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27F4" w14:textId="50C18BA8" w:rsidR="00FE2814" w:rsidRDefault="00FE2814" w:rsidP="00FE2814">
      <w:pPr>
        <w:jc w:val="center"/>
        <w:rPr>
          <w:color w:val="000000"/>
          <w:lang w:val="el-GR"/>
        </w:rPr>
      </w:pPr>
      <w:r>
        <w:rPr>
          <w:b/>
          <w:color w:val="000000"/>
          <w:sz w:val="28"/>
          <w:szCs w:val="28"/>
          <w:u w:val="single"/>
          <w:lang w:val="el-GR"/>
        </w:rPr>
        <w:t>4</w:t>
      </w:r>
      <w:r w:rsidRPr="009A16AF">
        <w:rPr>
          <w:b/>
          <w:color w:val="000000"/>
          <w:sz w:val="28"/>
          <w:szCs w:val="28"/>
          <w:u w:val="single"/>
          <w:vertAlign w:val="superscript"/>
          <w:lang w:val="el-GR"/>
        </w:rPr>
        <w:t>ο</w:t>
      </w:r>
      <w:r>
        <w:rPr>
          <w:b/>
          <w:color w:val="000000"/>
          <w:sz w:val="28"/>
          <w:szCs w:val="28"/>
          <w:u w:val="single"/>
          <w:lang w:val="el-GR"/>
        </w:rPr>
        <w:t xml:space="preserve"> ΘΕΜΑ ΠΑΝΕΛΛΑΔΙΚΩΝ</w:t>
      </w:r>
      <w:r w:rsidR="00B37E98">
        <w:rPr>
          <w:b/>
          <w:color w:val="000000"/>
          <w:sz w:val="28"/>
          <w:szCs w:val="28"/>
          <w:u w:val="single"/>
          <w:lang w:val="el-GR"/>
        </w:rPr>
        <w:t xml:space="preserve"> </w:t>
      </w:r>
      <w:r w:rsidR="00D2347D">
        <w:rPr>
          <w:b/>
          <w:color w:val="000000"/>
          <w:sz w:val="28"/>
          <w:szCs w:val="28"/>
          <w:u w:val="single"/>
          <w:lang w:val="el-GR"/>
        </w:rPr>
        <w:t>–</w:t>
      </w:r>
      <w:r w:rsidR="00B37E98">
        <w:rPr>
          <w:b/>
          <w:color w:val="000000"/>
          <w:sz w:val="28"/>
          <w:szCs w:val="28"/>
          <w:u w:val="single"/>
          <w:lang w:val="el-GR"/>
        </w:rPr>
        <w:t xml:space="preserve"> ΑΠΑΝΤΗΣΕΙΣ</w:t>
      </w:r>
      <w:r w:rsidR="00D2347D">
        <w:rPr>
          <w:b/>
          <w:color w:val="000000"/>
          <w:sz w:val="28"/>
          <w:szCs w:val="28"/>
          <w:u w:val="single"/>
          <w:lang w:val="el-GR"/>
        </w:rPr>
        <w:t xml:space="preserve"> (2000 – 2010)</w:t>
      </w:r>
    </w:p>
    <w:p w14:paraId="065C6A76" w14:textId="072123AE" w:rsidR="00E917D5" w:rsidRDefault="00E917D5" w:rsidP="006444A2">
      <w:pPr>
        <w:rPr>
          <w:color w:val="000000"/>
          <w:lang w:val="el-GR"/>
        </w:rPr>
      </w:pPr>
    </w:p>
    <w:sdt>
      <w:sdtPr>
        <w:id w:val="993915746"/>
        <w:docPartObj>
          <w:docPartGallery w:val="Table of Contents"/>
          <w:docPartUnique/>
        </w:docPartObj>
      </w:sdtPr>
      <w:sdtEndPr/>
      <w:sdtContent>
        <w:p w14:paraId="5BBA630A" w14:textId="4A93A7F4" w:rsidR="00496E8F" w:rsidRPr="00D2347D" w:rsidRDefault="00496E8F" w:rsidP="00D2347D">
          <w:pPr>
            <w:pStyle w:val="aa"/>
          </w:pPr>
          <w:r w:rsidRPr="00D2347D">
            <w:t>Περιεχόμενα</w:t>
          </w:r>
        </w:p>
        <w:p w14:paraId="12B3D5EE" w14:textId="0196388D" w:rsidR="002A1164" w:rsidRDefault="00496E8F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r w:rsidRPr="00D2347D">
            <w:fldChar w:fldCharType="begin"/>
          </w:r>
          <w:r w:rsidRPr="00D2347D">
            <w:instrText xml:space="preserve"> TOC \o "1-3" \h \z \u </w:instrText>
          </w:r>
          <w:r w:rsidRPr="00D2347D">
            <w:fldChar w:fldCharType="separate"/>
          </w:r>
          <w:hyperlink w:anchor="_Toc67350513" w:history="1">
            <w:r w:rsidR="002A1164" w:rsidRPr="00BC23AC">
              <w:rPr>
                <w:rStyle w:val="-"/>
                <w:rFonts w:eastAsiaTheme="majorEastAsia"/>
                <w:noProof/>
              </w:rPr>
              <w:t>2000</w:t>
            </w:r>
            <w:r w:rsidR="002A1164">
              <w:rPr>
                <w:noProof/>
                <w:webHidden/>
              </w:rPr>
              <w:tab/>
            </w:r>
            <w:r w:rsidR="002A1164">
              <w:rPr>
                <w:noProof/>
                <w:webHidden/>
              </w:rPr>
              <w:fldChar w:fldCharType="begin"/>
            </w:r>
            <w:r w:rsidR="002A1164">
              <w:rPr>
                <w:noProof/>
                <w:webHidden/>
              </w:rPr>
              <w:instrText xml:space="preserve"> PAGEREF _Toc67350513 \h </w:instrText>
            </w:r>
            <w:r w:rsidR="002A1164">
              <w:rPr>
                <w:noProof/>
                <w:webHidden/>
              </w:rPr>
            </w:r>
            <w:r w:rsidR="002A1164"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2</w:t>
            </w:r>
            <w:r w:rsidR="002A1164">
              <w:rPr>
                <w:noProof/>
                <w:webHidden/>
              </w:rPr>
              <w:fldChar w:fldCharType="end"/>
            </w:r>
          </w:hyperlink>
        </w:p>
        <w:p w14:paraId="1822B87F" w14:textId="41503A1F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14" w:history="1">
            <w:r w:rsidRPr="00BC23AC">
              <w:rPr>
                <w:rStyle w:val="-"/>
                <w:rFonts w:eastAsiaTheme="majorEastAsia"/>
                <w:noProof/>
              </w:rPr>
              <w:t>2001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C99FC" w14:textId="4F2A1CBF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15" w:history="1">
            <w:r w:rsidRPr="00BC23AC">
              <w:rPr>
                <w:rStyle w:val="-"/>
                <w:rFonts w:eastAsiaTheme="majorEastAsia"/>
                <w:noProof/>
              </w:rPr>
              <w:t>2002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C14B8" w14:textId="4203E8D3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16" w:history="1">
            <w:r w:rsidRPr="00BC23AC">
              <w:rPr>
                <w:rStyle w:val="-"/>
                <w:rFonts w:eastAsiaTheme="majorEastAsia"/>
                <w:noProof/>
              </w:rPr>
              <w:t>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384D9" w14:textId="608DB4AE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17" w:history="1">
            <w:r w:rsidRPr="00BC23AC">
              <w:rPr>
                <w:rStyle w:val="-"/>
                <w:rFonts w:eastAsiaTheme="majorEastAsia"/>
                <w:noProof/>
              </w:rPr>
              <w:t>2003 (επαναληπτικές)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C66E6" w14:textId="7BF3E9F2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18" w:history="1">
            <w:r w:rsidRPr="00BC23AC">
              <w:rPr>
                <w:rStyle w:val="-"/>
                <w:rFonts w:eastAsiaTheme="majorEastAsia"/>
                <w:noProof/>
              </w:rPr>
              <w:t>2004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47F51" w14:textId="09E086DA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19" w:history="1">
            <w:r w:rsidRPr="00BC23AC">
              <w:rPr>
                <w:rStyle w:val="-"/>
                <w:rFonts w:eastAsiaTheme="majorEastAsia"/>
                <w:noProof/>
              </w:rPr>
              <w:t>2004 (επαναληπτικές)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50058" w14:textId="34CA1449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0" w:history="1">
            <w:r w:rsidRPr="00BC23AC">
              <w:rPr>
                <w:rStyle w:val="-"/>
                <w:rFonts w:eastAsiaTheme="majorEastAsia"/>
                <w:noProof/>
              </w:rPr>
              <w:t>2005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B1978" w14:textId="0AB58AC3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1" w:history="1">
            <w:r w:rsidRPr="00BC23AC">
              <w:rPr>
                <w:rStyle w:val="-"/>
                <w:rFonts w:eastAsiaTheme="majorEastAsia"/>
                <w:noProof/>
              </w:rPr>
              <w:t>2005 (επαναληπτικές)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CE0D8" w14:textId="1631BD56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2" w:history="1">
            <w:r w:rsidRPr="00BC23AC">
              <w:rPr>
                <w:rStyle w:val="-"/>
                <w:rFonts w:eastAsiaTheme="majorEastAsia"/>
                <w:noProof/>
              </w:rPr>
              <w:t>2006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A868C" w14:textId="69177E76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3" w:history="1">
            <w:r w:rsidRPr="00BC23AC">
              <w:rPr>
                <w:rStyle w:val="-"/>
                <w:rFonts w:eastAsiaTheme="majorEastAsia"/>
                <w:noProof/>
              </w:rPr>
              <w:t>2006 (επαναληπτικές)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89F05" w14:textId="5D992863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4" w:history="1">
            <w:r w:rsidRPr="00BC23AC">
              <w:rPr>
                <w:rStyle w:val="-"/>
                <w:rFonts w:eastAsiaTheme="majorEastAsia"/>
                <w:noProof/>
              </w:rPr>
              <w:t>2007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96DE3" w14:textId="792D5DCC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5" w:history="1">
            <w:r w:rsidRPr="00BC23AC">
              <w:rPr>
                <w:rStyle w:val="-"/>
                <w:rFonts w:eastAsiaTheme="majorEastAsia"/>
                <w:noProof/>
              </w:rPr>
              <w:t>2007 (επαναληπτικές)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98CF5" w14:textId="74957830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6" w:history="1">
            <w:r w:rsidRPr="00BC23AC">
              <w:rPr>
                <w:rStyle w:val="-"/>
                <w:rFonts w:eastAsiaTheme="majorEastAsia"/>
                <w:noProof/>
              </w:rPr>
              <w:t>2008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177A1" w14:textId="5C3004D6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7" w:history="1">
            <w:r w:rsidRPr="00BC23AC">
              <w:rPr>
                <w:rStyle w:val="-"/>
                <w:rFonts w:eastAsiaTheme="majorEastAsia"/>
                <w:noProof/>
              </w:rPr>
              <w:t>2008 (επαναληπτικές)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75998" w14:textId="7A33984D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8" w:history="1">
            <w:r w:rsidRPr="00BC23AC">
              <w:rPr>
                <w:rStyle w:val="-"/>
                <w:rFonts w:eastAsiaTheme="majorEastAsia"/>
                <w:noProof/>
              </w:rPr>
              <w:t>2009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4EAAB" w14:textId="0781FD8D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29" w:history="1">
            <w:r w:rsidRPr="00BC23AC">
              <w:rPr>
                <w:rStyle w:val="-"/>
                <w:rFonts w:eastAsiaTheme="majorEastAsia"/>
                <w:noProof/>
              </w:rPr>
              <w:t>2009 (επαναληπτικές)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B82C7" w14:textId="1CF5DFDD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30" w:history="1">
            <w:r w:rsidRPr="00BC23AC">
              <w:rPr>
                <w:rStyle w:val="-"/>
                <w:rFonts w:eastAsiaTheme="majorEastAsia"/>
                <w:noProof/>
              </w:rPr>
              <w:t>2010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4F244" w14:textId="6E5B4DCA" w:rsidR="002A1164" w:rsidRDefault="002A1164">
          <w:pPr>
            <w:pStyle w:val="10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l-GR" w:eastAsia="el-GR"/>
            </w:rPr>
          </w:pPr>
          <w:hyperlink w:anchor="_Toc67350531" w:history="1">
            <w:r w:rsidRPr="00BC23AC">
              <w:rPr>
                <w:rStyle w:val="-"/>
                <w:rFonts w:eastAsiaTheme="majorEastAsia"/>
                <w:noProof/>
              </w:rPr>
              <w:t>2010 (επαναληπτικές)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_Toc67350531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82CD2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66D9F" w14:textId="196F2326" w:rsidR="00496E8F" w:rsidRPr="00D2347D" w:rsidRDefault="00496E8F" w:rsidP="00D2347D">
          <w:pPr>
            <w:pStyle w:val="aa"/>
          </w:pPr>
          <w:r w:rsidRPr="00D2347D">
            <w:fldChar w:fldCharType="end"/>
          </w:r>
        </w:p>
      </w:sdtContent>
    </w:sdt>
    <w:p w14:paraId="1D6272F9" w14:textId="2C179263" w:rsidR="00D2347D" w:rsidRDefault="00D2347D">
      <w:pPr>
        <w:rPr>
          <w:rFonts w:eastAsiaTheme="majorEastAsia" w:cstheme="majorBidi"/>
          <w:b/>
          <w:color w:val="365F91" w:themeColor="accent1" w:themeShade="BF"/>
          <w:sz w:val="32"/>
          <w:szCs w:val="32"/>
          <w:u w:val="single"/>
          <w:lang w:val="el-GR" w:eastAsia="el-GR"/>
        </w:rPr>
      </w:pPr>
      <w:r>
        <w:br w:type="page"/>
      </w:r>
    </w:p>
    <w:p w14:paraId="226CD37C" w14:textId="77777777" w:rsidR="005A1749" w:rsidRPr="00D2347D" w:rsidRDefault="005A1749" w:rsidP="00D2347D">
      <w:pPr>
        <w:pStyle w:val="1"/>
      </w:pPr>
      <w:bookmarkStart w:id="0" w:name="_Toc67350513"/>
      <w:r w:rsidRPr="00D2347D">
        <w:lastRenderedPageBreak/>
        <w:t>2000</w:t>
      </w:r>
      <w:bookmarkEnd w:id="0"/>
    </w:p>
    <w:p w14:paraId="752636D0" w14:textId="1255C9AF" w:rsidR="00425F25" w:rsidRDefault="005A1749" w:rsidP="002805C4">
      <w:pPr>
        <w:ind w:right="1269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α.</w:t>
      </w:r>
      <w:r>
        <w:rPr>
          <w:color w:val="000000"/>
          <w:lang w:val="el-GR"/>
        </w:rPr>
        <w:t xml:space="preserve"> </w:t>
      </w:r>
      <w:r w:rsidR="00425F25">
        <w:rPr>
          <w:color w:val="000000"/>
          <w:lang w:val="el-GR"/>
        </w:rPr>
        <w:t>Το άλας 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708"/>
        <w:gridCol w:w="1276"/>
        <w:gridCol w:w="567"/>
        <w:gridCol w:w="850"/>
      </w:tblGrid>
      <w:tr w:rsidR="00425F25" w14:paraId="248D7F80" w14:textId="35C4FC86" w:rsidTr="008B5917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68CF1" w14:textId="77777777" w:rsidR="00425F25" w:rsidRPr="00041B1C" w:rsidRDefault="00425F25" w:rsidP="00425F25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D9A023" w14:textId="44813ADC" w:rsidR="00425F25" w:rsidRDefault="00425F25" w:rsidP="00425F25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proofErr w:type="spellStart"/>
            <w:r>
              <w:rPr>
                <w:color w:val="000000"/>
              </w:rPr>
              <w:t>COONa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8482E1" w14:textId="5F620242" w:rsidR="00425F25" w:rsidRDefault="00425F25" w:rsidP="00425F25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9DB4B8" w14:textId="1CB2EDCA" w:rsidR="00425F25" w:rsidRPr="00425F25" w:rsidRDefault="00425F25" w:rsidP="00425F25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2B05E3" w14:textId="4767A800" w:rsidR="00425F25" w:rsidRPr="00425F25" w:rsidRDefault="00425F25" w:rsidP="00425F25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186A1C" w14:textId="671564C0" w:rsidR="00425F25" w:rsidRPr="00425F25" w:rsidRDefault="00425F25" w:rsidP="00425F25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Na</w:t>
            </w:r>
            <w:r w:rsidRPr="00425F25">
              <w:rPr>
                <w:vertAlign w:val="superscript"/>
                <w:lang w:eastAsia="el-GR"/>
              </w:rPr>
              <w:t>+</w:t>
            </w:r>
          </w:p>
        </w:tc>
      </w:tr>
      <w:tr w:rsidR="00425F25" w14:paraId="2E4205D8" w14:textId="00AB8E51" w:rsidTr="008B5917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612785" w14:textId="77777777" w:rsidR="00425F25" w:rsidRDefault="00425F25" w:rsidP="00425F25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135F7E1" w14:textId="17809649" w:rsidR="00425F25" w:rsidRPr="00490D12" w:rsidRDefault="00425F25" w:rsidP="00425F25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CC9EA9A" w14:textId="77777777" w:rsidR="00425F25" w:rsidRPr="00490D12" w:rsidRDefault="00425F25" w:rsidP="00425F25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39E823" w14:textId="2D73971B" w:rsidR="00425F25" w:rsidRPr="003573B0" w:rsidRDefault="00425F25" w:rsidP="00425F25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8B90E2" w14:textId="77777777" w:rsidR="00425F25" w:rsidRPr="003573B0" w:rsidRDefault="00425F25" w:rsidP="00425F25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7F5A3E" w14:textId="4678A9B8" w:rsidR="00425F25" w:rsidRPr="003573B0" w:rsidRDefault="00425F25" w:rsidP="00425F25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425F25" w14:paraId="0223F00B" w14:textId="40B5EBCB" w:rsidTr="008B5917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E6FDD8" w14:textId="2DC6EBA9" w:rsidR="00425F25" w:rsidRDefault="00425F25" w:rsidP="00425F25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A52128" w14:textId="6D443D54" w:rsidR="00425F25" w:rsidRPr="00490D12" w:rsidRDefault="00425F25" w:rsidP="00425F25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708" w:type="dxa"/>
          </w:tcPr>
          <w:p w14:paraId="0CA99A76" w14:textId="5A8F8F19" w:rsidR="00425F25" w:rsidRPr="00490D12" w:rsidRDefault="00425F25" w:rsidP="00425F25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1276" w:type="dxa"/>
          </w:tcPr>
          <w:p w14:paraId="61974954" w14:textId="2CA4D0CC" w:rsidR="00425F25" w:rsidRPr="003573B0" w:rsidRDefault="00425F25" w:rsidP="00425F25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  <w:tc>
          <w:tcPr>
            <w:tcW w:w="567" w:type="dxa"/>
          </w:tcPr>
          <w:p w14:paraId="03E4F8A8" w14:textId="53A3A116" w:rsidR="00425F25" w:rsidRPr="00C2640D" w:rsidRDefault="00425F25" w:rsidP="00425F25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1E23A5F0" w14:textId="4621DCF9" w:rsidR="00425F25" w:rsidRPr="00C2640D" w:rsidRDefault="00425F25" w:rsidP="00425F25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</w:tr>
    </w:tbl>
    <w:p w14:paraId="33C9BFC5" w14:textId="77777777" w:rsidR="00425F25" w:rsidRDefault="00425F25" w:rsidP="008B5917">
      <w:pPr>
        <w:autoSpaceDE w:val="0"/>
        <w:autoSpaceDN w:val="0"/>
        <w:adjustRightInd w:val="0"/>
        <w:ind w:right="-7"/>
        <w:jc w:val="both"/>
        <w:rPr>
          <w:rFonts w:eastAsia="Arial,Bold"/>
          <w:lang w:val="el-GR" w:eastAsia="el-GR"/>
        </w:rPr>
      </w:pPr>
    </w:p>
    <w:p w14:paraId="5DCEA675" w14:textId="0FA37314" w:rsidR="00425F25" w:rsidRDefault="00425F25" w:rsidP="008B5917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>
        <w:rPr>
          <w:rFonts w:eastAsia="Arial,Bold"/>
          <w:lang w:val="el-GR" w:eastAsia="el-GR"/>
        </w:rPr>
        <w:t xml:space="preserve">Το </w:t>
      </w:r>
      <w:r>
        <w:rPr>
          <w:rFonts w:eastAsia="Arial,Bold"/>
          <w:lang w:eastAsia="el-GR"/>
        </w:rPr>
        <w:t>Na</w:t>
      </w:r>
      <w:r w:rsidRPr="00FE2814">
        <w:rPr>
          <w:rFonts w:eastAsia="Arial,Bold"/>
          <w:vertAlign w:val="superscript"/>
          <w:lang w:val="el-GR" w:eastAsia="el-GR"/>
        </w:rPr>
        <w:t>+</w:t>
      </w:r>
      <w:r w:rsidRPr="00FE2814">
        <w:rPr>
          <w:rFonts w:eastAsia="Arial,Bold"/>
          <w:lang w:val="el-GR" w:eastAsia="el-GR"/>
        </w:rPr>
        <w:t xml:space="preserve"> </w:t>
      </w:r>
      <w:r>
        <w:rPr>
          <w:rFonts w:eastAsia="Arial,Bold"/>
          <w:lang w:val="el-GR" w:eastAsia="el-GR"/>
        </w:rPr>
        <w:t>δεν ιοντίζεται.</w:t>
      </w:r>
    </w:p>
    <w:p w14:paraId="0C827506" w14:textId="03D027D9" w:rsidR="008B5917" w:rsidRDefault="008B5917" w:rsidP="008B5917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</w:p>
    <w:p w14:paraId="5BD4B1B1" w14:textId="57C474BD" w:rsidR="00425F25" w:rsidRDefault="008B5917" w:rsidP="008B5917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>
        <w:rPr>
          <w:rFonts w:eastAsia="Arial,Bold"/>
          <w:lang w:val="el-GR" w:eastAsia="el-GR"/>
        </w:rPr>
        <w:t xml:space="preserve">Το </w:t>
      </w:r>
      <w:r>
        <w:rPr>
          <w:color w:val="000000"/>
        </w:rPr>
        <w:t>CH</w:t>
      </w:r>
      <w:r w:rsidRPr="005A1749">
        <w:rPr>
          <w:color w:val="000000"/>
          <w:vertAlign w:val="subscript"/>
          <w:lang w:val="el-GR"/>
        </w:rPr>
        <w:t>3</w:t>
      </w:r>
      <w:r>
        <w:rPr>
          <w:color w:val="000000"/>
        </w:rPr>
        <w:t>COO</w:t>
      </w:r>
      <w:r w:rsidRPr="00425F25">
        <w:rPr>
          <w:color w:val="000000"/>
          <w:vertAlign w:val="superscript"/>
          <w:lang w:val="el-GR"/>
        </w:rPr>
        <w:t>-</w:t>
      </w:r>
      <w:r>
        <w:rPr>
          <w:rFonts w:eastAsia="Arial,Bold"/>
          <w:lang w:val="el-GR" w:eastAsia="el-GR"/>
        </w:rPr>
        <w:t xml:space="preserve"> ιοντίζεται ως εξής:</w:t>
      </w:r>
    </w:p>
    <w:tbl>
      <w:tblPr>
        <w:tblStyle w:val="a3"/>
        <w:tblW w:w="6946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48"/>
        <w:gridCol w:w="558"/>
        <w:gridCol w:w="833"/>
        <w:gridCol w:w="558"/>
        <w:gridCol w:w="1386"/>
        <w:gridCol w:w="558"/>
        <w:gridCol w:w="834"/>
      </w:tblGrid>
      <w:tr w:rsidR="008B5917" w14:paraId="444B7665" w14:textId="77777777" w:rsidTr="0068603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1AF51" w14:textId="77777777" w:rsidR="008B5917" w:rsidRPr="00041B1C" w:rsidRDefault="008B5917" w:rsidP="00425F25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F6C01" w14:textId="53984258" w:rsidR="008B5917" w:rsidRDefault="008B5917" w:rsidP="008B5917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F1D7D" w14:textId="3C170E82" w:rsidR="008B5917" w:rsidRPr="008B5917" w:rsidRDefault="008B5917" w:rsidP="008B5917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3AD330" w14:textId="60F71DCD" w:rsidR="008B5917" w:rsidRPr="00490D12" w:rsidRDefault="008B5917" w:rsidP="00425F25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D23668" w14:textId="23F5B26B" w:rsidR="008B5917" w:rsidRDefault="008B5917" w:rsidP="00425F25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CACF93" w14:textId="5D87AEC4" w:rsidR="008B5917" w:rsidRDefault="008B5917" w:rsidP="00425F25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>
              <w:rPr>
                <w:lang w:eastAsia="el-GR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05287D" w14:textId="7DA78601" w:rsidR="008B5917" w:rsidRDefault="008B5917" w:rsidP="008B5917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ECA38F" w14:textId="1DA106D1" w:rsidR="008B5917" w:rsidRPr="00041B1C" w:rsidRDefault="008B5917" w:rsidP="00425F25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 w:rsidR="006E50D0">
              <w:rPr>
                <w:vertAlign w:val="superscript"/>
                <w:lang w:eastAsia="el-GR"/>
              </w:rPr>
              <w:t>‒</w:t>
            </w:r>
          </w:p>
        </w:tc>
      </w:tr>
      <w:tr w:rsidR="008B5917" w14:paraId="2E47B810" w14:textId="77777777" w:rsidTr="0068603F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09EB8B" w14:textId="77777777" w:rsidR="008B5917" w:rsidRDefault="008B5917" w:rsidP="00425F25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D9DE7B8" w14:textId="62E6C806" w:rsidR="008B5917" w:rsidRPr="00490D12" w:rsidRDefault="008B5917" w:rsidP="008B5917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8350D84" w14:textId="77777777" w:rsidR="008B5917" w:rsidRPr="00F072E5" w:rsidRDefault="008B5917" w:rsidP="008B5917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9DBDE4A" w14:textId="275AF9FC" w:rsidR="008B5917" w:rsidRPr="00F072E5" w:rsidRDefault="008B5917" w:rsidP="00425F25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A03C1CF" w14:textId="77777777" w:rsidR="008B5917" w:rsidRPr="00490D12" w:rsidRDefault="008B5917" w:rsidP="00425F25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1478AD" w14:textId="257DE696" w:rsidR="008B5917" w:rsidRPr="00490D12" w:rsidRDefault="008B5917" w:rsidP="00425F25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0DDAD77" w14:textId="77777777" w:rsidR="008B5917" w:rsidRPr="003573B0" w:rsidRDefault="008B5917" w:rsidP="00425F25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15681B" w14:textId="5FEF0D4A" w:rsidR="008B5917" w:rsidRPr="003573B0" w:rsidRDefault="008B5917" w:rsidP="00425F25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8B5917" w14:paraId="2B38D09D" w14:textId="77777777" w:rsidTr="0068603F"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106D1927" w14:textId="77777777" w:rsidR="008B5917" w:rsidRDefault="008B5917" w:rsidP="00425F25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6AB0C1" w14:textId="77777777" w:rsidR="008B5917" w:rsidRPr="00490D12" w:rsidRDefault="008B5917" w:rsidP="008B5917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567" w:type="dxa"/>
          </w:tcPr>
          <w:p w14:paraId="0081A903" w14:textId="77777777" w:rsidR="008B5917" w:rsidRDefault="008B5917" w:rsidP="008B5917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77646DEA" w14:textId="5654710B" w:rsidR="008B5917" w:rsidRDefault="008B5917" w:rsidP="00425F25">
            <w:pPr>
              <w:autoSpaceDE w:val="0"/>
              <w:autoSpaceDN w:val="0"/>
              <w:adjustRightInd w:val="0"/>
              <w:ind w:right="-111"/>
              <w:jc w:val="center"/>
              <w:rPr>
                <w:lang w:eastAsia="el-GR"/>
              </w:rPr>
            </w:pPr>
          </w:p>
        </w:tc>
        <w:tc>
          <w:tcPr>
            <w:tcW w:w="567" w:type="dxa"/>
          </w:tcPr>
          <w:p w14:paraId="04057E11" w14:textId="77777777" w:rsidR="008B5917" w:rsidRDefault="008B5917" w:rsidP="00425F25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418" w:type="dxa"/>
          </w:tcPr>
          <w:p w14:paraId="5238B8D0" w14:textId="2D2F20AE" w:rsidR="008B5917" w:rsidRPr="00490D12" w:rsidRDefault="008B5917" w:rsidP="00425F25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567" w:type="dxa"/>
          </w:tcPr>
          <w:p w14:paraId="61F412A9" w14:textId="77777777" w:rsidR="008B5917" w:rsidRDefault="008B5917" w:rsidP="00425F25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3B2F9375" w14:textId="0354A96B" w:rsidR="008B5917" w:rsidRPr="00C2640D" w:rsidRDefault="008B5917" w:rsidP="00425F25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8B5917" w14:paraId="1FDBA1AB" w14:textId="77777777" w:rsidTr="0068603F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A7DA19" w14:textId="77777777" w:rsidR="008B5917" w:rsidRPr="00F1762E" w:rsidRDefault="008B5917" w:rsidP="00425F25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66BA5C" w14:textId="0A5A11B1" w:rsidR="008B5917" w:rsidRPr="00490D12" w:rsidRDefault="008B5917" w:rsidP="008B5917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  <w:r w:rsidRPr="00A21AC0">
              <w:rPr>
                <w:rFonts w:eastAsia="Arial,Bold"/>
                <w:lang w:val="el-GR" w:eastAsia="el-GR"/>
              </w:rPr>
              <w:t xml:space="preserve"> </w:t>
            </w:r>
            <w:r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567" w:type="dxa"/>
          </w:tcPr>
          <w:p w14:paraId="199BA5CA" w14:textId="77777777" w:rsidR="008B5917" w:rsidRPr="00F1762E" w:rsidRDefault="008B5917" w:rsidP="008B5917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</w:tcPr>
          <w:p w14:paraId="5CA4B268" w14:textId="093D8ECB" w:rsidR="008B5917" w:rsidRPr="00F1762E" w:rsidRDefault="008B5917" w:rsidP="00425F25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</w:p>
        </w:tc>
        <w:tc>
          <w:tcPr>
            <w:tcW w:w="567" w:type="dxa"/>
          </w:tcPr>
          <w:p w14:paraId="6E032AF2" w14:textId="77777777" w:rsidR="008B5917" w:rsidRDefault="008B5917" w:rsidP="00425F25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418" w:type="dxa"/>
          </w:tcPr>
          <w:p w14:paraId="53D16AB6" w14:textId="61C21742" w:rsidR="008B5917" w:rsidRPr="00490D12" w:rsidRDefault="008B5917" w:rsidP="00425F25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567" w:type="dxa"/>
          </w:tcPr>
          <w:p w14:paraId="2B9F7530" w14:textId="77777777" w:rsidR="008B5917" w:rsidRDefault="008B5917" w:rsidP="00425F25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700F8E86" w14:textId="6B7CBE5A" w:rsidR="008B5917" w:rsidRPr="00C2640D" w:rsidRDefault="008B5917" w:rsidP="00425F25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47D5E1AE" w14:textId="77777777" w:rsidR="00425F25" w:rsidRDefault="00425F25" w:rsidP="00586E02">
      <w:pPr>
        <w:autoSpaceDE w:val="0"/>
        <w:autoSpaceDN w:val="0"/>
        <w:adjustRightInd w:val="0"/>
        <w:ind w:left="426" w:right="-7"/>
        <w:jc w:val="both"/>
        <w:rPr>
          <w:rFonts w:eastAsia="Arial,Bold"/>
          <w:lang w:val="el-GR" w:eastAsia="el-GR"/>
        </w:rPr>
      </w:pPr>
    </w:p>
    <w:p w14:paraId="733FB1C4" w14:textId="0ECB60AC" w:rsidR="00425F25" w:rsidRDefault="00425F25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lang w:eastAsia="el-GR"/>
        </w:rPr>
      </w:pPr>
      <w:r>
        <w:rPr>
          <w:rFonts w:eastAsia="Arial,Bold"/>
          <w:lang w:eastAsia="el-GR"/>
        </w:rPr>
        <w:t xml:space="preserve">pH = </w:t>
      </w:r>
      <w:r w:rsidR="008B5917">
        <w:rPr>
          <w:rFonts w:eastAsia="Arial,Bold"/>
          <w:lang w:eastAsia="el-GR"/>
        </w:rPr>
        <w:t>9</w:t>
      </w:r>
      <w:r>
        <w:rPr>
          <w:rFonts w:eastAsia="Arial,Bold"/>
          <w:lang w:eastAsia="el-GR"/>
        </w:rPr>
        <w:t xml:space="preserve">  </w:t>
      </w:r>
    </w:p>
    <w:p w14:paraId="6AD5318A" w14:textId="77777777" w:rsidR="005F7114" w:rsidRDefault="005F7114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</w:p>
    <w:p w14:paraId="57075C8D" w14:textId="0378F7BC" w:rsidR="005F7114" w:rsidRDefault="00425F25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lang w:eastAsia="el-GR"/>
        </w:rPr>
      </w:pPr>
      <w:r>
        <w:rPr>
          <w:rFonts w:eastAsia="Arial,Bold"/>
          <w:lang w:val="el-GR" w:eastAsia="el-GR"/>
        </w:rPr>
        <w:t>άρα</w:t>
      </w:r>
      <w:r w:rsidRPr="0027080F">
        <w:rPr>
          <w:rFonts w:eastAsia="Arial,Bold"/>
          <w:lang w:eastAsia="el-GR"/>
        </w:rPr>
        <w:t xml:space="preserve">  </w:t>
      </w:r>
      <w:r>
        <w:rPr>
          <w:rFonts w:eastAsia="Arial,Bold"/>
          <w:lang w:eastAsia="el-GR"/>
        </w:rPr>
        <w:t xml:space="preserve">pOH = </w:t>
      </w:r>
      <w:proofErr w:type="spellStart"/>
      <w:r w:rsidR="005F7114">
        <w:rPr>
          <w:rFonts w:eastAsia="Arial,Bold"/>
          <w:lang w:eastAsia="el-GR"/>
        </w:rPr>
        <w:t>pK</w:t>
      </w:r>
      <w:r w:rsidR="005F7114" w:rsidRPr="007E467F">
        <w:rPr>
          <w:rFonts w:eastAsia="Arial,Bold"/>
          <w:vertAlign w:val="subscript"/>
          <w:lang w:eastAsia="el-GR"/>
        </w:rPr>
        <w:t>w</w:t>
      </w:r>
      <w:proofErr w:type="spellEnd"/>
      <w:r w:rsidR="005F7114">
        <w:rPr>
          <w:rFonts w:eastAsia="Arial,Bold"/>
          <w:lang w:eastAsia="el-GR"/>
        </w:rPr>
        <w:t xml:space="preserve"> </w:t>
      </w:r>
      <w:r w:rsidR="007E467F">
        <w:rPr>
          <w:rFonts w:eastAsia="Arial,Bold"/>
          <w:lang w:eastAsia="el-GR"/>
        </w:rPr>
        <w:t xml:space="preserve">– </w:t>
      </w:r>
      <w:r w:rsidR="005F7114">
        <w:rPr>
          <w:rFonts w:eastAsia="Arial,Bold"/>
          <w:lang w:eastAsia="el-GR"/>
        </w:rPr>
        <w:t>pH</w:t>
      </w:r>
      <w:r w:rsidR="00EB2D28">
        <w:rPr>
          <w:rFonts w:eastAsia="Arial,Bold"/>
          <w:lang w:eastAsia="el-GR"/>
        </w:rPr>
        <w:t xml:space="preserve">  </w:t>
      </w:r>
      <m:oMath>
        <m:r>
          <w:rPr>
            <w:rFonts w:ascii="Cambria Math" w:eastAsia="Arial,Bold" w:hAnsi="Cambria Math"/>
            <w:lang w:eastAsia="el-GR"/>
          </w:rPr>
          <m:t>⟹</m:t>
        </m:r>
      </m:oMath>
      <w:r w:rsidR="005F7114">
        <w:rPr>
          <w:rFonts w:eastAsia="Arial,Bold"/>
          <w:lang w:eastAsia="el-GR"/>
        </w:rPr>
        <w:t xml:space="preserve"> </w:t>
      </w:r>
      <w:r w:rsidR="00EB2D28">
        <w:rPr>
          <w:rFonts w:eastAsia="Arial,Bold"/>
          <w:lang w:eastAsia="el-GR"/>
        </w:rPr>
        <w:t xml:space="preserve"> </w:t>
      </w:r>
      <w:r w:rsidR="005F7114">
        <w:rPr>
          <w:rFonts w:eastAsia="Arial,Bold"/>
          <w:lang w:eastAsia="el-GR"/>
        </w:rPr>
        <w:t xml:space="preserve">pOH = 14 – 9 </w:t>
      </w:r>
      <w:r w:rsidRPr="0027080F">
        <w:rPr>
          <w:rFonts w:eastAsia="Arial,Bold"/>
          <w:lang w:eastAsia="el-GR"/>
        </w:rPr>
        <w:t xml:space="preserve"> </w:t>
      </w:r>
      <m:oMath>
        <m:r>
          <w:rPr>
            <w:rFonts w:ascii="Cambria Math" w:eastAsia="Arial,Bold" w:hAnsi="Cambria Math"/>
            <w:lang w:eastAsia="el-GR"/>
          </w:rPr>
          <m:t>⟹</m:t>
        </m:r>
      </m:oMath>
      <w:r w:rsidRPr="0027080F">
        <w:rPr>
          <w:rFonts w:eastAsia="Arial,Bold"/>
          <w:lang w:eastAsia="el-GR"/>
        </w:rPr>
        <w:t xml:space="preserve">  </w:t>
      </w:r>
      <w:r w:rsidR="005F7114">
        <w:rPr>
          <w:rFonts w:eastAsia="Arial,Bold"/>
          <w:lang w:eastAsia="el-GR"/>
        </w:rPr>
        <w:t>pOH =</w:t>
      </w:r>
      <w:r w:rsidR="00EB2D28">
        <w:rPr>
          <w:rFonts w:eastAsia="Arial,Bold"/>
          <w:lang w:eastAsia="el-GR"/>
        </w:rPr>
        <w:t xml:space="preserve"> </w:t>
      </w:r>
      <w:r w:rsidR="005F7114">
        <w:rPr>
          <w:rFonts w:eastAsia="Arial,Bold"/>
          <w:lang w:eastAsia="el-GR"/>
        </w:rPr>
        <w:t xml:space="preserve">5 </w:t>
      </w:r>
    </w:p>
    <w:p w14:paraId="6D939912" w14:textId="4CDB2899" w:rsidR="00425F25" w:rsidRPr="00EC55D0" w:rsidRDefault="00425F25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 w:rsidRPr="00EC55D0">
        <w:rPr>
          <w:rFonts w:eastAsia="Arial,Bold"/>
          <w:lang w:val="el-GR" w:eastAsia="el-GR"/>
        </w:rPr>
        <w:t>[</w:t>
      </w:r>
      <w:r>
        <w:rPr>
          <w:rFonts w:eastAsia="Arial,Bold"/>
          <w:lang w:eastAsia="el-GR"/>
        </w:rPr>
        <w:t>OH</w:t>
      </w:r>
      <w:r w:rsidR="00EB2D28" w:rsidRPr="00EC55D0">
        <w:rPr>
          <w:rFonts w:eastAsia="Arial,Bold"/>
          <w:vertAlign w:val="superscript"/>
          <w:lang w:val="el-GR" w:eastAsia="el-GR"/>
        </w:rPr>
        <w:t>‒</w:t>
      </w:r>
      <w:r w:rsidRPr="00EC55D0">
        <w:rPr>
          <w:rFonts w:eastAsia="Arial,Bold"/>
          <w:lang w:val="el-GR" w:eastAsia="el-GR"/>
        </w:rPr>
        <w:t>] = 10</w:t>
      </w:r>
      <w:r w:rsidR="00EB2D28" w:rsidRPr="00EC55D0">
        <w:rPr>
          <w:rFonts w:eastAsia="Arial,Bold"/>
          <w:vertAlign w:val="superscript"/>
          <w:lang w:val="el-GR" w:eastAsia="el-GR"/>
        </w:rPr>
        <w:t>‒</w:t>
      </w:r>
      <w:r w:rsidR="008B5917" w:rsidRPr="00EC55D0">
        <w:rPr>
          <w:rFonts w:eastAsia="Arial,Bold"/>
          <w:vertAlign w:val="superscript"/>
          <w:lang w:val="el-GR" w:eastAsia="el-GR"/>
        </w:rPr>
        <w:t>5</w:t>
      </w:r>
      <w:r w:rsidRPr="00EC55D0">
        <w:rPr>
          <w:rFonts w:eastAsia="Arial,Bold"/>
          <w:lang w:val="el-GR" w:eastAsia="el-GR"/>
        </w:rPr>
        <w:t xml:space="preserve"> </w:t>
      </w:r>
      <w:r>
        <w:rPr>
          <w:rFonts w:eastAsia="Arial,Bold"/>
          <w:lang w:eastAsia="el-GR"/>
        </w:rPr>
        <w:t>M</w:t>
      </w:r>
      <w:r w:rsidRPr="00EC55D0">
        <w:rPr>
          <w:rFonts w:eastAsia="Arial,Bold"/>
          <w:lang w:val="el-GR" w:eastAsia="el-GR"/>
        </w:rPr>
        <w:t xml:space="preserve"> = </w:t>
      </w:r>
      <w:r>
        <w:rPr>
          <w:rFonts w:eastAsia="Arial,Bold"/>
          <w:lang w:eastAsia="el-GR"/>
        </w:rPr>
        <w:t>x</w:t>
      </w:r>
    </w:p>
    <w:p w14:paraId="4B3EC97A" w14:textId="77777777" w:rsidR="005F7114" w:rsidRDefault="005F7114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</w:p>
    <w:p w14:paraId="160048F0" w14:textId="03237CD7" w:rsidR="008B5917" w:rsidRDefault="008B5917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>
        <w:rPr>
          <w:rFonts w:eastAsia="Arial,Bold"/>
          <w:lang w:val="el-GR" w:eastAsia="el-GR"/>
        </w:rPr>
        <w:t>Επειδή 0,1</w:t>
      </w:r>
      <w:r w:rsidR="00EB2D28" w:rsidRPr="00EC55D0">
        <w:rPr>
          <w:rFonts w:eastAsia="Arial,Bold"/>
          <w:lang w:val="el-GR" w:eastAsia="el-GR"/>
        </w:rPr>
        <w:t xml:space="preserve"> – 1</w:t>
      </w:r>
      <w:r w:rsidRPr="008B5917">
        <w:rPr>
          <w:rFonts w:eastAsia="Arial,Bold"/>
          <w:lang w:val="el-GR" w:eastAsia="el-GR"/>
        </w:rPr>
        <w:t>0</w:t>
      </w:r>
      <w:r w:rsidR="00EB2D28">
        <w:rPr>
          <w:rFonts w:eastAsia="Arial,Bold"/>
          <w:vertAlign w:val="superscript"/>
          <w:lang w:val="el-GR" w:eastAsia="el-GR"/>
        </w:rPr>
        <w:t>‒</w:t>
      </w:r>
      <w:r w:rsidRPr="008B5917">
        <w:rPr>
          <w:rFonts w:eastAsia="Arial,Bold"/>
          <w:vertAlign w:val="superscript"/>
          <w:lang w:val="el-GR" w:eastAsia="el-GR"/>
        </w:rPr>
        <w:t>5</w:t>
      </w:r>
      <w:r w:rsidRPr="008B5917">
        <w:rPr>
          <w:rFonts w:eastAsia="Arial,Bold"/>
          <w:lang w:val="el-GR" w:eastAsia="el-GR"/>
        </w:rPr>
        <w:t xml:space="preserve"> </w:t>
      </w:r>
      <m:oMath>
        <m:r>
          <w:rPr>
            <w:rFonts w:ascii="Cambria Math" w:eastAsia="Arial,Bold" w:hAnsi="Cambria Math"/>
            <w:lang w:val="el-GR" w:eastAsia="el-GR"/>
          </w:rPr>
          <m:t>≅</m:t>
        </m:r>
      </m:oMath>
      <w:r>
        <w:rPr>
          <w:rFonts w:eastAsia="Arial,Bold"/>
          <w:lang w:val="el-GR" w:eastAsia="el-GR"/>
        </w:rPr>
        <w:t xml:space="preserve"> 0,1:</w:t>
      </w:r>
    </w:p>
    <w:p w14:paraId="109D14F8" w14:textId="1A93E659" w:rsidR="008B5917" w:rsidRPr="002E6FB7" w:rsidRDefault="001475D3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iCs/>
          <w:lang w:val="el-GR" w:eastAsia="el-GR"/>
        </w:rPr>
      </w:pPr>
      <m:oMath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iCs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C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iCs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-10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0,1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-9</m:t>
            </m:r>
          </m:sup>
        </m:sSup>
      </m:oMath>
      <w:r w:rsidR="002E6FB7">
        <w:rPr>
          <w:rFonts w:eastAsia="Arial,Bold"/>
          <w:iCs/>
          <w:lang w:val="el-GR" w:eastAsia="el-GR"/>
        </w:rPr>
        <w:t xml:space="preserve"> </w:t>
      </w:r>
    </w:p>
    <w:p w14:paraId="0026F5A7" w14:textId="0B372C80" w:rsidR="00425F25" w:rsidRPr="005F7114" w:rsidRDefault="00425F25" w:rsidP="00586E02">
      <w:pPr>
        <w:ind w:right="-7"/>
        <w:jc w:val="both"/>
        <w:rPr>
          <w:color w:val="000000"/>
          <w:lang w:val="el-GR"/>
        </w:rPr>
      </w:pPr>
    </w:p>
    <w:p w14:paraId="5EB2E70A" w14:textId="38D8DAC2" w:rsidR="00E44784" w:rsidRDefault="00E44784" w:rsidP="00586E02">
      <w:pPr>
        <w:ind w:left="284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Τότε:</w:t>
      </w:r>
    </w:p>
    <w:p w14:paraId="5359CA5A" w14:textId="76A31CBE" w:rsidR="00E44784" w:rsidRPr="002E6FB7" w:rsidRDefault="001475D3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b</m:t>
                </m:r>
              </m:sub>
            </m:sSub>
          </m:den>
        </m:f>
        <m:r>
          <w:rPr>
            <w:rFonts w:ascii="Cambria Math" w:eastAsia="Arial,Bold" w:hAnsi="Cambria Math"/>
            <w:lang w:val="el-GR" w:eastAsia="el-GR"/>
          </w:rPr>
          <m:t xml:space="preserve"> </m:t>
        </m:r>
        <m:r>
          <w:rPr>
            <w:rFonts w:ascii="Cambria Math" w:eastAsia="Arial,Bold" w:hAnsi="Cambria Math"/>
            <w:lang w:eastAsia="el-GR"/>
          </w:rPr>
          <m:t>⟹</m:t>
        </m:r>
        <m:r>
          <w:rPr>
            <w:rFonts w:ascii="Cambria Math" w:eastAsia="Arial,Bold" w:hAnsi="Cambria Math"/>
            <w:lang w:val="el-GR" w:eastAsia="el-GR"/>
          </w:rPr>
          <m:t xml:space="preserve"> 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-9</m:t>
                </m:r>
              </m:sup>
            </m:sSup>
          </m:den>
        </m:f>
        <m:r>
          <w:rPr>
            <w:rFonts w:ascii="Cambria Math" w:eastAsia="Arial,Bold" w:hAnsi="Cambria Math"/>
            <w:lang w:val="el-GR" w:eastAsia="el-GR"/>
          </w:rPr>
          <m:t xml:space="preserve">  </m:t>
        </m:r>
        <m:r>
          <w:rPr>
            <w:rFonts w:ascii="Cambria Math" w:eastAsia="Arial,Bold" w:hAnsi="Cambria Math"/>
            <w:lang w:eastAsia="el-GR"/>
          </w:rPr>
          <m:t>⟹</m:t>
        </m:r>
        <m:r>
          <w:rPr>
            <w:rFonts w:ascii="Cambria Math" w:eastAsia="Arial,Bold" w:hAnsi="Cambria Math"/>
            <w:lang w:val="el-GR" w:eastAsia="el-GR"/>
          </w:rPr>
          <m:t xml:space="preserve"> </m:t>
        </m:r>
        <m:sSub>
          <m:sSubPr>
            <m:ctrlPr>
              <w:rPr>
                <w:rFonts w:ascii="Cambria Math" w:eastAsia="Arial,Bold" w:hAnsi="Cambria Math"/>
                <w:b/>
                <w:bCs/>
                <w:lang w:eastAsia="el-GR"/>
              </w:rPr>
            </m:ctrlPr>
          </m:sSubPr>
          <m:e>
            <m:r>
              <m:rPr>
                <m:sty m:val="b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b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b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b/>
                <w:bCs/>
                <w:lang w:eastAsia="el-GR"/>
              </w:rPr>
            </m:ctrlPr>
          </m:sSupPr>
          <m:e>
            <m:r>
              <m:rPr>
                <m:sty m:val="b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="Arial,Bold" w:hAnsi="Cambria Math"/>
                <w:lang w:val="el-GR" w:eastAsia="el-GR"/>
              </w:rPr>
              <m:t>-</m:t>
            </m:r>
            <m:r>
              <m:rPr>
                <m:sty m:val="b"/>
              </m:rPr>
              <w:rPr>
                <w:rFonts w:ascii="Cambria Math" w:eastAsia="Arial,Bold" w:hAnsi="Cambria Math"/>
                <w:lang w:eastAsia="el-GR"/>
              </w:rPr>
              <m:t>5</m:t>
            </m:r>
          </m:sup>
        </m:sSup>
      </m:oMath>
      <w:r w:rsidR="002E6FB7">
        <w:rPr>
          <w:rFonts w:eastAsia="Arial,Bold"/>
          <w:b/>
          <w:bCs/>
          <w:lang w:val="el-GR" w:eastAsia="el-GR"/>
        </w:rPr>
        <w:t xml:space="preserve"> </w:t>
      </w:r>
    </w:p>
    <w:p w14:paraId="522AE9D7" w14:textId="250B71F9" w:rsidR="00E44784" w:rsidRPr="00B37E98" w:rsidRDefault="00D95A6D" w:rsidP="00D95A6D">
      <w:pPr>
        <w:ind w:right="-7"/>
        <w:jc w:val="both"/>
        <w:rPr>
          <w:color w:val="000000"/>
          <w:lang w:val="el-GR"/>
        </w:rPr>
      </w:pPr>
      <w:r w:rsidRPr="00B37E98">
        <w:rPr>
          <w:color w:val="000000"/>
          <w:lang w:val="el-GR"/>
        </w:rPr>
        <w:t>________________________________________________________________________</w:t>
      </w:r>
    </w:p>
    <w:p w14:paraId="333564C8" w14:textId="77777777" w:rsidR="00D95A6D" w:rsidRPr="00E44784" w:rsidRDefault="00D95A6D" w:rsidP="00D95A6D">
      <w:pPr>
        <w:ind w:right="1269"/>
        <w:jc w:val="both"/>
        <w:rPr>
          <w:color w:val="000000"/>
          <w:lang w:val="el-GR"/>
        </w:rPr>
      </w:pPr>
    </w:p>
    <w:p w14:paraId="74BF6EC1" w14:textId="77777777" w:rsidR="00E44784" w:rsidRDefault="00043705" w:rsidP="00586E02">
      <w:pPr>
        <w:ind w:left="284" w:right="-7" w:hanging="284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β.</w:t>
      </w:r>
      <w:r>
        <w:rPr>
          <w:color w:val="000000"/>
          <w:lang w:val="el-GR"/>
        </w:rPr>
        <w:t xml:space="preserve"> </w:t>
      </w:r>
      <w:r w:rsidR="00E44784">
        <w:rPr>
          <w:color w:val="000000"/>
          <w:lang w:val="el-GR"/>
        </w:rPr>
        <w:t>Με την προσθήκη του νερού γίνεται αραίωση:</w:t>
      </w:r>
    </w:p>
    <w:p w14:paraId="3F6F76BF" w14:textId="3D18B9E0" w:rsidR="00E44784" w:rsidRPr="00E44784" w:rsidRDefault="00E44784" w:rsidP="00586E02">
      <w:pPr>
        <w:ind w:left="284" w:right="-7" w:hanging="284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    </w:t>
      </w:r>
      <w:r>
        <w:rPr>
          <w:color w:val="000000"/>
        </w:rPr>
        <w:t>C</w:t>
      </w:r>
      <w:r>
        <w:rPr>
          <w:color w:val="000000"/>
          <w:vertAlign w:val="subscript"/>
          <w:lang w:val="el-GR"/>
        </w:rPr>
        <w:t>1</w:t>
      </w:r>
      <w:r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</w:rPr>
        <w:t>V</w:t>
      </w:r>
      <w:r>
        <w:rPr>
          <w:color w:val="000000"/>
          <w:vertAlign w:val="subscript"/>
          <w:lang w:val="el-GR"/>
        </w:rPr>
        <w:t>1</w:t>
      </w:r>
      <w:r>
        <w:rPr>
          <w:color w:val="000000"/>
          <w:lang w:val="el-GR"/>
        </w:rPr>
        <w:t xml:space="preserve"> = </w:t>
      </w:r>
      <w:r>
        <w:rPr>
          <w:color w:val="000000"/>
        </w:rPr>
        <w:t>C</w:t>
      </w:r>
      <w:r>
        <w:rPr>
          <w:color w:val="000000"/>
          <w:vertAlign w:val="subscript"/>
          <w:lang w:val="el-GR"/>
        </w:rPr>
        <w:t>2</w:t>
      </w:r>
      <w:r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</w:rPr>
        <w:t>V</w:t>
      </w:r>
      <w:r>
        <w:rPr>
          <w:color w:val="000000"/>
          <w:vertAlign w:val="subscript"/>
          <w:lang w:val="el-GR"/>
        </w:rPr>
        <w:t>2</w:t>
      </w:r>
      <w:r>
        <w:rPr>
          <w:color w:val="000000"/>
          <w:lang w:val="el-GR"/>
        </w:rPr>
        <w:t xml:space="preserve"> </w:t>
      </w:r>
      <w:r w:rsidR="00EB2D28" w:rsidRPr="00EB2D28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⟹</m:t>
        </m:r>
      </m:oMath>
      <w:r>
        <w:rPr>
          <w:color w:val="000000"/>
          <w:lang w:val="el-GR"/>
        </w:rPr>
        <w:t xml:space="preserve"> </w:t>
      </w:r>
      <w:r w:rsidR="00EB2D28" w:rsidRPr="00EB2D28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0,1Μ</w:t>
      </w:r>
      <w:r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  <w:lang w:val="el-GR"/>
        </w:rPr>
        <w:t>1</w:t>
      </w:r>
      <w:r>
        <w:rPr>
          <w:color w:val="000000"/>
        </w:rPr>
        <w:t>L</w:t>
      </w:r>
      <w:r w:rsidRPr="00E44784">
        <w:rPr>
          <w:color w:val="000000"/>
          <w:lang w:val="el-GR"/>
        </w:rPr>
        <w:t xml:space="preserve"> = </w:t>
      </w:r>
      <w:r>
        <w:rPr>
          <w:color w:val="000000"/>
        </w:rPr>
        <w:t>C</w:t>
      </w:r>
      <w:r>
        <w:rPr>
          <w:color w:val="000000"/>
          <w:vertAlign w:val="subscript"/>
          <w:lang w:val="el-GR"/>
        </w:rPr>
        <w:t>2</w:t>
      </w:r>
      <w:r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  <w:lang w:val="el-GR"/>
        </w:rPr>
        <w:t>100</w:t>
      </w:r>
      <w:r>
        <w:rPr>
          <w:color w:val="000000"/>
        </w:rPr>
        <w:t>L</w:t>
      </w:r>
      <w:r w:rsidRPr="00E44784">
        <w:rPr>
          <w:color w:val="000000"/>
          <w:lang w:val="el-GR"/>
        </w:rPr>
        <w:t xml:space="preserve"> </w:t>
      </w:r>
      <w:r w:rsidR="00EB2D28" w:rsidRPr="00EB2D28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⟹</m:t>
        </m:r>
      </m:oMath>
      <w:r w:rsidRPr="00E44784">
        <w:rPr>
          <w:color w:val="000000"/>
          <w:lang w:val="el-GR"/>
        </w:rPr>
        <w:t xml:space="preserve"> </w:t>
      </w:r>
      <w:r w:rsidR="00EB2D28" w:rsidRPr="00EB2D28">
        <w:rPr>
          <w:color w:val="000000"/>
          <w:lang w:val="el-GR"/>
        </w:rPr>
        <w:t xml:space="preserve"> </w:t>
      </w:r>
      <w:r w:rsidRPr="00E44784">
        <w:rPr>
          <w:color w:val="000000"/>
        </w:rPr>
        <w:t>C</w:t>
      </w:r>
      <w:r>
        <w:rPr>
          <w:color w:val="000000"/>
          <w:vertAlign w:val="subscript"/>
          <w:lang w:val="el-GR"/>
        </w:rPr>
        <w:t>2</w:t>
      </w:r>
      <w:r w:rsidRPr="00E44784">
        <w:rPr>
          <w:color w:val="000000"/>
          <w:lang w:val="el-GR"/>
        </w:rPr>
        <w:t xml:space="preserve"> = </w:t>
      </w:r>
      <w:r>
        <w:rPr>
          <w:color w:val="000000"/>
          <w:lang w:val="el-GR"/>
        </w:rPr>
        <w:t>10</w:t>
      </w:r>
      <w:r w:rsidR="005D7868">
        <w:rPr>
          <w:color w:val="000000"/>
          <w:vertAlign w:val="superscript"/>
          <w:lang w:val="el-GR"/>
        </w:rPr>
        <w:t>‒</w:t>
      </w:r>
      <w:r w:rsidRPr="00E44784">
        <w:rPr>
          <w:color w:val="000000"/>
          <w:vertAlign w:val="superscript"/>
          <w:lang w:val="el-GR"/>
        </w:rPr>
        <w:t>3</w:t>
      </w:r>
      <w:r>
        <w:rPr>
          <w:color w:val="000000"/>
          <w:lang w:val="el-GR"/>
        </w:rPr>
        <w:t xml:space="preserve"> Μ</w:t>
      </w:r>
      <w:r w:rsidRPr="00E4478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  </w:t>
      </w:r>
    </w:p>
    <w:p w14:paraId="46610815" w14:textId="77777777" w:rsidR="00E44784" w:rsidRDefault="00E44784" w:rsidP="00586E02">
      <w:pPr>
        <w:ind w:left="284" w:right="-7" w:hanging="284"/>
        <w:jc w:val="both"/>
        <w:rPr>
          <w:color w:val="000000"/>
          <w:lang w:val="el-GR"/>
        </w:rPr>
      </w:pPr>
    </w:p>
    <w:p w14:paraId="60FDA390" w14:textId="77777777" w:rsidR="00E44784" w:rsidRDefault="00E44784" w:rsidP="00586E02">
      <w:pPr>
        <w:ind w:left="284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Το άλας 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708"/>
        <w:gridCol w:w="1276"/>
        <w:gridCol w:w="567"/>
        <w:gridCol w:w="850"/>
      </w:tblGrid>
      <w:tr w:rsidR="00E44784" w14:paraId="4D1B9D10" w14:textId="77777777" w:rsidTr="00B37E98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8BACD" w14:textId="77777777" w:rsidR="00E44784" w:rsidRPr="00041B1C" w:rsidRDefault="00E44784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A35578" w14:textId="77777777" w:rsidR="00E44784" w:rsidRDefault="00E44784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proofErr w:type="spellStart"/>
            <w:r>
              <w:rPr>
                <w:color w:val="000000"/>
              </w:rPr>
              <w:t>COONa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128DF8" w14:textId="77777777" w:rsidR="00E44784" w:rsidRDefault="00E44784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DD57D5" w14:textId="24D8A3E1" w:rsidR="00E44784" w:rsidRPr="00425F25" w:rsidRDefault="00E44784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F6011" w14:textId="77777777" w:rsidR="00E44784" w:rsidRPr="00425F25" w:rsidRDefault="00E44784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955647" w14:textId="77777777" w:rsidR="00E44784" w:rsidRPr="00425F25" w:rsidRDefault="00E44784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Na</w:t>
            </w:r>
            <w:r w:rsidRPr="00425F25">
              <w:rPr>
                <w:vertAlign w:val="superscript"/>
                <w:lang w:eastAsia="el-GR"/>
              </w:rPr>
              <w:t>+</w:t>
            </w:r>
          </w:p>
        </w:tc>
      </w:tr>
      <w:tr w:rsidR="00E44784" w14:paraId="4C6860F5" w14:textId="77777777" w:rsidTr="00B37E98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653C4A" w14:textId="77777777" w:rsidR="00E44784" w:rsidRDefault="00E44784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1C6B5AE" w14:textId="2AD2CB62" w:rsidR="00E44784" w:rsidRPr="00490D12" w:rsidRDefault="00E44784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10</w:t>
            </w:r>
            <w:r w:rsidR="005D7868">
              <w:rPr>
                <w:rFonts w:eastAsia="Arial,Bold"/>
                <w:vertAlign w:val="superscript"/>
                <w:lang w:val="el-GR" w:eastAsia="el-GR"/>
              </w:rPr>
              <w:t>‒</w:t>
            </w:r>
            <w:r w:rsidRPr="00E44784">
              <w:rPr>
                <w:rFonts w:eastAsia="Arial,Bold"/>
                <w:vertAlign w:val="superscript"/>
                <w:lang w:val="el-GR" w:eastAsia="el-G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34A308" w14:textId="77777777" w:rsidR="00E44784" w:rsidRPr="00490D12" w:rsidRDefault="00E44784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5F6D68" w14:textId="77777777" w:rsidR="00E44784" w:rsidRPr="003573B0" w:rsidRDefault="00E44784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4F5003A" w14:textId="77777777" w:rsidR="00E44784" w:rsidRPr="003573B0" w:rsidRDefault="00E44784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6169BEC" w14:textId="77777777" w:rsidR="00E44784" w:rsidRPr="003573B0" w:rsidRDefault="00E44784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E44784" w14:paraId="03CD7D12" w14:textId="77777777" w:rsidTr="00B37E98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5C87FF" w14:textId="77777777" w:rsidR="00E44784" w:rsidRDefault="00E44784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DA182F" w14:textId="77777777" w:rsidR="00E44784" w:rsidRPr="00490D12" w:rsidRDefault="00E44784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708" w:type="dxa"/>
          </w:tcPr>
          <w:p w14:paraId="54DE6EAE" w14:textId="77777777" w:rsidR="00E44784" w:rsidRPr="00490D12" w:rsidRDefault="00E44784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1276" w:type="dxa"/>
          </w:tcPr>
          <w:p w14:paraId="7448FE79" w14:textId="3AD2B6E5" w:rsidR="00E44784" w:rsidRPr="003573B0" w:rsidRDefault="00E44784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10</w:t>
            </w:r>
            <w:r w:rsidR="005D7868">
              <w:rPr>
                <w:rFonts w:eastAsia="Arial,Bold"/>
                <w:vertAlign w:val="superscript"/>
                <w:lang w:val="el-GR" w:eastAsia="el-GR"/>
              </w:rPr>
              <w:t>‒</w:t>
            </w:r>
            <w:r w:rsidRPr="00E44784">
              <w:rPr>
                <w:rFonts w:eastAsia="Arial,Bold"/>
                <w:vertAlign w:val="superscript"/>
                <w:lang w:val="el-GR" w:eastAsia="el-GR"/>
              </w:rPr>
              <w:t>3</w:t>
            </w:r>
          </w:p>
        </w:tc>
        <w:tc>
          <w:tcPr>
            <w:tcW w:w="567" w:type="dxa"/>
          </w:tcPr>
          <w:p w14:paraId="2F574C10" w14:textId="77777777" w:rsidR="00E44784" w:rsidRPr="00C2640D" w:rsidRDefault="00E44784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430DCF10" w14:textId="41CE0439" w:rsidR="00E44784" w:rsidRPr="00C2640D" w:rsidRDefault="005D7868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10</w:t>
            </w:r>
            <w:r>
              <w:rPr>
                <w:rFonts w:eastAsia="Arial,Bold"/>
                <w:vertAlign w:val="superscript"/>
                <w:lang w:val="el-GR" w:eastAsia="el-GR"/>
              </w:rPr>
              <w:t>‒</w:t>
            </w:r>
            <w:r w:rsidRPr="00E44784">
              <w:rPr>
                <w:rFonts w:eastAsia="Arial,Bold"/>
                <w:vertAlign w:val="superscript"/>
                <w:lang w:val="el-GR" w:eastAsia="el-GR"/>
              </w:rPr>
              <w:t>3</w:t>
            </w:r>
          </w:p>
        </w:tc>
      </w:tr>
    </w:tbl>
    <w:p w14:paraId="7D43D05C" w14:textId="77777777" w:rsidR="00E44784" w:rsidRDefault="00E44784" w:rsidP="00E44784">
      <w:pPr>
        <w:autoSpaceDE w:val="0"/>
        <w:autoSpaceDN w:val="0"/>
        <w:adjustRightInd w:val="0"/>
        <w:ind w:right="-7"/>
        <w:jc w:val="both"/>
        <w:rPr>
          <w:rFonts w:eastAsia="Arial,Bold"/>
          <w:lang w:val="el-GR" w:eastAsia="el-GR"/>
        </w:rPr>
      </w:pPr>
    </w:p>
    <w:p w14:paraId="2D9D5BCC" w14:textId="77777777" w:rsidR="00E44784" w:rsidRDefault="00E44784" w:rsidP="00E44784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>
        <w:rPr>
          <w:rFonts w:eastAsia="Arial,Bold"/>
          <w:lang w:val="el-GR" w:eastAsia="el-GR"/>
        </w:rPr>
        <w:t xml:space="preserve">Το </w:t>
      </w:r>
      <w:r>
        <w:rPr>
          <w:rFonts w:eastAsia="Arial,Bold"/>
          <w:lang w:eastAsia="el-GR"/>
        </w:rPr>
        <w:t>Na</w:t>
      </w:r>
      <w:r w:rsidRPr="00FE2814">
        <w:rPr>
          <w:rFonts w:eastAsia="Arial,Bold"/>
          <w:vertAlign w:val="superscript"/>
          <w:lang w:val="el-GR" w:eastAsia="el-GR"/>
        </w:rPr>
        <w:t>+</w:t>
      </w:r>
      <w:r w:rsidRPr="00FE2814">
        <w:rPr>
          <w:rFonts w:eastAsia="Arial,Bold"/>
          <w:lang w:val="el-GR" w:eastAsia="el-GR"/>
        </w:rPr>
        <w:t xml:space="preserve"> </w:t>
      </w:r>
      <w:r>
        <w:rPr>
          <w:rFonts w:eastAsia="Arial,Bold"/>
          <w:lang w:val="el-GR" w:eastAsia="el-GR"/>
        </w:rPr>
        <w:t>δεν ιοντίζεται.</w:t>
      </w:r>
    </w:p>
    <w:p w14:paraId="08D77D0D" w14:textId="77777777" w:rsidR="00E44784" w:rsidRDefault="00E44784" w:rsidP="00E44784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</w:p>
    <w:p w14:paraId="4DE50A54" w14:textId="3671C426" w:rsidR="00E44784" w:rsidRDefault="00E44784" w:rsidP="00E44784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>
        <w:rPr>
          <w:rFonts w:eastAsia="Arial,Bold"/>
          <w:lang w:val="el-GR" w:eastAsia="el-GR"/>
        </w:rPr>
        <w:t xml:space="preserve">Το </w:t>
      </w:r>
      <w:r>
        <w:rPr>
          <w:color w:val="000000"/>
        </w:rPr>
        <w:t>CH</w:t>
      </w:r>
      <w:r w:rsidRPr="005A1749">
        <w:rPr>
          <w:color w:val="000000"/>
          <w:vertAlign w:val="subscript"/>
          <w:lang w:val="el-GR"/>
        </w:rPr>
        <w:t>3</w:t>
      </w:r>
      <w:r>
        <w:rPr>
          <w:color w:val="000000"/>
        </w:rPr>
        <w:t>COO</w:t>
      </w:r>
      <w:r w:rsidR="005D7868">
        <w:rPr>
          <w:color w:val="000000"/>
          <w:vertAlign w:val="superscript"/>
          <w:lang w:val="el-GR"/>
        </w:rPr>
        <w:t>‒</w:t>
      </w:r>
      <w:r>
        <w:rPr>
          <w:rFonts w:eastAsia="Arial,Bold"/>
          <w:lang w:val="el-GR" w:eastAsia="el-GR"/>
        </w:rPr>
        <w:t xml:space="preserve"> ιοντίζεται ως εξής:</w:t>
      </w:r>
    </w:p>
    <w:tbl>
      <w:tblPr>
        <w:tblStyle w:val="a3"/>
        <w:tblW w:w="6946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48"/>
        <w:gridCol w:w="558"/>
        <w:gridCol w:w="833"/>
        <w:gridCol w:w="558"/>
        <w:gridCol w:w="1386"/>
        <w:gridCol w:w="558"/>
        <w:gridCol w:w="834"/>
      </w:tblGrid>
      <w:tr w:rsidR="00E44784" w14:paraId="549E00FD" w14:textId="77777777" w:rsidTr="0068603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A119A" w14:textId="77777777" w:rsidR="00E44784" w:rsidRPr="00041B1C" w:rsidRDefault="00E44784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124005" w14:textId="5F7E6D63" w:rsidR="00E44784" w:rsidRDefault="00E44784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F026A" w14:textId="77777777" w:rsidR="00E44784" w:rsidRPr="008B5917" w:rsidRDefault="00E44784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7C8D6C" w14:textId="77777777" w:rsidR="00E44784" w:rsidRPr="00490D12" w:rsidRDefault="00E44784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A5E2D" w14:textId="77777777" w:rsidR="00E44784" w:rsidRDefault="00E44784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0B943B" w14:textId="77777777" w:rsidR="00E44784" w:rsidRDefault="00E44784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>
              <w:rPr>
                <w:lang w:eastAsia="el-GR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425189" w14:textId="77777777" w:rsidR="00E44784" w:rsidRDefault="00E44784" w:rsidP="00B37E98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3EADCA" w14:textId="33895D2A" w:rsidR="00E44784" w:rsidRPr="00041B1C" w:rsidRDefault="00E44784" w:rsidP="00B37E98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 w:rsidR="006E50D0">
              <w:rPr>
                <w:vertAlign w:val="superscript"/>
                <w:lang w:eastAsia="el-GR"/>
              </w:rPr>
              <w:t>‒</w:t>
            </w:r>
          </w:p>
        </w:tc>
      </w:tr>
      <w:tr w:rsidR="00E44784" w14:paraId="10D987C9" w14:textId="77777777" w:rsidTr="0068603F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98C53F" w14:textId="77777777" w:rsidR="00E44784" w:rsidRDefault="00E44784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BD3EBD6" w14:textId="098F0EB3" w:rsidR="00E44784" w:rsidRPr="00490D12" w:rsidRDefault="00EB2D28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10</w:t>
            </w:r>
            <w:r>
              <w:rPr>
                <w:rFonts w:eastAsia="Arial,Bold"/>
                <w:vertAlign w:val="superscript"/>
                <w:lang w:val="el-GR" w:eastAsia="el-GR"/>
              </w:rPr>
              <w:t>‒</w:t>
            </w:r>
            <w:r w:rsidRPr="00E44784">
              <w:rPr>
                <w:rFonts w:eastAsia="Arial,Bold"/>
                <w:vertAlign w:val="superscript"/>
                <w:lang w:val="el-GR" w:eastAsia="el-G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0B4470" w14:textId="77777777" w:rsidR="00E44784" w:rsidRPr="00F072E5" w:rsidRDefault="00E44784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4D5268" w14:textId="77777777" w:rsidR="00E44784" w:rsidRPr="00F072E5" w:rsidRDefault="00E44784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C5F31D3" w14:textId="77777777" w:rsidR="00E44784" w:rsidRPr="00490D12" w:rsidRDefault="00E44784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0767E2" w14:textId="77777777" w:rsidR="00E44784" w:rsidRPr="00490D12" w:rsidRDefault="00E44784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629293D" w14:textId="77777777" w:rsidR="00E44784" w:rsidRPr="003573B0" w:rsidRDefault="00E44784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1FBE6F" w14:textId="77777777" w:rsidR="00E44784" w:rsidRPr="003573B0" w:rsidRDefault="00E44784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E44784" w14:paraId="204EBAD7" w14:textId="77777777" w:rsidTr="0068603F"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043AED3C" w14:textId="77777777" w:rsidR="00E44784" w:rsidRDefault="00E44784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ABC7A6" w14:textId="77777777" w:rsidR="00E44784" w:rsidRPr="00490D12" w:rsidRDefault="00E44784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567" w:type="dxa"/>
          </w:tcPr>
          <w:p w14:paraId="501715A1" w14:textId="77777777" w:rsidR="00E44784" w:rsidRDefault="00E44784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20A591AA" w14:textId="77777777" w:rsidR="00E44784" w:rsidRDefault="00E44784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eastAsia="el-GR"/>
              </w:rPr>
            </w:pPr>
          </w:p>
        </w:tc>
        <w:tc>
          <w:tcPr>
            <w:tcW w:w="567" w:type="dxa"/>
          </w:tcPr>
          <w:p w14:paraId="0AD1E7E0" w14:textId="77777777" w:rsidR="00E44784" w:rsidRDefault="00E44784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418" w:type="dxa"/>
          </w:tcPr>
          <w:p w14:paraId="31B929EF" w14:textId="77777777" w:rsidR="00E44784" w:rsidRPr="00490D12" w:rsidRDefault="00E44784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567" w:type="dxa"/>
          </w:tcPr>
          <w:p w14:paraId="278A7A16" w14:textId="77777777" w:rsidR="00E44784" w:rsidRDefault="00E44784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067A63AE" w14:textId="77777777" w:rsidR="00E44784" w:rsidRPr="00C2640D" w:rsidRDefault="00E44784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E44784" w14:paraId="7C34093F" w14:textId="77777777" w:rsidTr="0068603F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629F87" w14:textId="77777777" w:rsidR="00E44784" w:rsidRPr="00F1762E" w:rsidRDefault="00E44784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D8EB437" w14:textId="39B1B0A5" w:rsidR="00E44784" w:rsidRPr="00490D12" w:rsidRDefault="00EB2D28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10</w:t>
            </w:r>
            <w:r>
              <w:rPr>
                <w:rFonts w:eastAsia="Arial,Bold"/>
                <w:vertAlign w:val="superscript"/>
                <w:lang w:val="el-GR" w:eastAsia="el-GR"/>
              </w:rPr>
              <w:t>‒</w:t>
            </w:r>
            <w:r w:rsidRPr="00E44784">
              <w:rPr>
                <w:rFonts w:eastAsia="Arial,Bold"/>
                <w:vertAlign w:val="superscript"/>
                <w:lang w:val="el-GR" w:eastAsia="el-GR"/>
              </w:rPr>
              <w:t>3</w:t>
            </w:r>
            <w:r w:rsidRPr="00EB2D28">
              <w:rPr>
                <w:rFonts w:eastAsia="Arial,Bold"/>
                <w:lang w:eastAsia="el-GR"/>
              </w:rPr>
              <w:t xml:space="preserve"> </w:t>
            </w:r>
            <w:r w:rsidR="00E44784"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567" w:type="dxa"/>
          </w:tcPr>
          <w:p w14:paraId="16A48856" w14:textId="77777777" w:rsidR="00E44784" w:rsidRPr="00F1762E" w:rsidRDefault="00E44784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</w:tcPr>
          <w:p w14:paraId="410F0383" w14:textId="77777777" w:rsidR="00E44784" w:rsidRPr="00F1762E" w:rsidRDefault="00E44784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</w:p>
        </w:tc>
        <w:tc>
          <w:tcPr>
            <w:tcW w:w="567" w:type="dxa"/>
          </w:tcPr>
          <w:p w14:paraId="7806A23C" w14:textId="77777777" w:rsidR="00E44784" w:rsidRDefault="00E44784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418" w:type="dxa"/>
          </w:tcPr>
          <w:p w14:paraId="318ADC59" w14:textId="77777777" w:rsidR="00E44784" w:rsidRPr="00490D12" w:rsidRDefault="00E44784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567" w:type="dxa"/>
          </w:tcPr>
          <w:p w14:paraId="3734023F" w14:textId="77777777" w:rsidR="00E44784" w:rsidRDefault="00E44784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61470267" w14:textId="77777777" w:rsidR="00E44784" w:rsidRPr="00C2640D" w:rsidRDefault="00E44784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7353C24D" w14:textId="70D278FD" w:rsidR="00E44784" w:rsidRPr="002B6D5C" w:rsidRDefault="001475D3" w:rsidP="00E44784">
      <w:pPr>
        <w:autoSpaceDE w:val="0"/>
        <w:autoSpaceDN w:val="0"/>
        <w:adjustRightInd w:val="0"/>
        <w:ind w:left="284" w:right="-7"/>
        <w:jc w:val="both"/>
        <w:rPr>
          <w:rFonts w:eastAsia="Arial,Bold"/>
          <w:iCs/>
          <w:lang w:val="el-GR" w:eastAsia="el-GR"/>
        </w:rPr>
      </w:pPr>
      <m:oMath>
        <m:f>
          <m:fPr>
            <m:ctrlPr>
              <w:rPr>
                <w:rFonts w:ascii="Cambria Math" w:eastAsia="Arial,Bold" w:hAnsi="Cambria Math"/>
                <w:iCs/>
                <w:lang w:val="el-GR" w:eastAsia="el-GR"/>
              </w:rPr>
            </m:ctrlPr>
          </m:fPr>
          <m:num>
            <m:sSub>
              <m:sSubPr>
                <m:ctrlPr>
                  <w:rPr>
                    <w:rFonts w:ascii="Cambria Math" w:eastAsia="Arial,Bold" w:hAnsi="Cambria Math"/>
                    <w:iCs/>
                    <w:lang w:val="el-GR"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C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val="el-GR"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iCs/>
                    <w:lang w:val="el-GR"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,Bold" w:hAnsi="Cambria Math"/>
                    <w:iCs/>
                    <w:lang w:val="el-GR"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-3</m:t>
                </m:r>
              </m:sup>
            </m:sSup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iCs/>
                <w:lang w:val="el-GR"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-6</m:t>
            </m:r>
          </m:sup>
        </m:sSup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&lt;</m:t>
        </m:r>
        <m:sSup>
          <m:sSupPr>
            <m:ctrlPr>
              <w:rPr>
                <w:rFonts w:ascii="Cambria Math" w:eastAsia="Arial,Bold" w:hAnsi="Cambria Math"/>
                <w:iCs/>
                <w:lang w:val="el-GR"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-2</m:t>
            </m:r>
          </m:sup>
        </m:sSup>
      </m:oMath>
      <w:r w:rsidR="00E44784" w:rsidRPr="002B6D5C">
        <w:rPr>
          <w:rFonts w:eastAsia="Arial,Bold"/>
          <w:iCs/>
          <w:lang w:val="el-GR" w:eastAsia="el-GR"/>
        </w:rPr>
        <w:t xml:space="preserve"> , άρα </w:t>
      </w:r>
      <w:r w:rsidR="005D7868">
        <w:rPr>
          <w:rFonts w:eastAsia="Arial,Bold"/>
          <w:lang w:val="el-GR" w:eastAsia="el-GR"/>
        </w:rPr>
        <w:t>10</w:t>
      </w:r>
      <w:r w:rsidR="005D7868">
        <w:rPr>
          <w:rFonts w:eastAsia="Arial,Bold"/>
          <w:vertAlign w:val="superscript"/>
          <w:lang w:val="el-GR" w:eastAsia="el-GR"/>
        </w:rPr>
        <w:t>‒</w:t>
      </w:r>
      <w:r w:rsidR="005D7868" w:rsidRPr="00E44784">
        <w:rPr>
          <w:rFonts w:eastAsia="Arial,Bold"/>
          <w:vertAlign w:val="superscript"/>
          <w:lang w:val="el-GR" w:eastAsia="el-GR"/>
        </w:rPr>
        <w:t>3</w:t>
      </w:r>
      <w:r w:rsidR="00EB2D28" w:rsidRPr="00EB2D28">
        <w:rPr>
          <w:rFonts w:eastAsia="Arial,Bold"/>
          <w:lang w:eastAsia="el-GR"/>
        </w:rPr>
        <w:t xml:space="preserve"> </w:t>
      </w:r>
      <w:r w:rsidR="002B6D5C" w:rsidRPr="002B6D5C">
        <w:rPr>
          <w:rFonts w:eastAsia="Arial,Bold"/>
          <w:iCs/>
          <w:lang w:val="el-GR" w:eastAsia="el-GR"/>
        </w:rPr>
        <w:t xml:space="preserve">– </w:t>
      </w:r>
      <w:r w:rsidR="002B6D5C" w:rsidRPr="002B6D5C">
        <w:rPr>
          <w:rFonts w:eastAsia="Arial,Bold"/>
          <w:iCs/>
          <w:lang w:eastAsia="el-GR"/>
        </w:rPr>
        <w:t>x</w:t>
      </w:r>
      <w:r w:rsidR="002B6D5C" w:rsidRPr="002B6D5C">
        <w:rPr>
          <w:rFonts w:eastAsia="Arial,Bold"/>
          <w:iCs/>
          <w:lang w:val="el-GR" w:eastAsia="el-GR"/>
        </w:rPr>
        <w:t xml:space="preserve"> </w:t>
      </w:r>
      <m:oMath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≅</m:t>
        </m:r>
      </m:oMath>
      <w:r w:rsidR="002B6D5C" w:rsidRPr="002B6D5C">
        <w:rPr>
          <w:rFonts w:eastAsia="Arial,Bold"/>
          <w:iCs/>
          <w:lang w:val="el-GR" w:eastAsia="el-GR"/>
        </w:rPr>
        <w:t xml:space="preserve"> </w:t>
      </w:r>
      <w:r w:rsidR="005D7868">
        <w:rPr>
          <w:rFonts w:eastAsia="Arial,Bold"/>
          <w:lang w:val="el-GR" w:eastAsia="el-GR"/>
        </w:rPr>
        <w:t>10</w:t>
      </w:r>
      <w:r w:rsidR="005D7868">
        <w:rPr>
          <w:rFonts w:eastAsia="Arial,Bold"/>
          <w:vertAlign w:val="superscript"/>
          <w:lang w:val="el-GR" w:eastAsia="el-GR"/>
        </w:rPr>
        <w:t>‒</w:t>
      </w:r>
      <w:r w:rsidR="005D7868" w:rsidRPr="00E44784">
        <w:rPr>
          <w:rFonts w:eastAsia="Arial,Bold"/>
          <w:vertAlign w:val="superscript"/>
          <w:lang w:val="el-GR" w:eastAsia="el-GR"/>
        </w:rPr>
        <w:t>3</w:t>
      </w:r>
    </w:p>
    <w:p w14:paraId="0A793A82" w14:textId="77777777" w:rsidR="002B6D5C" w:rsidRDefault="002B6D5C" w:rsidP="00E44784">
      <w:pPr>
        <w:autoSpaceDE w:val="0"/>
        <w:autoSpaceDN w:val="0"/>
        <w:adjustRightInd w:val="0"/>
        <w:ind w:left="284" w:right="-7"/>
        <w:jc w:val="both"/>
        <w:rPr>
          <w:rFonts w:eastAsia="Arial,Bold"/>
          <w:lang w:eastAsia="el-GR"/>
        </w:rPr>
      </w:pPr>
    </w:p>
    <w:p w14:paraId="4E276EE1" w14:textId="6C9B51D9" w:rsidR="00E44784" w:rsidRPr="002E6FB7" w:rsidRDefault="001475D3" w:rsidP="00586E02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C</m:t>
            </m:r>
          </m:den>
        </m:f>
        <m:r>
          <m:rPr>
            <m:sty m:val="p"/>
          </m:rPr>
          <w:rPr>
            <w:rFonts w:ascii="Cambria Math" w:eastAsia="Arial,Bold" w:hAnsi="Cambria Math"/>
            <w:lang w:eastAsia="el-GR"/>
          </w:rPr>
          <m:t>⇒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-9</m:t>
            </m:r>
          </m:sup>
        </m:sSup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-3</m:t>
                </m:r>
              </m:sup>
            </m:sSup>
          </m:den>
        </m:f>
        <m:r>
          <m:rPr>
            <m:sty m:val="p"/>
          </m:rPr>
          <w:rPr>
            <w:rFonts w:ascii="Cambria Math" w:eastAsia="Arial,Bold" w:hAnsi="Cambria Math"/>
            <w:lang w:eastAsia="el-GR"/>
          </w:rPr>
          <m:t>⇒x=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-6</m:t>
            </m:r>
          </m:sup>
        </m:sSup>
        <m:r>
          <m:rPr>
            <m:sty m:val="p"/>
          </m:rPr>
          <w:rPr>
            <w:rFonts w:ascii="Cambria Math" w:eastAsia="Arial,Bold" w:hAnsi="Cambria Math"/>
            <w:lang w:eastAsia="el-GR"/>
          </w:rPr>
          <m:t>M</m:t>
        </m:r>
      </m:oMath>
      <w:r w:rsidR="002E6FB7">
        <w:rPr>
          <w:rFonts w:eastAsia="Arial,Bold"/>
          <w:lang w:val="el-GR" w:eastAsia="el-GR"/>
        </w:rPr>
        <w:t xml:space="preserve"> </w:t>
      </w:r>
    </w:p>
    <w:p w14:paraId="59D5870D" w14:textId="77777777" w:rsidR="00E44784" w:rsidRDefault="00E44784" w:rsidP="00586E02">
      <w:pPr>
        <w:ind w:right="-7"/>
        <w:jc w:val="both"/>
        <w:rPr>
          <w:color w:val="000000"/>
        </w:rPr>
      </w:pPr>
    </w:p>
    <w:p w14:paraId="12A910AA" w14:textId="762E600A" w:rsidR="007E467F" w:rsidRDefault="002B6D5C" w:rsidP="00586E02">
      <w:pPr>
        <w:ind w:left="284" w:right="-7"/>
        <w:jc w:val="both"/>
        <w:rPr>
          <w:color w:val="000000"/>
        </w:rPr>
      </w:pPr>
      <w:r>
        <w:rPr>
          <w:color w:val="000000"/>
          <w:lang w:val="el-GR"/>
        </w:rPr>
        <w:t>Άρα</w:t>
      </w:r>
      <w:r w:rsidRPr="00EC55D0">
        <w:rPr>
          <w:color w:val="000000"/>
        </w:rPr>
        <w:t>:</w:t>
      </w:r>
      <w:r w:rsidR="007E467F">
        <w:rPr>
          <w:color w:val="000000"/>
        </w:rPr>
        <w:t xml:space="preserve"> </w:t>
      </w:r>
      <w:r>
        <w:rPr>
          <w:color w:val="000000"/>
        </w:rPr>
        <w:t>pOH</w:t>
      </w:r>
      <w:r w:rsidRPr="007E467F">
        <w:rPr>
          <w:color w:val="000000"/>
        </w:rPr>
        <w:t xml:space="preserve"> = 6  </w:t>
      </w:r>
      <w:r w:rsidR="007E467F">
        <w:rPr>
          <w:color w:val="000000"/>
        </w:rPr>
        <w:t xml:space="preserve">&amp; </w:t>
      </w:r>
    </w:p>
    <w:p w14:paraId="0B58A6D8" w14:textId="70B609F6" w:rsidR="002B6D5C" w:rsidRPr="007E467F" w:rsidRDefault="002B6D5C" w:rsidP="00586E02">
      <w:pPr>
        <w:ind w:left="284" w:right="-7"/>
        <w:jc w:val="both"/>
        <w:rPr>
          <w:color w:val="000000"/>
        </w:rPr>
      </w:pPr>
      <w:r w:rsidRPr="002B6D5C">
        <w:rPr>
          <w:b/>
          <w:bCs/>
          <w:color w:val="000000"/>
        </w:rPr>
        <w:t>pH</w:t>
      </w:r>
      <w:r w:rsidRPr="007E467F">
        <w:rPr>
          <w:b/>
          <w:bCs/>
          <w:color w:val="000000"/>
        </w:rPr>
        <w:t xml:space="preserve"> </w:t>
      </w:r>
      <w:r w:rsidRPr="007E467F">
        <w:rPr>
          <w:color w:val="000000"/>
        </w:rPr>
        <w:t xml:space="preserve">= </w:t>
      </w:r>
      <w:proofErr w:type="spellStart"/>
      <w:r w:rsidR="007E467F" w:rsidRPr="007E467F">
        <w:rPr>
          <w:color w:val="000000"/>
        </w:rPr>
        <w:t>pK</w:t>
      </w:r>
      <w:r w:rsidR="007E467F" w:rsidRPr="007E467F">
        <w:rPr>
          <w:color w:val="000000"/>
          <w:vertAlign w:val="subscript"/>
        </w:rPr>
        <w:t>w</w:t>
      </w:r>
      <w:proofErr w:type="spellEnd"/>
      <w:r w:rsidR="007E467F" w:rsidRPr="007E467F">
        <w:rPr>
          <w:color w:val="000000"/>
        </w:rPr>
        <w:t xml:space="preserve"> – pOH = 14 – 6</w:t>
      </w:r>
      <w:r w:rsidR="007E467F">
        <w:rPr>
          <w:b/>
          <w:bCs/>
          <w:color w:val="000000"/>
        </w:rPr>
        <w:t xml:space="preserve"> = </w:t>
      </w:r>
      <w:r w:rsidRPr="007E467F">
        <w:rPr>
          <w:b/>
          <w:bCs/>
          <w:color w:val="000000"/>
        </w:rPr>
        <w:t>8</w:t>
      </w:r>
    </w:p>
    <w:p w14:paraId="01877B5D" w14:textId="2ADB11AB" w:rsidR="002B6D5C" w:rsidRPr="00B37E98" w:rsidRDefault="00D95A6D" w:rsidP="00586E02">
      <w:pPr>
        <w:ind w:right="-7"/>
        <w:jc w:val="both"/>
        <w:rPr>
          <w:color w:val="000000"/>
          <w:lang w:val="el-GR"/>
        </w:rPr>
      </w:pPr>
      <w:r w:rsidRPr="00B37E98">
        <w:rPr>
          <w:color w:val="000000"/>
          <w:lang w:val="el-GR"/>
        </w:rPr>
        <w:t>________________________________________________________________________</w:t>
      </w:r>
    </w:p>
    <w:p w14:paraId="3C9DE546" w14:textId="77777777" w:rsidR="00D95A6D" w:rsidRPr="00B37E98" w:rsidRDefault="00D95A6D" w:rsidP="00586E02">
      <w:pPr>
        <w:ind w:right="-7"/>
        <w:jc w:val="both"/>
        <w:rPr>
          <w:color w:val="000000"/>
          <w:lang w:val="el-GR"/>
        </w:rPr>
      </w:pPr>
    </w:p>
    <w:p w14:paraId="335A6177" w14:textId="77777777" w:rsidR="002B6D5C" w:rsidRDefault="00695A0A" w:rsidP="00586E02">
      <w:pPr>
        <w:ind w:left="284" w:right="-7" w:hanging="284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γ.</w:t>
      </w:r>
      <w:r>
        <w:rPr>
          <w:color w:val="000000"/>
          <w:lang w:val="el-GR"/>
        </w:rPr>
        <w:t xml:space="preserve"> </w:t>
      </w:r>
      <w:r w:rsidR="002B6D5C">
        <w:rPr>
          <w:color w:val="000000"/>
          <w:lang w:val="el-GR"/>
        </w:rPr>
        <w:t>Υπολογίζω τον αριθμό</w:t>
      </w:r>
      <w:r w:rsidR="002B6D5C" w:rsidRPr="002B6D5C">
        <w:rPr>
          <w:color w:val="000000"/>
          <w:lang w:val="el-GR"/>
        </w:rPr>
        <w:t xml:space="preserve"> </w:t>
      </w:r>
      <w:r w:rsidR="002B6D5C">
        <w:rPr>
          <w:color w:val="000000"/>
        </w:rPr>
        <w:t>mol</w:t>
      </w:r>
      <w:r w:rsidR="002B6D5C" w:rsidRPr="002B6D5C">
        <w:rPr>
          <w:color w:val="000000"/>
          <w:lang w:val="el-GR"/>
        </w:rPr>
        <w:t xml:space="preserve"> </w:t>
      </w:r>
      <w:r w:rsidR="002B6D5C">
        <w:rPr>
          <w:color w:val="000000"/>
          <w:lang w:val="el-GR"/>
        </w:rPr>
        <w:t xml:space="preserve">του </w:t>
      </w:r>
      <w:r w:rsidR="002B6D5C">
        <w:rPr>
          <w:color w:val="000000"/>
        </w:rPr>
        <w:t>CH</w:t>
      </w:r>
      <w:r w:rsidR="002B6D5C" w:rsidRPr="002B6D5C">
        <w:rPr>
          <w:color w:val="000000"/>
          <w:vertAlign w:val="subscript"/>
          <w:lang w:val="el-GR"/>
        </w:rPr>
        <w:t>3</w:t>
      </w:r>
      <w:proofErr w:type="spellStart"/>
      <w:r w:rsidR="002B6D5C">
        <w:rPr>
          <w:color w:val="000000"/>
        </w:rPr>
        <w:t>COONa</w:t>
      </w:r>
      <w:proofErr w:type="spellEnd"/>
      <w:r w:rsidR="002B6D5C" w:rsidRPr="002B6D5C">
        <w:rPr>
          <w:color w:val="000000"/>
          <w:lang w:val="el-GR"/>
        </w:rPr>
        <w:t xml:space="preserve"> </w:t>
      </w:r>
      <w:r w:rsidR="002B6D5C">
        <w:rPr>
          <w:color w:val="000000"/>
          <w:lang w:val="el-GR"/>
        </w:rPr>
        <w:t>σ</w:t>
      </w:r>
      <w:r>
        <w:rPr>
          <w:color w:val="000000"/>
          <w:lang w:val="el-GR"/>
        </w:rPr>
        <w:t>το 1</w:t>
      </w:r>
      <w:r w:rsidR="009A16AF">
        <w:rPr>
          <w:color w:val="000000"/>
          <w:lang w:val="el-GR"/>
        </w:rPr>
        <w:t xml:space="preserve"> </w:t>
      </w:r>
      <w:r>
        <w:rPr>
          <w:color w:val="000000"/>
        </w:rPr>
        <w:t>L</w:t>
      </w:r>
      <w:r w:rsidRPr="00695A0A">
        <w:rPr>
          <w:color w:val="000000"/>
          <w:lang w:val="el-GR"/>
        </w:rPr>
        <w:t xml:space="preserve"> </w:t>
      </w:r>
      <w:r w:rsidR="002B6D5C">
        <w:rPr>
          <w:color w:val="000000"/>
          <w:lang w:val="el-GR"/>
        </w:rPr>
        <w:t>του</w:t>
      </w:r>
      <w:r>
        <w:rPr>
          <w:color w:val="000000"/>
          <w:lang w:val="el-GR"/>
        </w:rPr>
        <w:t xml:space="preserve"> Δ</w:t>
      </w:r>
      <w:r w:rsidRPr="00695A0A">
        <w:rPr>
          <w:color w:val="000000"/>
          <w:vertAlign w:val="subscript"/>
          <w:lang w:val="el-GR"/>
        </w:rPr>
        <w:t>1</w:t>
      </w:r>
      <w:r>
        <w:rPr>
          <w:color w:val="000000"/>
          <w:lang w:val="el-GR"/>
        </w:rPr>
        <w:t xml:space="preserve"> </w:t>
      </w:r>
      <w:r w:rsidR="002B6D5C">
        <w:rPr>
          <w:color w:val="000000"/>
          <w:lang w:val="el-GR"/>
        </w:rPr>
        <w:t>:</w:t>
      </w:r>
    </w:p>
    <w:p w14:paraId="4FF3E530" w14:textId="77777777" w:rsidR="002B6D5C" w:rsidRPr="00B37E98" w:rsidRDefault="002B6D5C" w:rsidP="00586E02">
      <w:pPr>
        <w:ind w:left="284" w:right="-7"/>
        <w:jc w:val="both"/>
        <w:rPr>
          <w:bCs/>
          <w:color w:val="000000"/>
          <w:lang w:val="el-GR"/>
        </w:rPr>
      </w:pPr>
      <w:r w:rsidRPr="002B6D5C">
        <w:rPr>
          <w:bCs/>
          <w:color w:val="000000"/>
        </w:rPr>
        <w:t>n</w:t>
      </w:r>
      <w:r w:rsidRPr="002B6D5C">
        <w:rPr>
          <w:bCs/>
          <w:color w:val="000000"/>
          <w:lang w:val="el-GR"/>
        </w:rPr>
        <w:t xml:space="preserve"> = </w:t>
      </w:r>
      <w:r w:rsidRPr="002B6D5C">
        <w:rPr>
          <w:bCs/>
          <w:color w:val="000000"/>
        </w:rPr>
        <w:t>C</w:t>
      </w:r>
      <w:r w:rsidRPr="002B6D5C">
        <w:rPr>
          <w:bCs/>
          <w:color w:val="000000"/>
          <w:lang w:val="el-GR"/>
        </w:rPr>
        <w:t>∙</w:t>
      </w:r>
      <w:r w:rsidRPr="002B6D5C">
        <w:rPr>
          <w:bCs/>
          <w:color w:val="000000"/>
        </w:rPr>
        <w:t>V</w:t>
      </w:r>
      <w:r w:rsidRPr="002B6D5C">
        <w:rPr>
          <w:bCs/>
          <w:color w:val="000000"/>
          <w:lang w:val="el-GR"/>
        </w:rPr>
        <w:t xml:space="preserve"> = 0,1</w:t>
      </w:r>
      <w:r w:rsidRPr="002B6D5C">
        <w:rPr>
          <w:bCs/>
          <w:color w:val="000000"/>
        </w:rPr>
        <w:t>M</w:t>
      </w:r>
      <w:r w:rsidRPr="002B6D5C">
        <w:rPr>
          <w:bCs/>
          <w:color w:val="000000"/>
          <w:lang w:val="el-GR"/>
        </w:rPr>
        <w:t>∙1</w:t>
      </w:r>
      <w:r w:rsidRPr="002B6D5C">
        <w:rPr>
          <w:bCs/>
          <w:color w:val="000000"/>
        </w:rPr>
        <w:t>L</w:t>
      </w:r>
      <w:r w:rsidRPr="002B6D5C">
        <w:rPr>
          <w:bCs/>
          <w:color w:val="000000"/>
          <w:lang w:val="el-GR"/>
        </w:rPr>
        <w:t xml:space="preserve"> = 0,1 </w:t>
      </w:r>
      <w:r w:rsidRPr="002B6D5C">
        <w:rPr>
          <w:bCs/>
          <w:color w:val="000000"/>
        </w:rPr>
        <w:t>mol</w:t>
      </w:r>
    </w:p>
    <w:p w14:paraId="1FF27A8A" w14:textId="77777777" w:rsidR="002B6D5C" w:rsidRPr="00B37E98" w:rsidRDefault="002B6D5C" w:rsidP="00586E02">
      <w:pPr>
        <w:ind w:left="284" w:right="-7"/>
        <w:jc w:val="both"/>
        <w:rPr>
          <w:bCs/>
          <w:color w:val="000000"/>
          <w:lang w:val="el-GR"/>
        </w:rPr>
      </w:pPr>
    </w:p>
    <w:p w14:paraId="5FD74D55" w14:textId="77777777" w:rsidR="002B6D5C" w:rsidRDefault="002B6D5C" w:rsidP="00586E02">
      <w:pPr>
        <w:ind w:left="284" w:right="-7"/>
        <w:jc w:val="both"/>
        <w:rPr>
          <w:color w:val="000000"/>
          <w:lang w:val="el-GR"/>
        </w:rPr>
      </w:pPr>
      <w:r>
        <w:rPr>
          <w:bCs/>
          <w:color w:val="000000"/>
          <w:lang w:val="el-GR"/>
        </w:rPr>
        <w:t xml:space="preserve">Το </w:t>
      </w:r>
      <w:r w:rsidR="00695A0A">
        <w:rPr>
          <w:color w:val="000000"/>
        </w:rPr>
        <w:t>HCl</w:t>
      </w:r>
      <w:r>
        <w:rPr>
          <w:color w:val="000000"/>
          <w:lang w:val="el-GR"/>
        </w:rPr>
        <w:t xml:space="preserve"> αντιδρά με το </w:t>
      </w:r>
      <w:r>
        <w:rPr>
          <w:color w:val="000000"/>
        </w:rPr>
        <w:t>CH</w:t>
      </w:r>
      <w:r w:rsidRPr="002B6D5C">
        <w:rPr>
          <w:color w:val="000000"/>
          <w:vertAlign w:val="subscript"/>
          <w:lang w:val="el-GR"/>
        </w:rPr>
        <w:t>3</w:t>
      </w:r>
      <w:proofErr w:type="spellStart"/>
      <w:r>
        <w:rPr>
          <w:color w:val="000000"/>
        </w:rPr>
        <w:t>COONa</w:t>
      </w:r>
      <w:proofErr w:type="spellEnd"/>
      <w:r>
        <w:rPr>
          <w:color w:val="000000"/>
          <w:lang w:val="el-GR"/>
        </w:rPr>
        <w:t>:</w:t>
      </w:r>
    </w:p>
    <w:tbl>
      <w:tblPr>
        <w:tblStyle w:val="a3"/>
        <w:tblW w:w="6946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439"/>
        <w:gridCol w:w="367"/>
        <w:gridCol w:w="833"/>
        <w:gridCol w:w="558"/>
        <w:gridCol w:w="1386"/>
        <w:gridCol w:w="399"/>
        <w:gridCol w:w="993"/>
      </w:tblGrid>
      <w:tr w:rsidR="002B6D5C" w14:paraId="5DBE893F" w14:textId="77777777" w:rsidTr="0068603F"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E346A" w14:textId="7BCC4269" w:rsidR="002B6D5C" w:rsidRPr="00041B1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(mol)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5DA6A5" w14:textId="5D5044D6" w:rsidR="002B6D5C" w:rsidRDefault="002B6D5C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proofErr w:type="spellStart"/>
            <w:r>
              <w:rPr>
                <w:color w:val="000000"/>
              </w:rPr>
              <w:t>COONa</w:t>
            </w:r>
            <w:proofErr w:type="spellEnd"/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CEBD25" w14:textId="77777777" w:rsidR="002B6D5C" w:rsidRPr="008B5917" w:rsidRDefault="002B6D5C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AE691" w14:textId="12895362" w:rsidR="002B6D5C" w:rsidRPr="00490D12" w:rsidRDefault="002B6D5C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HCl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AC365F" w14:textId="10208F9F" w:rsidR="002B6D5C" w:rsidRDefault="00B37E98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AEB15B" w14:textId="77777777" w:rsidR="002B6D5C" w:rsidRDefault="002B6D5C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>
              <w:rPr>
                <w:lang w:eastAsia="el-GR"/>
              </w:rPr>
              <w:t>H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D6B78B" w14:textId="77777777" w:rsidR="002B6D5C" w:rsidRDefault="002B6D5C" w:rsidP="00B37E98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4C0DEA" w14:textId="1D9B79AC" w:rsidR="002B6D5C" w:rsidRPr="00041B1C" w:rsidRDefault="002B6D5C" w:rsidP="00B37E98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NaCl</w:t>
            </w:r>
          </w:p>
        </w:tc>
      </w:tr>
      <w:tr w:rsidR="002B6D5C" w14:paraId="0136BA41" w14:textId="77777777" w:rsidTr="0068603F">
        <w:tc>
          <w:tcPr>
            <w:tcW w:w="9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A41B6A" w14:textId="77777777" w:rsidR="002B6D5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</w:tcPr>
          <w:p w14:paraId="3FBC9B88" w14:textId="112EA289" w:rsidR="002B6D5C" w:rsidRPr="002B6D5C" w:rsidRDefault="002B6D5C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0,1</w:t>
            </w:r>
          </w:p>
        </w:tc>
        <w:tc>
          <w:tcPr>
            <w:tcW w:w="367" w:type="dxa"/>
            <w:tcBorders>
              <w:top w:val="single" w:sz="4" w:space="0" w:color="auto"/>
            </w:tcBorders>
          </w:tcPr>
          <w:p w14:paraId="41A78B25" w14:textId="77777777" w:rsidR="002B6D5C" w:rsidRPr="00F072E5" w:rsidRDefault="002B6D5C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5391E301" w14:textId="16770D33" w:rsidR="002B6D5C" w:rsidRPr="002B6D5C" w:rsidRDefault="002B6D5C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14:paraId="1EBE9207" w14:textId="77777777" w:rsidR="002B6D5C" w:rsidRPr="00490D12" w:rsidRDefault="002B6D5C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FF4E944" w14:textId="77777777" w:rsidR="002B6D5C" w:rsidRPr="00490D12" w:rsidRDefault="002B6D5C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41A59D8F" w14:textId="77777777" w:rsidR="002B6D5C" w:rsidRPr="003573B0" w:rsidRDefault="002B6D5C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99A5836" w14:textId="77777777" w:rsidR="002B6D5C" w:rsidRPr="003573B0" w:rsidRDefault="002B6D5C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2B6D5C" w14:paraId="7727AD8D" w14:textId="77777777" w:rsidTr="0068603F">
        <w:tc>
          <w:tcPr>
            <w:tcW w:w="971" w:type="dxa"/>
            <w:tcBorders>
              <w:top w:val="nil"/>
              <w:bottom w:val="nil"/>
              <w:right w:val="single" w:sz="4" w:space="0" w:color="auto"/>
            </w:tcBorders>
          </w:tcPr>
          <w:p w14:paraId="2B9410A7" w14:textId="76304A37" w:rsidR="002B6D5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A</w:t>
            </w:r>
            <w:r>
              <w:rPr>
                <w:lang w:val="el-GR" w:eastAsia="el-GR"/>
              </w:rPr>
              <w:t>/Π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6A4FA39E" w14:textId="6CA437BA" w:rsidR="002B6D5C" w:rsidRPr="00490D12" w:rsidRDefault="002B6D5C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- 0,05</w:t>
            </w:r>
          </w:p>
        </w:tc>
        <w:tc>
          <w:tcPr>
            <w:tcW w:w="367" w:type="dxa"/>
          </w:tcPr>
          <w:p w14:paraId="0C44DEA6" w14:textId="77777777" w:rsidR="002B6D5C" w:rsidRDefault="002B6D5C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33" w:type="dxa"/>
          </w:tcPr>
          <w:p w14:paraId="491E33DC" w14:textId="575F11BA" w:rsidR="002B6D5C" w:rsidRDefault="002B6D5C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- 0,05</w:t>
            </w:r>
          </w:p>
        </w:tc>
        <w:tc>
          <w:tcPr>
            <w:tcW w:w="558" w:type="dxa"/>
          </w:tcPr>
          <w:p w14:paraId="26B8698C" w14:textId="77777777" w:rsidR="002B6D5C" w:rsidRDefault="002B6D5C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386" w:type="dxa"/>
          </w:tcPr>
          <w:p w14:paraId="0BB5E58C" w14:textId="61D772D3" w:rsidR="002B6D5C" w:rsidRPr="00490D12" w:rsidRDefault="002B6D5C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0,05</w:t>
            </w:r>
          </w:p>
        </w:tc>
        <w:tc>
          <w:tcPr>
            <w:tcW w:w="399" w:type="dxa"/>
          </w:tcPr>
          <w:p w14:paraId="5C33DC7D" w14:textId="77777777" w:rsidR="002B6D5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3" w:type="dxa"/>
          </w:tcPr>
          <w:p w14:paraId="4C9E7CD4" w14:textId="792812EF" w:rsidR="002B6D5C" w:rsidRPr="00C2640D" w:rsidRDefault="002B6D5C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+ 0,05</w:t>
            </w:r>
          </w:p>
        </w:tc>
      </w:tr>
      <w:tr w:rsidR="002B6D5C" w14:paraId="61050AC9" w14:textId="77777777" w:rsidTr="0068603F">
        <w:tc>
          <w:tcPr>
            <w:tcW w:w="9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39E093" w14:textId="12CBCC59" w:rsidR="002B6D5C" w:rsidRPr="002B6D5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14:paraId="6F694609" w14:textId="6536FD97" w:rsidR="002B6D5C" w:rsidRPr="002B6D5C" w:rsidRDefault="002B6D5C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0,05</w:t>
            </w:r>
          </w:p>
        </w:tc>
        <w:tc>
          <w:tcPr>
            <w:tcW w:w="367" w:type="dxa"/>
          </w:tcPr>
          <w:p w14:paraId="34B0B0EB" w14:textId="77777777" w:rsidR="002B6D5C" w:rsidRPr="00F1762E" w:rsidRDefault="002B6D5C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33" w:type="dxa"/>
          </w:tcPr>
          <w:p w14:paraId="798005B4" w14:textId="7537F8E0" w:rsidR="002B6D5C" w:rsidRPr="00F1762E" w:rsidRDefault="002B6D5C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  <w:tc>
          <w:tcPr>
            <w:tcW w:w="558" w:type="dxa"/>
          </w:tcPr>
          <w:p w14:paraId="3F67BE88" w14:textId="77777777" w:rsidR="002B6D5C" w:rsidRDefault="002B6D5C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386" w:type="dxa"/>
          </w:tcPr>
          <w:p w14:paraId="0A052FDE" w14:textId="08FC2123" w:rsidR="002B6D5C" w:rsidRPr="00490D12" w:rsidRDefault="002B6D5C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0,05</w:t>
            </w:r>
          </w:p>
        </w:tc>
        <w:tc>
          <w:tcPr>
            <w:tcW w:w="399" w:type="dxa"/>
          </w:tcPr>
          <w:p w14:paraId="0409FD91" w14:textId="77777777" w:rsidR="002B6D5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3" w:type="dxa"/>
          </w:tcPr>
          <w:p w14:paraId="0E5153B5" w14:textId="562896D4" w:rsidR="002B6D5C" w:rsidRPr="00C2640D" w:rsidRDefault="002B6D5C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</w:tr>
    </w:tbl>
    <w:p w14:paraId="2449E301" w14:textId="77777777" w:rsidR="002B6D5C" w:rsidRDefault="002B6D5C" w:rsidP="002B6D5C">
      <w:pPr>
        <w:ind w:left="284" w:right="1269"/>
        <w:jc w:val="both"/>
        <w:rPr>
          <w:color w:val="000000"/>
          <w:lang w:val="el-GR"/>
        </w:rPr>
      </w:pPr>
    </w:p>
    <w:p w14:paraId="40180939" w14:textId="7279AC76" w:rsidR="002B6D5C" w:rsidRDefault="002B6D5C" w:rsidP="002B6D5C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Υπολογίζω τις συγκεντρώσεις στο Δ</w:t>
      </w:r>
      <w:r>
        <w:rPr>
          <w:color w:val="000000"/>
          <w:vertAlign w:val="subscript"/>
          <w:lang w:val="el-GR"/>
        </w:rPr>
        <w:t>3</w:t>
      </w:r>
      <w:r>
        <w:rPr>
          <w:color w:val="000000"/>
          <w:lang w:val="el-GR"/>
        </w:rPr>
        <w:t>:</w:t>
      </w:r>
    </w:p>
    <w:p w14:paraId="40DA19B0" w14:textId="37CA787D" w:rsidR="002B6D5C" w:rsidRDefault="002B6D5C" w:rsidP="002B6D5C">
      <w:pPr>
        <w:ind w:left="284" w:right="1269"/>
        <w:jc w:val="both"/>
        <w:rPr>
          <w:color w:val="000000"/>
        </w:rPr>
      </w:pPr>
      <w:r w:rsidRPr="00B37E98">
        <w:rPr>
          <w:color w:val="000000"/>
        </w:rPr>
        <w:t>[</w:t>
      </w:r>
      <w:r>
        <w:rPr>
          <w:color w:val="000000"/>
        </w:rPr>
        <w:t>NaCl] = 0,05 M</w:t>
      </w:r>
    </w:p>
    <w:p w14:paraId="6D7D2D52" w14:textId="0F2F030F" w:rsidR="002B6D5C" w:rsidRDefault="002B6D5C" w:rsidP="002B6D5C">
      <w:pPr>
        <w:ind w:left="284" w:right="1269"/>
        <w:jc w:val="both"/>
        <w:rPr>
          <w:color w:val="000000"/>
        </w:rPr>
      </w:pPr>
      <w:r>
        <w:rPr>
          <w:color w:val="000000"/>
        </w:rPr>
        <w:t>[CH</w:t>
      </w:r>
      <w:r w:rsidRPr="00B37E98">
        <w:rPr>
          <w:color w:val="000000"/>
          <w:vertAlign w:val="subscript"/>
        </w:rPr>
        <w:t>3</w:t>
      </w:r>
      <w:r>
        <w:rPr>
          <w:color w:val="000000"/>
        </w:rPr>
        <w:t>COONa] = 0,05 M</w:t>
      </w:r>
    </w:p>
    <w:p w14:paraId="19951D7C" w14:textId="0A07AD52" w:rsidR="002B6D5C" w:rsidRDefault="002B6D5C" w:rsidP="002B6D5C">
      <w:pPr>
        <w:ind w:left="284" w:right="1269"/>
        <w:jc w:val="both"/>
        <w:rPr>
          <w:color w:val="000000"/>
        </w:rPr>
      </w:pPr>
      <w:r>
        <w:rPr>
          <w:color w:val="000000"/>
        </w:rPr>
        <w:t>[CH</w:t>
      </w:r>
      <w:r w:rsidRPr="00B37E98">
        <w:rPr>
          <w:color w:val="000000"/>
          <w:vertAlign w:val="subscript"/>
        </w:rPr>
        <w:t>3</w:t>
      </w:r>
      <w:r>
        <w:rPr>
          <w:color w:val="000000"/>
        </w:rPr>
        <w:t>COOH] = 0,05 M</w:t>
      </w:r>
    </w:p>
    <w:p w14:paraId="6390CD46" w14:textId="451FCFE5" w:rsidR="002B6D5C" w:rsidRDefault="002B6D5C" w:rsidP="002B6D5C">
      <w:pPr>
        <w:ind w:left="284" w:right="1269"/>
        <w:jc w:val="both"/>
        <w:rPr>
          <w:color w:val="000000"/>
        </w:rPr>
      </w:pPr>
    </w:p>
    <w:p w14:paraId="70775962" w14:textId="02A952F1" w:rsidR="002B6D5C" w:rsidRDefault="002B6D5C" w:rsidP="002B6D5C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NaCl</w:t>
      </w:r>
      <w:r w:rsidRPr="002B6D5C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426"/>
        <w:gridCol w:w="850"/>
        <w:gridCol w:w="425"/>
        <w:gridCol w:w="851"/>
      </w:tblGrid>
      <w:tr w:rsidR="002B6D5C" w14:paraId="2774023D" w14:textId="77777777" w:rsidTr="002B6D5C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3A777" w14:textId="77777777" w:rsidR="002B6D5C" w:rsidRPr="00041B1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3C8F91" w14:textId="66AE3AF4" w:rsidR="002B6D5C" w:rsidRDefault="002B6D5C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NaCl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5C99F3" w14:textId="77777777" w:rsidR="002B6D5C" w:rsidRDefault="002B6D5C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8AC4CF" w14:textId="58E12855" w:rsidR="002B6D5C" w:rsidRPr="00425F25" w:rsidRDefault="002B6D5C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Na</w:t>
            </w:r>
            <w:r w:rsidRPr="00425F25">
              <w:rPr>
                <w:vertAlign w:val="superscript"/>
                <w:lang w:eastAsia="el-GR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AD289F" w14:textId="77777777" w:rsidR="002B6D5C" w:rsidRPr="00425F25" w:rsidRDefault="002B6D5C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FC130E" w14:textId="387E7F4F" w:rsidR="002B6D5C" w:rsidRPr="00425F25" w:rsidRDefault="002B6D5C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Cl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</w:tr>
      <w:tr w:rsidR="002B6D5C" w14:paraId="7C3759A1" w14:textId="77777777" w:rsidTr="002B6D5C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86A545" w14:textId="77777777" w:rsidR="002B6D5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07F0A01" w14:textId="14242531" w:rsidR="002B6D5C" w:rsidRPr="00F24B09" w:rsidRDefault="00F24B09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0,05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4AF9C36" w14:textId="77777777" w:rsidR="002B6D5C" w:rsidRPr="00490D12" w:rsidRDefault="002B6D5C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0880E8" w14:textId="77777777" w:rsidR="002B6D5C" w:rsidRPr="003573B0" w:rsidRDefault="002B6D5C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1463472" w14:textId="77777777" w:rsidR="002B6D5C" w:rsidRPr="003573B0" w:rsidRDefault="002B6D5C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56F665" w14:textId="77777777" w:rsidR="002B6D5C" w:rsidRPr="003573B0" w:rsidRDefault="002B6D5C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2B6D5C" w14:paraId="3E1BD4AB" w14:textId="77777777" w:rsidTr="002B6D5C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7666A1" w14:textId="77777777" w:rsidR="002B6D5C" w:rsidRDefault="002B6D5C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4C131E" w14:textId="77777777" w:rsidR="002B6D5C" w:rsidRPr="00490D12" w:rsidRDefault="002B6D5C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6" w:type="dxa"/>
          </w:tcPr>
          <w:p w14:paraId="58863DA3" w14:textId="77777777" w:rsidR="002B6D5C" w:rsidRPr="00490D12" w:rsidRDefault="002B6D5C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30F78AF4" w14:textId="461DF90C" w:rsidR="002B6D5C" w:rsidRPr="00F24B09" w:rsidRDefault="00F24B09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0,05</w:t>
            </w:r>
          </w:p>
        </w:tc>
        <w:tc>
          <w:tcPr>
            <w:tcW w:w="425" w:type="dxa"/>
          </w:tcPr>
          <w:p w14:paraId="239A8C55" w14:textId="77777777" w:rsidR="002B6D5C" w:rsidRPr="00C2640D" w:rsidRDefault="002B6D5C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7B065C9C" w14:textId="05817CFC" w:rsidR="002B6D5C" w:rsidRPr="00C2640D" w:rsidRDefault="00F24B09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</w:tr>
    </w:tbl>
    <w:p w14:paraId="34DF8BD1" w14:textId="0C635CEE" w:rsidR="002B6D5C" w:rsidRDefault="002B6D5C" w:rsidP="002B6D5C">
      <w:pPr>
        <w:ind w:left="284" w:right="1269"/>
        <w:jc w:val="both"/>
        <w:rPr>
          <w:color w:val="000000"/>
          <w:lang w:val="el-GR"/>
        </w:rPr>
      </w:pPr>
    </w:p>
    <w:p w14:paraId="5AF0C4EA" w14:textId="1373B81E" w:rsidR="00F24B09" w:rsidRPr="00F24B09" w:rsidRDefault="00F24B09" w:rsidP="002B6D5C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CH</w:t>
      </w:r>
      <w:r w:rsidRPr="005A1749">
        <w:rPr>
          <w:color w:val="000000"/>
          <w:vertAlign w:val="subscript"/>
          <w:lang w:val="el-GR"/>
        </w:rPr>
        <w:t>3</w:t>
      </w:r>
      <w:proofErr w:type="spellStart"/>
      <w:r>
        <w:rPr>
          <w:color w:val="000000"/>
        </w:rPr>
        <w:t>COONa</w:t>
      </w:r>
      <w:proofErr w:type="spellEnd"/>
      <w:r>
        <w:rPr>
          <w:color w:val="000000"/>
          <w:lang w:val="el-GR"/>
        </w:rPr>
        <w:t xml:space="preserve"> 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425"/>
        <w:gridCol w:w="1276"/>
        <w:gridCol w:w="425"/>
        <w:gridCol w:w="850"/>
      </w:tblGrid>
      <w:tr w:rsidR="00F24B09" w14:paraId="6AA544F3" w14:textId="77777777" w:rsidTr="00F24B09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BEAEC" w14:textId="77777777" w:rsidR="00F24B09" w:rsidRPr="00041B1C" w:rsidRDefault="00F24B09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403500" w14:textId="77777777" w:rsidR="00F24B09" w:rsidRDefault="00F24B09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proofErr w:type="spellStart"/>
            <w:r>
              <w:rPr>
                <w:color w:val="000000"/>
              </w:rPr>
              <w:t>COONa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3E35F7" w14:textId="77777777" w:rsidR="00F24B09" w:rsidRDefault="00F24B09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A90CF7" w14:textId="555EBA1C" w:rsidR="00F24B09" w:rsidRPr="00425F25" w:rsidRDefault="00F24B09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63171A" w14:textId="77777777" w:rsidR="00F24B09" w:rsidRPr="00425F25" w:rsidRDefault="00F24B09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7A2333" w14:textId="77777777" w:rsidR="00F24B09" w:rsidRPr="00425F25" w:rsidRDefault="00F24B09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Na</w:t>
            </w:r>
            <w:r w:rsidRPr="00425F25">
              <w:rPr>
                <w:vertAlign w:val="superscript"/>
                <w:lang w:eastAsia="el-GR"/>
              </w:rPr>
              <w:t>+</w:t>
            </w:r>
          </w:p>
        </w:tc>
      </w:tr>
      <w:tr w:rsidR="00F24B09" w14:paraId="4EB2101F" w14:textId="77777777" w:rsidTr="00F24B09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530DEB" w14:textId="77777777" w:rsidR="00F24B09" w:rsidRDefault="00F24B09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A49E2F0" w14:textId="61BCB4D6" w:rsidR="00F24B09" w:rsidRPr="00490D12" w:rsidRDefault="00F24B09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F93E09D" w14:textId="77777777" w:rsidR="00F24B09" w:rsidRPr="00490D12" w:rsidRDefault="00F24B09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1CAF31" w14:textId="77777777" w:rsidR="00F24B09" w:rsidRPr="003573B0" w:rsidRDefault="00F24B09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279C191" w14:textId="77777777" w:rsidR="00F24B09" w:rsidRPr="003573B0" w:rsidRDefault="00F24B09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03BE8D" w14:textId="1AB905AD" w:rsidR="00F24B09" w:rsidRPr="007E467F" w:rsidRDefault="007E467F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</w:tr>
      <w:tr w:rsidR="00F24B09" w14:paraId="442CF943" w14:textId="77777777" w:rsidTr="00F24B09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15A7E" w14:textId="77777777" w:rsidR="00F24B09" w:rsidRDefault="00F24B09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995676" w14:textId="77777777" w:rsidR="00F24B09" w:rsidRPr="00490D12" w:rsidRDefault="00F24B09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</w:tcPr>
          <w:p w14:paraId="2796B9AC" w14:textId="77777777" w:rsidR="00F24B09" w:rsidRPr="00490D12" w:rsidRDefault="00F24B09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1276" w:type="dxa"/>
          </w:tcPr>
          <w:p w14:paraId="5C5DB5ED" w14:textId="07729D8A" w:rsidR="00F24B09" w:rsidRPr="003573B0" w:rsidRDefault="00F24B09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0,05</w:t>
            </w:r>
          </w:p>
        </w:tc>
        <w:tc>
          <w:tcPr>
            <w:tcW w:w="425" w:type="dxa"/>
          </w:tcPr>
          <w:p w14:paraId="12193904" w14:textId="77777777" w:rsidR="00F24B09" w:rsidRPr="00C2640D" w:rsidRDefault="00F24B09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6CAD01DA" w14:textId="16F1CCE0" w:rsidR="00F24B09" w:rsidRPr="007E467F" w:rsidRDefault="00F24B09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>0,</w:t>
            </w:r>
            <w:r w:rsidR="007E467F">
              <w:rPr>
                <w:lang w:eastAsia="el-GR"/>
              </w:rPr>
              <w:t>1</w:t>
            </w:r>
          </w:p>
        </w:tc>
      </w:tr>
    </w:tbl>
    <w:p w14:paraId="672CA6E7" w14:textId="2FF8060A" w:rsidR="00F24B09" w:rsidRDefault="00F24B09" w:rsidP="002B6D5C">
      <w:pPr>
        <w:ind w:left="284" w:right="1269"/>
        <w:jc w:val="both"/>
        <w:rPr>
          <w:color w:val="000000"/>
          <w:lang w:val="el-GR"/>
        </w:rPr>
      </w:pPr>
    </w:p>
    <w:p w14:paraId="590C87C5" w14:textId="09051CCE" w:rsidR="00F24B09" w:rsidRDefault="00F24B09" w:rsidP="002B6D5C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Τα </w:t>
      </w:r>
      <w:r>
        <w:rPr>
          <w:color w:val="000000"/>
        </w:rPr>
        <w:t>Na</w:t>
      </w:r>
      <w:r w:rsidRPr="00F24B09">
        <w:rPr>
          <w:color w:val="000000"/>
          <w:vertAlign w:val="superscript"/>
          <w:lang w:val="el-GR"/>
        </w:rPr>
        <w:t>+</w:t>
      </w:r>
      <w:r w:rsidRPr="00F24B09">
        <w:rPr>
          <w:color w:val="000000"/>
          <w:lang w:val="el-GR"/>
        </w:rPr>
        <w:t xml:space="preserve"> &amp; </w:t>
      </w:r>
      <w:r>
        <w:rPr>
          <w:color w:val="000000"/>
        </w:rPr>
        <w:t>Cl</w:t>
      </w:r>
      <w:r w:rsidR="00EB2D28">
        <w:rPr>
          <w:color w:val="000000"/>
          <w:vertAlign w:val="superscript"/>
          <w:lang w:val="el-GR"/>
        </w:rPr>
        <w:t>‒</w:t>
      </w:r>
      <w:r w:rsidRPr="00F24B09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δεν ιοντίζονται.</w:t>
      </w:r>
    </w:p>
    <w:p w14:paraId="4D772447" w14:textId="6EB796B9" w:rsidR="00F24B09" w:rsidRDefault="00F24B09" w:rsidP="002B6D5C">
      <w:pPr>
        <w:ind w:left="284" w:right="1269"/>
        <w:jc w:val="both"/>
        <w:rPr>
          <w:color w:val="000000"/>
          <w:lang w:val="el-GR"/>
        </w:rPr>
      </w:pPr>
    </w:p>
    <w:p w14:paraId="141E3CBB" w14:textId="262B285D" w:rsidR="00F24B09" w:rsidRDefault="00F24B09" w:rsidP="002B6D5C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CH</w:t>
      </w:r>
      <w:r w:rsidRPr="00F24B09">
        <w:rPr>
          <w:color w:val="000000"/>
          <w:vertAlign w:val="subscript"/>
          <w:lang w:val="el-GR"/>
        </w:rPr>
        <w:t>3</w:t>
      </w:r>
      <w:r>
        <w:rPr>
          <w:color w:val="000000"/>
        </w:rPr>
        <w:t>COOH</w:t>
      </w:r>
      <w:r w:rsidRPr="00F24B09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ιοντίζεται ως εξής:</w:t>
      </w:r>
    </w:p>
    <w:tbl>
      <w:tblPr>
        <w:tblStyle w:val="a3"/>
        <w:tblW w:w="6520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359"/>
        <w:gridCol w:w="463"/>
        <w:gridCol w:w="665"/>
        <w:gridCol w:w="425"/>
        <w:gridCol w:w="1276"/>
        <w:gridCol w:w="425"/>
        <w:gridCol w:w="850"/>
      </w:tblGrid>
      <w:tr w:rsidR="00F24B09" w14:paraId="7C2F3701" w14:textId="77777777" w:rsidTr="0068603F"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C4569" w14:textId="77777777" w:rsidR="00F24B09" w:rsidRPr="00041B1C" w:rsidRDefault="00F24B09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6F7441" w14:textId="4EA2806E" w:rsidR="00F24B09" w:rsidRDefault="00F24B09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>
              <w:rPr>
                <w:color w:val="000000"/>
                <w:lang w:val="el-GR"/>
              </w:rPr>
              <w:t>Η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CBDAC6" w14:textId="77777777" w:rsidR="00F24B09" w:rsidRPr="008B5917" w:rsidRDefault="00F24B09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94ACC2" w14:textId="77777777" w:rsidR="00F24B09" w:rsidRPr="00490D12" w:rsidRDefault="00F24B09" w:rsidP="00F24B09">
            <w:pPr>
              <w:autoSpaceDE w:val="0"/>
              <w:autoSpaceDN w:val="0"/>
              <w:adjustRightInd w:val="0"/>
              <w:ind w:left="-1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B44540" w14:textId="77777777" w:rsidR="00F24B09" w:rsidRDefault="00F24B09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D1799F" w14:textId="717D84BC" w:rsidR="00F24B09" w:rsidRDefault="00F24B09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5A1749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33ACA4" w14:textId="77777777" w:rsidR="00F24B09" w:rsidRDefault="00F24B09" w:rsidP="00B37E98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72EE5D" w14:textId="15FA96C1" w:rsidR="00F24B09" w:rsidRPr="00041B1C" w:rsidRDefault="00F24B09" w:rsidP="00B37E98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F24B09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F24B09" w14:paraId="222FF7CC" w14:textId="77777777" w:rsidTr="0068603F">
        <w:tc>
          <w:tcPr>
            <w:tcW w:w="10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5E1DAC" w14:textId="77777777" w:rsidR="00F24B09" w:rsidRDefault="00F24B09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</w:tcPr>
          <w:p w14:paraId="47A51026" w14:textId="43F7C146" w:rsidR="00F24B09" w:rsidRPr="00490D12" w:rsidRDefault="00F24B09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0,05</w:t>
            </w:r>
          </w:p>
        </w:tc>
        <w:tc>
          <w:tcPr>
            <w:tcW w:w="463" w:type="dxa"/>
            <w:tcBorders>
              <w:top w:val="single" w:sz="4" w:space="0" w:color="auto"/>
            </w:tcBorders>
          </w:tcPr>
          <w:p w14:paraId="22695248" w14:textId="77777777" w:rsidR="00F24B09" w:rsidRPr="00F072E5" w:rsidRDefault="00F24B09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</w:tcPr>
          <w:p w14:paraId="3D864AC8" w14:textId="77777777" w:rsidR="00F24B09" w:rsidRPr="00F072E5" w:rsidRDefault="00F24B09" w:rsidP="00F24B09">
            <w:pPr>
              <w:autoSpaceDE w:val="0"/>
              <w:autoSpaceDN w:val="0"/>
              <w:adjustRightInd w:val="0"/>
              <w:ind w:left="-154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3EF9E17" w14:textId="77777777" w:rsidR="00F24B09" w:rsidRPr="00490D12" w:rsidRDefault="00F24B09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90C479" w14:textId="4FE1D26B" w:rsidR="00F24B09" w:rsidRPr="00F24B09" w:rsidRDefault="00F24B09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ECE5A48" w14:textId="77777777" w:rsidR="00F24B09" w:rsidRPr="003573B0" w:rsidRDefault="00F24B09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6A4D9A" w14:textId="77777777" w:rsidR="00F24B09" w:rsidRPr="003573B0" w:rsidRDefault="00F24B09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F24B09" w14:paraId="57F2BB3D" w14:textId="77777777" w:rsidTr="0068603F">
        <w:tc>
          <w:tcPr>
            <w:tcW w:w="1057" w:type="dxa"/>
            <w:tcBorders>
              <w:top w:val="nil"/>
              <w:bottom w:val="nil"/>
              <w:right w:val="single" w:sz="4" w:space="0" w:color="auto"/>
            </w:tcBorders>
          </w:tcPr>
          <w:p w14:paraId="2542017C" w14:textId="77777777" w:rsidR="00F24B09" w:rsidRDefault="00F24B09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703FCA9C" w14:textId="77777777" w:rsidR="00F24B09" w:rsidRPr="00490D12" w:rsidRDefault="00F24B09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63" w:type="dxa"/>
          </w:tcPr>
          <w:p w14:paraId="5A4CB755" w14:textId="77777777" w:rsidR="00F24B09" w:rsidRDefault="00F24B09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665" w:type="dxa"/>
          </w:tcPr>
          <w:p w14:paraId="4C22310A" w14:textId="77777777" w:rsidR="00F24B09" w:rsidRDefault="00F24B09" w:rsidP="00F24B09">
            <w:pPr>
              <w:autoSpaceDE w:val="0"/>
              <w:autoSpaceDN w:val="0"/>
              <w:adjustRightInd w:val="0"/>
              <w:ind w:left="-154" w:right="-111"/>
              <w:jc w:val="center"/>
              <w:rPr>
                <w:lang w:eastAsia="el-GR"/>
              </w:rPr>
            </w:pPr>
          </w:p>
        </w:tc>
        <w:tc>
          <w:tcPr>
            <w:tcW w:w="425" w:type="dxa"/>
          </w:tcPr>
          <w:p w14:paraId="56C01B75" w14:textId="77777777" w:rsidR="00F24B09" w:rsidRDefault="00F24B09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276" w:type="dxa"/>
          </w:tcPr>
          <w:p w14:paraId="22EA34A4" w14:textId="77777777" w:rsidR="00F24B09" w:rsidRPr="00490D12" w:rsidRDefault="00F24B09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25" w:type="dxa"/>
          </w:tcPr>
          <w:p w14:paraId="0DF248F4" w14:textId="77777777" w:rsidR="00F24B09" w:rsidRDefault="00F24B09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22E57629" w14:textId="77777777" w:rsidR="00F24B09" w:rsidRPr="00C2640D" w:rsidRDefault="00F24B09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F24B09" w14:paraId="51BA60E9" w14:textId="77777777" w:rsidTr="0068603F">
        <w:tc>
          <w:tcPr>
            <w:tcW w:w="10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60603C8" w14:textId="77777777" w:rsidR="00F24B09" w:rsidRPr="00F1762E" w:rsidRDefault="00F24B09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359" w:type="dxa"/>
            <w:tcBorders>
              <w:left w:val="single" w:sz="4" w:space="0" w:color="auto"/>
            </w:tcBorders>
          </w:tcPr>
          <w:p w14:paraId="7FCBC35A" w14:textId="705B7957" w:rsidR="00F24B09" w:rsidRPr="00490D12" w:rsidRDefault="00F24B09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 xml:space="preserve">0,05 </w:t>
            </w:r>
            <w:r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463" w:type="dxa"/>
          </w:tcPr>
          <w:p w14:paraId="471260A3" w14:textId="77777777" w:rsidR="00F24B09" w:rsidRPr="00F1762E" w:rsidRDefault="00F24B09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665" w:type="dxa"/>
          </w:tcPr>
          <w:p w14:paraId="27121A51" w14:textId="77777777" w:rsidR="00F24B09" w:rsidRPr="00F1762E" w:rsidRDefault="00F24B09" w:rsidP="00F24B09">
            <w:pPr>
              <w:autoSpaceDE w:val="0"/>
              <w:autoSpaceDN w:val="0"/>
              <w:adjustRightInd w:val="0"/>
              <w:ind w:left="-154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</w:tcPr>
          <w:p w14:paraId="7C886BBD" w14:textId="77777777" w:rsidR="00F24B09" w:rsidRDefault="00F24B09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276" w:type="dxa"/>
          </w:tcPr>
          <w:p w14:paraId="189A3B75" w14:textId="79D778F6" w:rsidR="00F24B09" w:rsidRPr="00490D12" w:rsidRDefault="00F24B09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val="el-GR" w:eastAsia="el-GR"/>
              </w:rPr>
              <w:t xml:space="preserve">0,05 + </w:t>
            </w: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425" w:type="dxa"/>
          </w:tcPr>
          <w:p w14:paraId="6FE7AC7A" w14:textId="77777777" w:rsidR="00F24B09" w:rsidRDefault="00F24B09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25D0AE45" w14:textId="77777777" w:rsidR="00F24B09" w:rsidRPr="00C2640D" w:rsidRDefault="00F24B09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7D209AD4" w14:textId="56B121D6" w:rsidR="00F24B09" w:rsidRDefault="00F24B09" w:rsidP="002B6D5C">
      <w:pPr>
        <w:ind w:left="284" w:right="1269"/>
        <w:jc w:val="both"/>
        <w:rPr>
          <w:color w:val="000000"/>
          <w:lang w:val="el-GR"/>
        </w:rPr>
      </w:pPr>
    </w:p>
    <w:p w14:paraId="1B9E041B" w14:textId="1D7E4A44" w:rsidR="00F24B09" w:rsidRDefault="001475D3" w:rsidP="00F24B09">
      <w:pPr>
        <w:autoSpaceDE w:val="0"/>
        <w:autoSpaceDN w:val="0"/>
        <w:adjustRightInd w:val="0"/>
        <w:ind w:left="284" w:right="-7"/>
        <w:jc w:val="both"/>
        <w:rPr>
          <w:rFonts w:eastAsia="Arial,Bold"/>
          <w:iCs/>
          <w:lang w:eastAsia="el-GR"/>
        </w:rPr>
      </w:pPr>
      <m:oMath>
        <m:f>
          <m:fPr>
            <m:ctrlPr>
              <w:rPr>
                <w:rFonts w:ascii="Cambria Math" w:eastAsia="Arial,Bold" w:hAnsi="Cambria Math"/>
                <w:iCs/>
                <w:lang w:val="el-GR" w:eastAsia="el-GR"/>
              </w:rPr>
            </m:ctrlPr>
          </m:fPr>
          <m:num>
            <m:sSub>
              <m:sSubPr>
                <m:ctrlPr>
                  <w:rPr>
                    <w:rFonts w:ascii="Cambria Math" w:eastAsia="Arial,Bold" w:hAnsi="Cambria Math"/>
                    <w:iCs/>
                    <w:lang w:val="el-GR"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C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val="el-GR"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iCs/>
                    <w:lang w:val="el-GR"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0.05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iCs/>
                <w:lang w:val="el-GR"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2∙10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-4</m:t>
            </m:r>
          </m:sup>
        </m:sSup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&lt;</m:t>
        </m:r>
        <m:sSup>
          <m:sSupPr>
            <m:ctrlPr>
              <w:rPr>
                <w:rFonts w:ascii="Cambria Math" w:eastAsia="Arial,Bold" w:hAnsi="Cambria Math"/>
                <w:iCs/>
                <w:lang w:val="el-GR"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-2</m:t>
            </m:r>
          </m:sup>
        </m:sSup>
      </m:oMath>
      <w:r w:rsidR="00F24B09" w:rsidRPr="002B6D5C">
        <w:rPr>
          <w:rFonts w:eastAsia="Arial,Bold"/>
          <w:iCs/>
          <w:lang w:val="el-GR" w:eastAsia="el-GR"/>
        </w:rPr>
        <w:t xml:space="preserve"> , άρα </w:t>
      </w:r>
      <w:r w:rsidR="00F24B09">
        <w:rPr>
          <w:rFonts w:eastAsia="Arial,Bold"/>
          <w:iCs/>
          <w:lang w:eastAsia="el-GR"/>
        </w:rPr>
        <w:t>0,05</w:t>
      </w:r>
      <w:r w:rsidR="00F24B09" w:rsidRPr="002B6D5C">
        <w:rPr>
          <w:rFonts w:eastAsia="Arial,Bold"/>
          <w:iCs/>
          <w:lang w:val="el-GR" w:eastAsia="el-GR"/>
        </w:rPr>
        <w:t xml:space="preserve"> – </w:t>
      </w:r>
      <w:r w:rsidR="00F24B09" w:rsidRPr="002B6D5C">
        <w:rPr>
          <w:rFonts w:eastAsia="Arial,Bold"/>
          <w:iCs/>
          <w:lang w:eastAsia="el-GR"/>
        </w:rPr>
        <w:t>x</w:t>
      </w:r>
      <w:r w:rsidR="00F24B09" w:rsidRPr="002B6D5C">
        <w:rPr>
          <w:rFonts w:eastAsia="Arial,Bold"/>
          <w:iCs/>
          <w:lang w:val="el-GR" w:eastAsia="el-GR"/>
        </w:rPr>
        <w:t xml:space="preserve"> </w:t>
      </w:r>
      <m:oMath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≅</m:t>
        </m:r>
      </m:oMath>
      <w:r w:rsidR="00F24B09" w:rsidRPr="002B6D5C">
        <w:rPr>
          <w:rFonts w:eastAsia="Arial,Bold"/>
          <w:iCs/>
          <w:lang w:val="el-GR" w:eastAsia="el-GR"/>
        </w:rPr>
        <w:t xml:space="preserve"> </w:t>
      </w:r>
      <w:r w:rsidR="00F24B09">
        <w:rPr>
          <w:rFonts w:eastAsia="Arial,Bold"/>
          <w:iCs/>
          <w:lang w:eastAsia="el-GR"/>
        </w:rPr>
        <w:t>0,05  &amp;  0,05</w:t>
      </w:r>
      <w:r w:rsidR="007E467F">
        <w:rPr>
          <w:rFonts w:eastAsia="Arial,Bold"/>
          <w:iCs/>
          <w:lang w:eastAsia="el-GR"/>
        </w:rPr>
        <w:t xml:space="preserve"> </w:t>
      </w:r>
      <w:r w:rsidR="00F24B09">
        <w:rPr>
          <w:rFonts w:eastAsia="Arial,Bold"/>
          <w:iCs/>
          <w:lang w:eastAsia="el-GR"/>
        </w:rPr>
        <w:t>+</w:t>
      </w:r>
      <w:r w:rsidR="007E467F">
        <w:rPr>
          <w:rFonts w:eastAsia="Arial,Bold"/>
          <w:iCs/>
          <w:lang w:eastAsia="el-GR"/>
        </w:rPr>
        <w:t xml:space="preserve"> </w:t>
      </w:r>
      <w:r w:rsidR="00F24B09">
        <w:rPr>
          <w:rFonts w:eastAsia="Arial,Bold"/>
          <w:iCs/>
          <w:lang w:eastAsia="el-GR"/>
        </w:rPr>
        <w:t>x</w:t>
      </w:r>
      <w:r w:rsidR="007E467F">
        <w:rPr>
          <w:rFonts w:eastAsia="Arial,Bold"/>
          <w:iCs/>
          <w:lang w:eastAsia="el-GR"/>
        </w:rPr>
        <w:t xml:space="preserve"> </w:t>
      </w:r>
      <m:oMath>
        <m:r>
          <w:rPr>
            <w:rFonts w:ascii="Cambria Math" w:eastAsia="Arial,Bold" w:hAnsi="Cambria Math"/>
            <w:lang w:eastAsia="el-GR"/>
          </w:rPr>
          <m:t>≅</m:t>
        </m:r>
      </m:oMath>
      <w:r w:rsidR="007E467F">
        <w:rPr>
          <w:rFonts w:eastAsia="Arial,Bold"/>
          <w:lang w:eastAsia="el-GR"/>
        </w:rPr>
        <w:t xml:space="preserve"> </w:t>
      </w:r>
      <w:r w:rsidR="00F24B09">
        <w:rPr>
          <w:rFonts w:eastAsia="Arial,Bold"/>
          <w:iCs/>
          <w:lang w:eastAsia="el-GR"/>
        </w:rPr>
        <w:t>0,05</w:t>
      </w:r>
    </w:p>
    <w:p w14:paraId="42AD3F6A" w14:textId="0B66990E" w:rsidR="00F24B09" w:rsidRDefault="00F24B09" w:rsidP="00F24B09">
      <w:pPr>
        <w:autoSpaceDE w:val="0"/>
        <w:autoSpaceDN w:val="0"/>
        <w:adjustRightInd w:val="0"/>
        <w:ind w:left="284" w:right="-7"/>
        <w:jc w:val="both"/>
        <w:rPr>
          <w:rFonts w:eastAsia="Arial,Bold"/>
          <w:iCs/>
          <w:lang w:eastAsia="el-GR"/>
        </w:rPr>
      </w:pPr>
    </w:p>
    <w:p w14:paraId="28FC8F62" w14:textId="2E1EA74B" w:rsidR="00F24B09" w:rsidRPr="002E6FB7" w:rsidRDefault="001475D3" w:rsidP="00F24B09">
      <w:pPr>
        <w:autoSpaceDE w:val="0"/>
        <w:autoSpaceDN w:val="0"/>
        <w:adjustRightInd w:val="0"/>
        <w:ind w:left="284" w:right="-7"/>
        <w:jc w:val="both"/>
        <w:rPr>
          <w:rFonts w:eastAsia="Arial,Bold"/>
          <w:iCs/>
          <w:lang w:val="el-GR" w:eastAsia="el-GR"/>
        </w:rPr>
      </w:pPr>
      <m:oMath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0,05∙x</m:t>
            </m:r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0,05</m:t>
            </m:r>
          </m:den>
        </m:f>
        <m:r>
          <m:rPr>
            <m:sty m:val="p"/>
          </m:rPr>
          <w:rPr>
            <w:rFonts w:ascii="Cambria Math" w:eastAsia="Arial,Bold" w:hAnsi="Cambria Math"/>
            <w:lang w:eastAsia="el-GR"/>
          </w:rPr>
          <m:t xml:space="preserve"> ⟹ </m:t>
        </m:r>
        <m:sSup>
          <m:sSup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-5</m:t>
            </m:r>
          </m:sup>
        </m:sSup>
        <m:r>
          <m:rPr>
            <m:sty m:val="p"/>
          </m:rPr>
          <w:rPr>
            <w:rFonts w:ascii="Cambria Math" w:eastAsia="Arial,Bold" w:hAnsi="Cambria Math"/>
            <w:lang w:eastAsia="el-GR"/>
          </w:rPr>
          <m:t>=x</m:t>
        </m:r>
      </m:oMath>
      <w:r w:rsidR="002E6FB7">
        <w:rPr>
          <w:rFonts w:eastAsia="Arial,Bold"/>
          <w:iCs/>
          <w:lang w:val="el-GR" w:eastAsia="el-GR"/>
        </w:rPr>
        <w:t xml:space="preserve"> </w:t>
      </w:r>
    </w:p>
    <w:p w14:paraId="7A0A75DD" w14:textId="57EECDD0" w:rsidR="00F24B09" w:rsidRDefault="00F24B09" w:rsidP="00F24B09">
      <w:pPr>
        <w:autoSpaceDE w:val="0"/>
        <w:autoSpaceDN w:val="0"/>
        <w:adjustRightInd w:val="0"/>
        <w:ind w:left="284" w:right="-7"/>
        <w:jc w:val="both"/>
        <w:rPr>
          <w:rFonts w:eastAsia="Arial,Bold"/>
          <w:iCs/>
          <w:lang w:eastAsia="el-GR"/>
        </w:rPr>
      </w:pPr>
    </w:p>
    <w:p w14:paraId="7F5A866A" w14:textId="056A0520" w:rsidR="00F24B09" w:rsidRPr="00B37E98" w:rsidRDefault="00F24B09" w:rsidP="00F24B09">
      <w:pPr>
        <w:autoSpaceDE w:val="0"/>
        <w:autoSpaceDN w:val="0"/>
        <w:adjustRightInd w:val="0"/>
        <w:ind w:left="284" w:right="-7"/>
        <w:jc w:val="both"/>
        <w:rPr>
          <w:rFonts w:eastAsia="Arial,Bold"/>
          <w:iCs/>
          <w:lang w:val="el-GR" w:eastAsia="el-GR"/>
        </w:rPr>
      </w:pPr>
      <w:r w:rsidRPr="00F24B09">
        <w:rPr>
          <w:rFonts w:eastAsia="Arial,Bold"/>
          <w:b/>
          <w:bCs/>
          <w:iCs/>
          <w:lang w:eastAsia="el-GR"/>
        </w:rPr>
        <w:t>pH</w:t>
      </w:r>
      <w:r w:rsidRPr="00B37E98">
        <w:rPr>
          <w:rFonts w:eastAsia="Arial,Bold"/>
          <w:iCs/>
          <w:lang w:val="el-GR" w:eastAsia="el-GR"/>
        </w:rPr>
        <w:t xml:space="preserve"> = </w:t>
      </w:r>
      <w:r w:rsidR="00EB2D28">
        <w:rPr>
          <w:rFonts w:eastAsia="Arial,Bold"/>
          <w:iCs/>
          <w:lang w:val="el-GR" w:eastAsia="el-GR"/>
        </w:rPr>
        <w:t>‒</w:t>
      </w:r>
      <w:r>
        <w:rPr>
          <w:rFonts w:eastAsia="Arial,Bold"/>
          <w:iCs/>
          <w:lang w:eastAsia="el-GR"/>
        </w:rPr>
        <w:t>log</w:t>
      </w:r>
      <w:r w:rsidRPr="00B37E98">
        <w:rPr>
          <w:rFonts w:eastAsia="Arial,Bold"/>
          <w:iCs/>
          <w:lang w:val="el-GR" w:eastAsia="el-GR"/>
        </w:rPr>
        <w:t>10</w:t>
      </w:r>
      <w:r w:rsidR="00EB2D28">
        <w:rPr>
          <w:rFonts w:eastAsia="Arial,Bold"/>
          <w:iCs/>
          <w:vertAlign w:val="superscript"/>
          <w:lang w:val="el-GR" w:eastAsia="el-GR"/>
        </w:rPr>
        <w:t>‒</w:t>
      </w:r>
      <w:r w:rsidRPr="00B37E98">
        <w:rPr>
          <w:rFonts w:eastAsia="Arial,Bold"/>
          <w:iCs/>
          <w:vertAlign w:val="superscript"/>
          <w:lang w:val="el-GR" w:eastAsia="el-GR"/>
        </w:rPr>
        <w:t>5</w:t>
      </w:r>
      <w:r w:rsidRPr="00B37E98">
        <w:rPr>
          <w:rFonts w:eastAsia="Arial,Bold"/>
          <w:iCs/>
          <w:lang w:val="el-GR" w:eastAsia="el-GR"/>
        </w:rPr>
        <w:t xml:space="preserve"> = </w:t>
      </w:r>
      <w:r w:rsidRPr="00B37E98">
        <w:rPr>
          <w:rFonts w:eastAsia="Arial,Bold"/>
          <w:b/>
          <w:bCs/>
          <w:iCs/>
          <w:lang w:val="el-GR" w:eastAsia="el-GR"/>
        </w:rPr>
        <w:t>5</w:t>
      </w:r>
    </w:p>
    <w:p w14:paraId="646BEE33" w14:textId="77777777" w:rsidR="00F24B09" w:rsidRDefault="00F24B09" w:rsidP="00D95A6D">
      <w:pPr>
        <w:ind w:right="1269"/>
        <w:jc w:val="both"/>
        <w:rPr>
          <w:color w:val="000000"/>
          <w:lang w:val="el-GR"/>
        </w:rPr>
      </w:pPr>
    </w:p>
    <w:p w14:paraId="140A0CE3" w14:textId="77777777" w:rsidR="00E917D5" w:rsidRPr="006929C8" w:rsidRDefault="00E917D5" w:rsidP="006444A2">
      <w:pPr>
        <w:rPr>
          <w:color w:val="000000"/>
          <w:lang w:val="el-GR"/>
        </w:rPr>
      </w:pPr>
    </w:p>
    <w:p w14:paraId="609D240C" w14:textId="77777777" w:rsidR="009A16AF" w:rsidRPr="00496E8F" w:rsidRDefault="006873EA" w:rsidP="00D2347D">
      <w:pPr>
        <w:pStyle w:val="1"/>
      </w:pPr>
      <w:bookmarkStart w:id="1" w:name="_Toc67350514"/>
      <w:r w:rsidRPr="00496E8F">
        <w:t>2001</w:t>
      </w:r>
      <w:bookmarkEnd w:id="1"/>
    </w:p>
    <w:p w14:paraId="21944773" w14:textId="6C8CDAE0" w:rsidR="00B37E98" w:rsidRDefault="006873EA" w:rsidP="00B37E98">
      <w:pPr>
        <w:ind w:right="-7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α.</w:t>
      </w:r>
      <w:r w:rsidRPr="006873EA">
        <w:rPr>
          <w:color w:val="000000"/>
          <w:lang w:val="el-GR"/>
        </w:rPr>
        <w:t xml:space="preserve"> </w:t>
      </w:r>
      <w:r w:rsidR="00B37E98">
        <w:rPr>
          <w:color w:val="000000"/>
          <w:lang w:val="el-GR"/>
        </w:rPr>
        <w:t>Το άλας 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709"/>
      </w:tblGrid>
      <w:tr w:rsidR="00B37E98" w14:paraId="4FD0F04A" w14:textId="77777777" w:rsidTr="00F4487B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5CD82" w14:textId="77777777" w:rsidR="00B37E98" w:rsidRPr="00041B1C" w:rsidRDefault="00B37E98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29E00D" w14:textId="696E2770" w:rsidR="00B37E98" w:rsidRDefault="00B37E98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RNH</w:t>
            </w:r>
            <w:r w:rsidRPr="009A16AF">
              <w:rPr>
                <w:color w:val="000000"/>
                <w:vertAlign w:val="subscript"/>
              </w:rPr>
              <w:t>3</w:t>
            </w:r>
            <w:r w:rsidRPr="009A16AF">
              <w:rPr>
                <w:color w:val="000000"/>
                <w:vertAlign w:val="superscript"/>
              </w:rPr>
              <w:t>+</w:t>
            </w:r>
            <w:r w:rsidRPr="006873EA">
              <w:rPr>
                <w:color w:val="000000"/>
              </w:rPr>
              <w:t>Cl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514CF" w14:textId="77777777" w:rsidR="00B37E98" w:rsidRDefault="00B37E98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7C2AFB" w14:textId="7CB568AB" w:rsidR="00B37E98" w:rsidRPr="00425F25" w:rsidRDefault="00B37E98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RNH</w:t>
            </w:r>
            <w:r w:rsidRPr="009A16AF">
              <w:rPr>
                <w:color w:val="000000"/>
                <w:vertAlign w:val="subscript"/>
              </w:rPr>
              <w:t>3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89BA98" w14:textId="77777777" w:rsidR="00B37E98" w:rsidRPr="00425F25" w:rsidRDefault="00B37E98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C84A22" w14:textId="11B69480" w:rsidR="00B37E98" w:rsidRPr="00425F25" w:rsidRDefault="00B37E98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 w:rsidRPr="006873EA">
              <w:rPr>
                <w:color w:val="000000"/>
              </w:rPr>
              <w:t>Cl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B37E98" w14:paraId="404F52CB" w14:textId="77777777" w:rsidTr="00F4487B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9F1CFA" w14:textId="77777777" w:rsidR="00B37E98" w:rsidRDefault="00B37E98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C277158" w14:textId="77777777" w:rsidR="00B37E98" w:rsidRPr="00490D12" w:rsidRDefault="00B37E98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342499" w14:textId="77777777" w:rsidR="00B37E98" w:rsidRPr="00490D12" w:rsidRDefault="00B37E98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6CBD27" w14:textId="77777777" w:rsidR="00B37E98" w:rsidRPr="003573B0" w:rsidRDefault="00B37E98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A14427" w14:textId="77777777" w:rsidR="00B37E98" w:rsidRPr="003573B0" w:rsidRDefault="00B37E98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C074D8" w14:textId="77777777" w:rsidR="00B37E98" w:rsidRPr="003573B0" w:rsidRDefault="00B37E98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B37E98" w14:paraId="2FA857A7" w14:textId="77777777" w:rsidTr="00F4487B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2804CC" w14:textId="77777777" w:rsidR="00B37E98" w:rsidRDefault="00B37E98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4CD1CA" w14:textId="77777777" w:rsidR="00B37E98" w:rsidRPr="00490D12" w:rsidRDefault="00B37E98" w:rsidP="00B37E9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</w:tcPr>
          <w:p w14:paraId="3E18F764" w14:textId="77777777" w:rsidR="00B37E98" w:rsidRPr="00490D12" w:rsidRDefault="00B37E98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5ED79C54" w14:textId="77777777" w:rsidR="00B37E98" w:rsidRPr="003573B0" w:rsidRDefault="00B37E98" w:rsidP="00B37E98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  <w:tc>
          <w:tcPr>
            <w:tcW w:w="283" w:type="dxa"/>
          </w:tcPr>
          <w:p w14:paraId="10953D07" w14:textId="77777777" w:rsidR="00B37E98" w:rsidRPr="00C2640D" w:rsidRDefault="00B37E98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4852E858" w14:textId="77777777" w:rsidR="00B37E98" w:rsidRPr="00C2640D" w:rsidRDefault="00B37E98" w:rsidP="00B37E98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</w:tr>
    </w:tbl>
    <w:p w14:paraId="683779C8" w14:textId="77777777" w:rsidR="00B37E98" w:rsidRDefault="00B37E98" w:rsidP="00B37E98">
      <w:pPr>
        <w:autoSpaceDE w:val="0"/>
        <w:autoSpaceDN w:val="0"/>
        <w:adjustRightInd w:val="0"/>
        <w:ind w:right="-7"/>
        <w:jc w:val="both"/>
        <w:rPr>
          <w:rFonts w:eastAsia="Arial,Bold"/>
          <w:lang w:val="el-GR" w:eastAsia="el-GR"/>
        </w:rPr>
      </w:pPr>
    </w:p>
    <w:p w14:paraId="3347DEE0" w14:textId="3C7213A0" w:rsidR="00B37E98" w:rsidRDefault="00B37E98" w:rsidP="00B37E98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>
        <w:rPr>
          <w:rFonts w:eastAsia="Arial,Bold"/>
          <w:lang w:val="el-GR" w:eastAsia="el-GR"/>
        </w:rPr>
        <w:t xml:space="preserve">Το </w:t>
      </w:r>
      <w:r>
        <w:rPr>
          <w:rFonts w:eastAsia="Arial,Bold"/>
          <w:lang w:eastAsia="el-GR"/>
        </w:rPr>
        <w:t>Cl</w:t>
      </w:r>
      <w:r w:rsidR="007E467F">
        <w:rPr>
          <w:rFonts w:eastAsia="Arial,Bold"/>
          <w:vertAlign w:val="superscript"/>
          <w:lang w:eastAsia="el-GR"/>
        </w:rPr>
        <w:t>‒</w:t>
      </w:r>
      <w:r w:rsidRPr="00FE2814">
        <w:rPr>
          <w:rFonts w:eastAsia="Arial,Bold"/>
          <w:lang w:val="el-GR" w:eastAsia="el-GR"/>
        </w:rPr>
        <w:t xml:space="preserve"> </w:t>
      </w:r>
      <w:r>
        <w:rPr>
          <w:rFonts w:eastAsia="Arial,Bold"/>
          <w:lang w:val="el-GR" w:eastAsia="el-GR"/>
        </w:rPr>
        <w:t>δεν ιοντίζεται.</w:t>
      </w:r>
    </w:p>
    <w:p w14:paraId="673DFC75" w14:textId="77777777" w:rsidR="00B37E98" w:rsidRDefault="00B37E98" w:rsidP="00B37E98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</w:p>
    <w:p w14:paraId="500B007A" w14:textId="6DC0906A" w:rsidR="00B37E98" w:rsidRDefault="00B37E98" w:rsidP="00B37E98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>
        <w:rPr>
          <w:rFonts w:eastAsia="Arial,Bold"/>
          <w:lang w:val="el-GR" w:eastAsia="el-GR"/>
        </w:rPr>
        <w:t xml:space="preserve">Το </w:t>
      </w:r>
      <w:r>
        <w:rPr>
          <w:color w:val="000000"/>
        </w:rPr>
        <w:t>RNH</w:t>
      </w:r>
      <w:r w:rsidRPr="00B37E98">
        <w:rPr>
          <w:color w:val="000000"/>
          <w:vertAlign w:val="subscript"/>
          <w:lang w:val="el-GR"/>
        </w:rPr>
        <w:t>3</w:t>
      </w:r>
      <w:r w:rsidRPr="00B37E98">
        <w:rPr>
          <w:color w:val="000000"/>
          <w:vertAlign w:val="superscript"/>
          <w:lang w:val="el-GR"/>
        </w:rPr>
        <w:t>+</w:t>
      </w:r>
      <w:r>
        <w:rPr>
          <w:rFonts w:eastAsia="Arial,Bold"/>
          <w:lang w:val="el-GR" w:eastAsia="el-GR"/>
        </w:rPr>
        <w:t xml:space="preserve"> ιοντίζεται ως εξής:</w:t>
      </w:r>
    </w:p>
    <w:tbl>
      <w:tblPr>
        <w:tblStyle w:val="a3"/>
        <w:tblW w:w="6946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48"/>
        <w:gridCol w:w="558"/>
        <w:gridCol w:w="833"/>
        <w:gridCol w:w="558"/>
        <w:gridCol w:w="1386"/>
        <w:gridCol w:w="558"/>
        <w:gridCol w:w="834"/>
      </w:tblGrid>
      <w:tr w:rsidR="00B37E98" w14:paraId="3E8840B2" w14:textId="77777777" w:rsidTr="0068603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E1858" w14:textId="77777777" w:rsidR="00B37E98" w:rsidRPr="00041B1C" w:rsidRDefault="00B37E98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98C183" w14:textId="0015D6F2" w:rsidR="00B37E98" w:rsidRDefault="00B37E98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RNH</w:t>
            </w:r>
            <w:r w:rsidRPr="009A16AF">
              <w:rPr>
                <w:color w:val="000000"/>
                <w:vertAlign w:val="subscript"/>
              </w:rPr>
              <w:t>3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447464" w14:textId="77777777" w:rsidR="00B37E98" w:rsidRPr="008B5917" w:rsidRDefault="00B37E98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31E3D6" w14:textId="77777777" w:rsidR="00B37E98" w:rsidRPr="00490D12" w:rsidRDefault="00B37E98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FE7BD5" w14:textId="77777777" w:rsidR="00B37E98" w:rsidRDefault="00B37E98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E17438" w14:textId="5361A4A3" w:rsidR="00B37E98" w:rsidRDefault="00B37E98" w:rsidP="00B37E98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RNH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45A05" w14:textId="77777777" w:rsidR="00B37E98" w:rsidRDefault="00B37E98" w:rsidP="00B37E98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E24D9" w14:textId="1A6ACC23" w:rsidR="00B37E98" w:rsidRPr="00041B1C" w:rsidRDefault="00B37E98" w:rsidP="00B37E98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B37E98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B37E98" w14:paraId="2FC0C7ED" w14:textId="77777777" w:rsidTr="0068603F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26CF6A" w14:textId="77777777" w:rsidR="00B37E98" w:rsidRDefault="00B37E98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7EFC922" w14:textId="77777777" w:rsidR="00B37E98" w:rsidRPr="00490D12" w:rsidRDefault="00B37E98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03FCF6" w14:textId="77777777" w:rsidR="00B37E98" w:rsidRPr="00F072E5" w:rsidRDefault="00B37E98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0C3A84" w14:textId="77777777" w:rsidR="00B37E98" w:rsidRPr="00F072E5" w:rsidRDefault="00B37E98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12DA8EE" w14:textId="77777777" w:rsidR="00B37E98" w:rsidRPr="00490D12" w:rsidRDefault="00B37E98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B6772C" w14:textId="77777777" w:rsidR="00B37E98" w:rsidRPr="00490D12" w:rsidRDefault="00B37E98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069C1E" w14:textId="77777777" w:rsidR="00B37E98" w:rsidRPr="003573B0" w:rsidRDefault="00B37E98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9FE92A" w14:textId="77777777" w:rsidR="00B37E98" w:rsidRPr="003573B0" w:rsidRDefault="00B37E98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B37E98" w14:paraId="0292F402" w14:textId="77777777" w:rsidTr="0068603F"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11C29682" w14:textId="77777777" w:rsidR="00B37E98" w:rsidRDefault="00B37E98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14B0AC" w14:textId="77777777" w:rsidR="00B37E98" w:rsidRPr="00490D12" w:rsidRDefault="00B37E98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567" w:type="dxa"/>
          </w:tcPr>
          <w:p w14:paraId="41CAA035" w14:textId="77777777" w:rsidR="00B37E98" w:rsidRDefault="00B37E98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1570F67C" w14:textId="77777777" w:rsidR="00B37E98" w:rsidRDefault="00B37E98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eastAsia="el-GR"/>
              </w:rPr>
            </w:pPr>
          </w:p>
        </w:tc>
        <w:tc>
          <w:tcPr>
            <w:tcW w:w="567" w:type="dxa"/>
          </w:tcPr>
          <w:p w14:paraId="29ACB5BC" w14:textId="77777777" w:rsidR="00B37E98" w:rsidRDefault="00B37E98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418" w:type="dxa"/>
          </w:tcPr>
          <w:p w14:paraId="61C4BA19" w14:textId="77777777" w:rsidR="00B37E98" w:rsidRPr="00490D12" w:rsidRDefault="00B37E98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567" w:type="dxa"/>
          </w:tcPr>
          <w:p w14:paraId="532431E3" w14:textId="77777777" w:rsidR="00B37E98" w:rsidRDefault="00B37E98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2E9AC561" w14:textId="77777777" w:rsidR="00B37E98" w:rsidRPr="00C2640D" w:rsidRDefault="00B37E98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B37E98" w14:paraId="26AE0563" w14:textId="77777777" w:rsidTr="0068603F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A79511" w14:textId="77777777" w:rsidR="00B37E98" w:rsidRPr="00F1762E" w:rsidRDefault="00B37E98" w:rsidP="00B37E98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A0E8AB0" w14:textId="77777777" w:rsidR="00B37E98" w:rsidRPr="00490D12" w:rsidRDefault="00B37E98" w:rsidP="00B37E98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  <w:r w:rsidRPr="00A21AC0">
              <w:rPr>
                <w:rFonts w:eastAsia="Arial,Bold"/>
                <w:lang w:val="el-GR" w:eastAsia="el-GR"/>
              </w:rPr>
              <w:t xml:space="preserve"> </w:t>
            </w:r>
            <w:r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567" w:type="dxa"/>
          </w:tcPr>
          <w:p w14:paraId="4AEB66CA" w14:textId="77777777" w:rsidR="00B37E98" w:rsidRPr="00F1762E" w:rsidRDefault="00B37E98" w:rsidP="00B37E98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</w:tcPr>
          <w:p w14:paraId="43D33FF4" w14:textId="77777777" w:rsidR="00B37E98" w:rsidRPr="00F1762E" w:rsidRDefault="00B37E98" w:rsidP="00B37E98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</w:p>
        </w:tc>
        <w:tc>
          <w:tcPr>
            <w:tcW w:w="567" w:type="dxa"/>
          </w:tcPr>
          <w:p w14:paraId="1A49550D" w14:textId="77777777" w:rsidR="00B37E98" w:rsidRDefault="00B37E98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418" w:type="dxa"/>
          </w:tcPr>
          <w:p w14:paraId="0A508C4C" w14:textId="77777777" w:rsidR="00B37E98" w:rsidRPr="00490D12" w:rsidRDefault="00B37E98" w:rsidP="00B37E98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567" w:type="dxa"/>
          </w:tcPr>
          <w:p w14:paraId="4F22F868" w14:textId="77777777" w:rsidR="00B37E98" w:rsidRDefault="00B37E98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0BA07B7C" w14:textId="77777777" w:rsidR="00B37E98" w:rsidRPr="00C2640D" w:rsidRDefault="00B37E98" w:rsidP="00B37E98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7D11696C" w14:textId="77777777" w:rsidR="00B37E98" w:rsidRDefault="00B37E98" w:rsidP="00B37E98">
      <w:pPr>
        <w:autoSpaceDE w:val="0"/>
        <w:autoSpaceDN w:val="0"/>
        <w:adjustRightInd w:val="0"/>
        <w:ind w:left="426" w:right="-7"/>
        <w:jc w:val="both"/>
        <w:rPr>
          <w:rFonts w:eastAsia="Arial,Bold"/>
          <w:lang w:val="el-GR" w:eastAsia="el-GR"/>
        </w:rPr>
      </w:pPr>
    </w:p>
    <w:p w14:paraId="200658DC" w14:textId="660F330E" w:rsidR="00B37E98" w:rsidRDefault="00B37E98" w:rsidP="00B37E98">
      <w:pPr>
        <w:autoSpaceDE w:val="0"/>
        <w:autoSpaceDN w:val="0"/>
        <w:adjustRightInd w:val="0"/>
        <w:ind w:left="284" w:right="-7"/>
        <w:jc w:val="both"/>
        <w:rPr>
          <w:rFonts w:eastAsia="Arial,Bold"/>
          <w:lang w:eastAsia="el-GR"/>
        </w:rPr>
      </w:pPr>
      <w:r>
        <w:rPr>
          <w:rFonts w:eastAsia="Arial,Bold"/>
          <w:lang w:eastAsia="el-GR"/>
        </w:rPr>
        <w:t xml:space="preserve">pH = 5  </w:t>
      </w:r>
    </w:p>
    <w:p w14:paraId="2E8BB6E1" w14:textId="236F10A1" w:rsidR="00B37E98" w:rsidRDefault="00B37E98" w:rsidP="00B37E98">
      <w:pPr>
        <w:autoSpaceDE w:val="0"/>
        <w:autoSpaceDN w:val="0"/>
        <w:adjustRightInd w:val="0"/>
        <w:ind w:left="284" w:right="-7"/>
        <w:jc w:val="both"/>
        <w:rPr>
          <w:rFonts w:eastAsia="Arial,Bold"/>
          <w:lang w:eastAsia="el-GR"/>
        </w:rPr>
      </w:pPr>
      <w:r>
        <w:rPr>
          <w:rFonts w:eastAsia="Arial,Bold"/>
          <w:lang w:val="el-GR" w:eastAsia="el-GR"/>
        </w:rPr>
        <w:t>άρα</w:t>
      </w:r>
      <w:r w:rsidRPr="0027080F">
        <w:rPr>
          <w:rFonts w:eastAsia="Arial,Bold"/>
          <w:lang w:eastAsia="el-GR"/>
        </w:rPr>
        <w:t xml:space="preserve">  [</w:t>
      </w:r>
      <w:r>
        <w:rPr>
          <w:lang w:eastAsia="el-GR"/>
        </w:rPr>
        <w:t>H</w:t>
      </w:r>
      <w:r w:rsidRPr="00B37E98">
        <w:rPr>
          <w:vertAlign w:val="subscript"/>
          <w:lang w:eastAsia="el-GR"/>
        </w:rPr>
        <w:t>3</w:t>
      </w:r>
      <w:r>
        <w:rPr>
          <w:lang w:eastAsia="el-GR"/>
        </w:rPr>
        <w:t>O</w:t>
      </w:r>
      <w:r>
        <w:rPr>
          <w:vertAlign w:val="superscript"/>
          <w:lang w:eastAsia="el-GR"/>
        </w:rPr>
        <w:t>+</w:t>
      </w:r>
      <w:r>
        <w:rPr>
          <w:rFonts w:eastAsia="Arial,Bold"/>
          <w:lang w:eastAsia="el-GR"/>
        </w:rPr>
        <w:t>] = 10</w:t>
      </w:r>
      <w:r w:rsidRPr="0027080F">
        <w:rPr>
          <w:rFonts w:eastAsia="Arial,Bold"/>
          <w:vertAlign w:val="superscript"/>
          <w:lang w:eastAsia="el-GR"/>
        </w:rPr>
        <w:t>-</w:t>
      </w:r>
      <w:r>
        <w:rPr>
          <w:rFonts w:eastAsia="Arial,Bold"/>
          <w:vertAlign w:val="superscript"/>
          <w:lang w:eastAsia="el-GR"/>
        </w:rPr>
        <w:t>5</w:t>
      </w:r>
      <w:r>
        <w:rPr>
          <w:rFonts w:eastAsia="Arial,Bold"/>
          <w:lang w:eastAsia="el-GR"/>
        </w:rPr>
        <w:t xml:space="preserve"> M =  x</w:t>
      </w:r>
    </w:p>
    <w:p w14:paraId="40F3B01A" w14:textId="77777777" w:rsidR="00B37E98" w:rsidRDefault="00B37E98" w:rsidP="00B37E98">
      <w:pPr>
        <w:autoSpaceDE w:val="0"/>
        <w:autoSpaceDN w:val="0"/>
        <w:adjustRightInd w:val="0"/>
        <w:ind w:left="284" w:right="-7"/>
        <w:jc w:val="both"/>
        <w:rPr>
          <w:rFonts w:eastAsia="Arial,Bold"/>
          <w:lang w:eastAsia="el-GR"/>
        </w:rPr>
      </w:pPr>
    </w:p>
    <w:p w14:paraId="5FB7B188" w14:textId="63F1FF45" w:rsidR="00B37E98" w:rsidRDefault="00B37E98" w:rsidP="00B37E98">
      <w:pPr>
        <w:autoSpaceDE w:val="0"/>
        <w:autoSpaceDN w:val="0"/>
        <w:adjustRightInd w:val="0"/>
        <w:ind w:left="284" w:right="-7"/>
        <w:jc w:val="both"/>
        <w:rPr>
          <w:rFonts w:eastAsia="Arial,Bold"/>
          <w:lang w:val="el-GR" w:eastAsia="el-GR"/>
        </w:rPr>
      </w:pPr>
      <w:r>
        <w:rPr>
          <w:rFonts w:eastAsia="Arial,Bold"/>
          <w:lang w:val="el-GR" w:eastAsia="el-GR"/>
        </w:rPr>
        <w:t>Επειδή 0,1-</w:t>
      </w:r>
      <w:r w:rsidRPr="008B5917">
        <w:rPr>
          <w:rFonts w:eastAsia="Arial,Bold"/>
          <w:lang w:val="el-GR" w:eastAsia="el-GR"/>
        </w:rPr>
        <w:t>10</w:t>
      </w:r>
      <w:r w:rsidR="00EB2D28">
        <w:rPr>
          <w:rFonts w:eastAsia="Arial,Bold"/>
          <w:vertAlign w:val="superscript"/>
          <w:lang w:val="el-GR" w:eastAsia="el-GR"/>
        </w:rPr>
        <w:t>‒</w:t>
      </w:r>
      <w:r w:rsidRPr="008B5917">
        <w:rPr>
          <w:rFonts w:eastAsia="Arial,Bold"/>
          <w:vertAlign w:val="superscript"/>
          <w:lang w:val="el-GR" w:eastAsia="el-GR"/>
        </w:rPr>
        <w:t>5</w:t>
      </w:r>
      <w:r w:rsidRPr="008B5917">
        <w:rPr>
          <w:rFonts w:eastAsia="Arial,Bold"/>
          <w:lang w:val="el-GR" w:eastAsia="el-GR"/>
        </w:rPr>
        <w:t xml:space="preserve"> </w:t>
      </w:r>
      <m:oMath>
        <m:r>
          <w:rPr>
            <w:rFonts w:ascii="Cambria Math" w:eastAsia="Arial,Bold" w:hAnsi="Cambria Math"/>
            <w:lang w:eastAsia="el-GR"/>
          </w:rPr>
          <m:t>≅</m:t>
        </m:r>
      </m:oMath>
      <w:r>
        <w:rPr>
          <w:rFonts w:eastAsia="Arial,Bold"/>
          <w:lang w:val="el-GR" w:eastAsia="el-GR"/>
        </w:rPr>
        <w:t xml:space="preserve"> 0,1:</w:t>
      </w:r>
    </w:p>
    <w:p w14:paraId="25229150" w14:textId="6F2E452F" w:rsidR="00B37E98" w:rsidRPr="002E6FB7" w:rsidRDefault="001475D3" w:rsidP="00B37E98">
      <w:pPr>
        <w:autoSpaceDE w:val="0"/>
        <w:autoSpaceDN w:val="0"/>
        <w:adjustRightInd w:val="0"/>
        <w:ind w:left="284" w:right="-7"/>
        <w:jc w:val="both"/>
        <w:rPr>
          <w:rFonts w:eastAsia="Arial,Bold"/>
          <w:iCs/>
          <w:lang w:val="el-GR" w:eastAsia="el-GR"/>
        </w:rPr>
      </w:pPr>
      <m:oMath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iCs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C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iCs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-10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0,1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b/>
                <w:bCs/>
                <w:iCs/>
                <w:lang w:eastAsia="el-GR"/>
              </w:rPr>
            </m:ctrlPr>
          </m:sSubPr>
          <m:e>
            <m:r>
              <m:rPr>
                <m:sty m:val="b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b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b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b/>
                <w:bCs/>
                <w:iCs/>
                <w:lang w:eastAsia="el-GR"/>
              </w:rPr>
            </m:ctrlPr>
          </m:sSupPr>
          <m:e>
            <m:r>
              <m:rPr>
                <m:sty m:val="b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="Arial,Bold" w:hAnsi="Cambria Math"/>
                <w:lang w:val="el-GR" w:eastAsia="el-GR"/>
              </w:rPr>
              <m:t>-</m:t>
            </m:r>
            <m:r>
              <m:rPr>
                <m:sty m:val="b"/>
              </m:rPr>
              <w:rPr>
                <w:rFonts w:ascii="Cambria Math" w:eastAsia="Arial,Bold" w:hAnsi="Cambria Math"/>
                <w:lang w:eastAsia="el-GR"/>
              </w:rPr>
              <m:t>9</m:t>
            </m:r>
          </m:sup>
        </m:sSup>
      </m:oMath>
      <w:r w:rsidR="002E6FB7">
        <w:rPr>
          <w:rFonts w:eastAsia="Arial,Bold"/>
          <w:b/>
          <w:bCs/>
          <w:iCs/>
          <w:lang w:val="el-GR" w:eastAsia="el-GR"/>
        </w:rPr>
        <w:t xml:space="preserve"> </w:t>
      </w:r>
    </w:p>
    <w:p w14:paraId="4F5D0584" w14:textId="2ADC44D1" w:rsidR="00B37E98" w:rsidRPr="00C052F8" w:rsidRDefault="00586E02" w:rsidP="00586E02">
      <w:pPr>
        <w:ind w:right="-7"/>
        <w:jc w:val="both"/>
        <w:rPr>
          <w:color w:val="000000"/>
        </w:rPr>
      </w:pPr>
      <w:r w:rsidRPr="00586E02">
        <w:rPr>
          <w:color w:val="000000"/>
        </w:rPr>
        <w:t>_______________________________________________________________________</w:t>
      </w:r>
      <w:r w:rsidRPr="00C052F8">
        <w:rPr>
          <w:color w:val="000000"/>
        </w:rPr>
        <w:t>_</w:t>
      </w:r>
    </w:p>
    <w:p w14:paraId="5F48C1F1" w14:textId="77777777" w:rsidR="00586E02" w:rsidRPr="00C052F8" w:rsidRDefault="00586E02" w:rsidP="00586E02">
      <w:pPr>
        <w:ind w:right="-7"/>
        <w:jc w:val="both"/>
        <w:rPr>
          <w:color w:val="000000"/>
        </w:rPr>
      </w:pPr>
    </w:p>
    <w:p w14:paraId="1322AC77" w14:textId="66476DAA" w:rsidR="00B37E98" w:rsidRDefault="006873EA" w:rsidP="00BF1BFA">
      <w:pPr>
        <w:ind w:left="284" w:right="1269" w:hanging="284"/>
        <w:jc w:val="both"/>
        <w:rPr>
          <w:color w:val="000000"/>
        </w:rPr>
      </w:pPr>
      <w:r w:rsidRPr="006E7D8A">
        <w:rPr>
          <w:b/>
          <w:color w:val="000000"/>
          <w:lang w:val="el-GR"/>
        </w:rPr>
        <w:t>β</w:t>
      </w:r>
      <w:r w:rsidRPr="00BF1BFA">
        <w:rPr>
          <w:b/>
          <w:color w:val="000000"/>
        </w:rPr>
        <w:t>.</w:t>
      </w:r>
      <w:r w:rsidRPr="00BF1BFA">
        <w:rPr>
          <w:color w:val="000000"/>
        </w:rPr>
        <w:t xml:space="preserve"> </w:t>
      </w:r>
      <w:proofErr w:type="spellStart"/>
      <w:r w:rsidRPr="006E7D8A">
        <w:rPr>
          <w:b/>
          <w:color w:val="000000"/>
        </w:rPr>
        <w:t>i</w:t>
      </w:r>
      <w:proofErr w:type="spellEnd"/>
      <w:r w:rsidRPr="00BF1BFA">
        <w:rPr>
          <w:b/>
          <w:color w:val="000000"/>
        </w:rPr>
        <w:t>.</w:t>
      </w:r>
      <w:r w:rsidRPr="00BF1BFA">
        <w:rPr>
          <w:color w:val="000000"/>
        </w:rPr>
        <w:t xml:space="preserve"> </w:t>
      </w:r>
      <w:r w:rsidR="00B37E98">
        <w:rPr>
          <w:color w:val="000000"/>
        </w:rPr>
        <w:t>RNH</w:t>
      </w:r>
      <w:r w:rsidR="00B37E98" w:rsidRPr="00BF1BFA">
        <w:rPr>
          <w:color w:val="000000"/>
          <w:vertAlign w:val="subscript"/>
        </w:rPr>
        <w:t>3</w:t>
      </w:r>
      <w:r w:rsidR="00B37E98" w:rsidRPr="00BF1BFA">
        <w:rPr>
          <w:color w:val="000000"/>
          <w:vertAlign w:val="superscript"/>
        </w:rPr>
        <w:t>+</w:t>
      </w:r>
      <w:r w:rsidR="00B37E98" w:rsidRPr="006873EA">
        <w:rPr>
          <w:color w:val="000000"/>
        </w:rPr>
        <w:t>Cl</w:t>
      </w:r>
      <w:proofErr w:type="gramStart"/>
      <w:r w:rsidR="00133C64">
        <w:rPr>
          <w:color w:val="000000"/>
          <w:vertAlign w:val="superscript"/>
        </w:rPr>
        <w:t>‒</w:t>
      </w:r>
      <w:r w:rsidR="00B37E98" w:rsidRPr="00BF1BFA">
        <w:rPr>
          <w:color w:val="000000"/>
          <w:vertAlign w:val="superscript"/>
        </w:rPr>
        <w:t xml:space="preserve"> </w:t>
      </w:r>
      <w:r w:rsidR="00B37E98" w:rsidRPr="00BF1BFA">
        <w:rPr>
          <w:color w:val="000000"/>
        </w:rPr>
        <w:t xml:space="preserve"> +</w:t>
      </w:r>
      <w:proofErr w:type="gramEnd"/>
      <w:r w:rsidR="00B37E98" w:rsidRPr="00BF1BFA">
        <w:rPr>
          <w:color w:val="000000"/>
        </w:rPr>
        <w:t xml:space="preserve"> </w:t>
      </w:r>
      <w:r w:rsidR="00B37E98">
        <w:rPr>
          <w:color w:val="000000"/>
        </w:rPr>
        <w:t>NaOH</w:t>
      </w:r>
      <w:r w:rsidR="00B37E98" w:rsidRPr="00BF1BFA">
        <w:rPr>
          <w:color w:val="000000"/>
        </w:rPr>
        <w:t xml:space="preserve"> </w:t>
      </w:r>
      <w:r w:rsidR="00B37E98" w:rsidRPr="00BF1BFA">
        <w:rPr>
          <w:rFonts w:ascii="Arial" w:hAnsi="Arial" w:cs="Arial"/>
          <w:color w:val="000000"/>
        </w:rPr>
        <w:t>→</w:t>
      </w:r>
      <w:r w:rsidR="00B37E98" w:rsidRPr="00BF1BFA">
        <w:rPr>
          <w:color w:val="000000"/>
        </w:rPr>
        <w:t xml:space="preserve">  </w:t>
      </w:r>
      <w:r w:rsidR="00B37E98">
        <w:rPr>
          <w:color w:val="000000"/>
        </w:rPr>
        <w:t>RNH</w:t>
      </w:r>
      <w:r w:rsidR="00B37E98" w:rsidRPr="00BF1BFA">
        <w:rPr>
          <w:color w:val="000000"/>
          <w:vertAlign w:val="subscript"/>
        </w:rPr>
        <w:t>2</w:t>
      </w:r>
      <w:r w:rsidR="00B37E98" w:rsidRPr="00BF1BFA">
        <w:rPr>
          <w:color w:val="000000"/>
          <w:vertAlign w:val="superscript"/>
        </w:rPr>
        <w:t xml:space="preserve"> </w:t>
      </w:r>
      <w:r w:rsidR="00B37E98" w:rsidRPr="00BF1BFA">
        <w:rPr>
          <w:color w:val="000000"/>
        </w:rPr>
        <w:t xml:space="preserve">+ </w:t>
      </w:r>
      <w:r w:rsidR="00B37E98">
        <w:rPr>
          <w:color w:val="000000"/>
        </w:rPr>
        <w:t>NaCl</w:t>
      </w:r>
      <w:r w:rsidR="00B37E98" w:rsidRPr="00BF1BFA">
        <w:rPr>
          <w:color w:val="000000"/>
        </w:rPr>
        <w:t xml:space="preserve"> + </w:t>
      </w:r>
      <w:r w:rsidR="00B37E98">
        <w:rPr>
          <w:color w:val="000000"/>
        </w:rPr>
        <w:t>H</w:t>
      </w:r>
      <w:r w:rsidR="00B37E98" w:rsidRPr="00BF1BFA">
        <w:rPr>
          <w:color w:val="000000"/>
          <w:vertAlign w:val="subscript"/>
        </w:rPr>
        <w:t>2</w:t>
      </w:r>
      <w:r w:rsidR="00B37E98">
        <w:rPr>
          <w:color w:val="000000"/>
        </w:rPr>
        <w:t>O</w:t>
      </w:r>
    </w:p>
    <w:p w14:paraId="3DF67E42" w14:textId="08D73F36" w:rsidR="00BF1BFA" w:rsidRDefault="00B37E98" w:rsidP="00BF1BFA">
      <w:pPr>
        <w:ind w:left="426" w:right="1269"/>
        <w:jc w:val="both"/>
        <w:rPr>
          <w:bCs/>
          <w:color w:val="000000"/>
        </w:rPr>
      </w:pPr>
      <w:r w:rsidRPr="00B37E98">
        <w:rPr>
          <w:bCs/>
          <w:color w:val="000000"/>
        </w:rPr>
        <w:t xml:space="preserve">NaOH </w:t>
      </w:r>
      <w:r w:rsidRPr="00B37E98">
        <w:rPr>
          <w:rFonts w:ascii="Arial" w:hAnsi="Arial" w:cs="Arial"/>
          <w:bCs/>
          <w:color w:val="000000"/>
        </w:rPr>
        <w:t>→</w:t>
      </w:r>
      <w:r w:rsidRPr="00B37E98">
        <w:rPr>
          <w:bCs/>
          <w:color w:val="000000"/>
        </w:rPr>
        <w:t xml:space="preserve"> Na</w:t>
      </w:r>
      <w:r w:rsidRPr="00B37E98">
        <w:rPr>
          <w:bCs/>
          <w:color w:val="000000"/>
          <w:vertAlign w:val="superscript"/>
        </w:rPr>
        <w:t>+</w:t>
      </w:r>
      <w:r w:rsidRPr="00B37E98">
        <w:rPr>
          <w:bCs/>
          <w:color w:val="000000"/>
        </w:rPr>
        <w:t xml:space="preserve"> + OH</w:t>
      </w:r>
      <w:r w:rsidR="00133C64">
        <w:rPr>
          <w:bCs/>
          <w:color w:val="000000"/>
          <w:vertAlign w:val="superscript"/>
        </w:rPr>
        <w:t>‒</w:t>
      </w:r>
    </w:p>
    <w:p w14:paraId="4F690BBE" w14:textId="014DD8E2" w:rsidR="00B37E98" w:rsidRPr="00BF1BFA" w:rsidRDefault="00B37E98" w:rsidP="00BF1BFA">
      <w:pPr>
        <w:ind w:left="426" w:right="1269"/>
        <w:jc w:val="both"/>
        <w:rPr>
          <w:bCs/>
          <w:color w:val="000000"/>
        </w:rPr>
      </w:pPr>
      <w:r>
        <w:rPr>
          <w:color w:val="000000"/>
        </w:rPr>
        <w:t>RNH</w:t>
      </w:r>
      <w:r w:rsidRPr="00BF1BFA">
        <w:rPr>
          <w:color w:val="000000"/>
          <w:vertAlign w:val="subscript"/>
        </w:rPr>
        <w:t>2</w:t>
      </w:r>
      <w:r w:rsidRPr="00BF1BFA">
        <w:rPr>
          <w:color w:val="000000"/>
          <w:vertAlign w:val="superscript"/>
        </w:rPr>
        <w:t xml:space="preserve"> </w:t>
      </w:r>
      <w:r w:rsidRPr="00BF1BFA">
        <w:rPr>
          <w:color w:val="000000"/>
        </w:rPr>
        <w:t xml:space="preserve">+ </w:t>
      </w:r>
      <w:r>
        <w:rPr>
          <w:color w:val="000000"/>
        </w:rPr>
        <w:t>H</w:t>
      </w:r>
      <w:r w:rsidRPr="00BF1BFA">
        <w:rPr>
          <w:color w:val="000000"/>
          <w:vertAlign w:val="subscript"/>
        </w:rPr>
        <w:t>2</w:t>
      </w:r>
      <w:r>
        <w:rPr>
          <w:color w:val="000000"/>
        </w:rPr>
        <w:t>O</w:t>
      </w:r>
      <w:r w:rsidRPr="00BF1BFA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⇌</m:t>
        </m:r>
      </m:oMath>
      <w:r w:rsidRPr="00BF1BFA">
        <w:rPr>
          <w:color w:val="000000"/>
        </w:rPr>
        <w:t xml:space="preserve"> </w:t>
      </w:r>
      <w:r>
        <w:rPr>
          <w:color w:val="000000"/>
        </w:rPr>
        <w:t>RNH</w:t>
      </w:r>
      <w:r w:rsidRPr="00BF1BFA">
        <w:rPr>
          <w:color w:val="000000"/>
          <w:vertAlign w:val="subscript"/>
        </w:rPr>
        <w:t>3</w:t>
      </w:r>
      <w:r w:rsidRPr="00BF1BFA">
        <w:rPr>
          <w:color w:val="000000"/>
          <w:vertAlign w:val="superscript"/>
        </w:rPr>
        <w:t xml:space="preserve">+ </w:t>
      </w:r>
      <w:r w:rsidRPr="00BF1BFA">
        <w:rPr>
          <w:color w:val="000000"/>
        </w:rPr>
        <w:t xml:space="preserve">+ </w:t>
      </w:r>
      <w:r w:rsidR="00133C64">
        <w:rPr>
          <w:color w:val="000000"/>
        </w:rPr>
        <w:t>OH</w:t>
      </w:r>
      <w:r w:rsidR="00133C64">
        <w:rPr>
          <w:color w:val="000000"/>
          <w:vertAlign w:val="superscript"/>
        </w:rPr>
        <w:t>‒</w:t>
      </w:r>
    </w:p>
    <w:p w14:paraId="35BEEAED" w14:textId="77777777" w:rsidR="00B37E98" w:rsidRPr="00BF1BFA" w:rsidRDefault="00B37E98" w:rsidP="00644FC1">
      <w:pPr>
        <w:ind w:left="851" w:right="1269" w:hanging="284"/>
        <w:jc w:val="both"/>
        <w:rPr>
          <w:color w:val="000000"/>
        </w:rPr>
      </w:pPr>
    </w:p>
    <w:p w14:paraId="044D1287" w14:textId="77777777" w:rsidR="00BF1BFA" w:rsidRDefault="00E81F16" w:rsidP="00BF1BFA">
      <w:pPr>
        <w:ind w:left="284" w:right="1269"/>
        <w:jc w:val="both"/>
        <w:rPr>
          <w:color w:val="000000"/>
          <w:lang w:val="el-GR"/>
        </w:rPr>
      </w:pPr>
      <w:r w:rsidRPr="006E7D8A">
        <w:rPr>
          <w:b/>
          <w:color w:val="000000"/>
        </w:rPr>
        <w:t>ii</w:t>
      </w:r>
      <w:r w:rsidRPr="006E7D8A">
        <w:rPr>
          <w:b/>
          <w:color w:val="000000"/>
          <w:lang w:val="el-GR"/>
        </w:rPr>
        <w:t>.</w:t>
      </w:r>
      <w:r w:rsidRPr="00E81F16">
        <w:rPr>
          <w:color w:val="000000"/>
          <w:lang w:val="el-GR"/>
        </w:rPr>
        <w:t xml:space="preserve"> </w:t>
      </w:r>
      <w:r w:rsidR="00BF1BFA">
        <w:rPr>
          <w:color w:val="000000"/>
          <w:lang w:val="el-GR"/>
        </w:rPr>
        <w:t xml:space="preserve">υπολογίζω τον αριθμό </w:t>
      </w:r>
      <w:r w:rsidR="00BF1BFA">
        <w:rPr>
          <w:color w:val="000000"/>
        </w:rPr>
        <w:t>mol</w:t>
      </w:r>
      <w:r w:rsidR="00BF1BFA" w:rsidRPr="00BF1BFA">
        <w:rPr>
          <w:color w:val="000000"/>
          <w:lang w:val="el-GR"/>
        </w:rPr>
        <w:t>:</w:t>
      </w:r>
    </w:p>
    <w:p w14:paraId="6BC2D1BA" w14:textId="38FD6564" w:rsidR="00BF1BFA" w:rsidRPr="00F4487B" w:rsidRDefault="00BF1BFA" w:rsidP="00F4487B">
      <w:pPr>
        <w:ind w:left="284" w:right="1269"/>
        <w:jc w:val="both"/>
        <w:rPr>
          <w:color w:val="000000"/>
          <w:lang w:val="el-GR"/>
        </w:rPr>
      </w:pPr>
      <w:r w:rsidRPr="00F4487B">
        <w:rPr>
          <w:b/>
          <w:color w:val="000000"/>
          <w:lang w:val="el-GR"/>
        </w:rPr>
        <w:t xml:space="preserve">     </w:t>
      </w:r>
      <w:r w:rsidRPr="00BF1BFA">
        <w:rPr>
          <w:bCs/>
          <w:color w:val="000000"/>
          <w:lang w:val="el-GR"/>
        </w:rPr>
        <w:t>για</w:t>
      </w:r>
      <w:r w:rsidRPr="00F4487B">
        <w:rPr>
          <w:bCs/>
          <w:color w:val="000000"/>
          <w:lang w:val="el-GR"/>
        </w:rPr>
        <w:t xml:space="preserve"> </w:t>
      </w:r>
      <w:r w:rsidRPr="00BF1BFA">
        <w:rPr>
          <w:bCs/>
          <w:color w:val="000000"/>
        </w:rPr>
        <w:t>NaOH</w:t>
      </w:r>
      <w:r w:rsidRPr="00F4487B">
        <w:rPr>
          <w:bCs/>
          <w:color w:val="000000"/>
          <w:lang w:val="el-GR"/>
        </w:rPr>
        <w:t xml:space="preserve"> : </w:t>
      </w:r>
      <m:oMath>
        <m:r>
          <m:rPr>
            <m:sty m:val="p"/>
          </m:rPr>
          <w:rPr>
            <w:rFonts w:ascii="Cambria Math" w:hAnsi="Cambria Math"/>
            <w:color w:val="000000"/>
          </w:rPr>
          <m:t>n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r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=0,2</m:t>
        </m:r>
      </m:oMath>
      <w:r w:rsidRPr="00F4487B">
        <w:rPr>
          <w:color w:val="000000"/>
          <w:lang w:val="el-GR"/>
        </w:rPr>
        <w:t xml:space="preserve"> </w:t>
      </w:r>
      <w:r w:rsidRPr="00BF1BFA">
        <w:rPr>
          <w:color w:val="000000"/>
        </w:rPr>
        <w:t>mol</w:t>
      </w:r>
    </w:p>
    <w:p w14:paraId="69B6D5CB" w14:textId="77777777" w:rsidR="00BF1BFA" w:rsidRPr="00F4487B" w:rsidRDefault="00BF1BFA" w:rsidP="00BF1BFA">
      <w:pPr>
        <w:ind w:right="1269"/>
        <w:jc w:val="both"/>
        <w:rPr>
          <w:color w:val="000000"/>
          <w:lang w:val="el-GR"/>
        </w:rPr>
      </w:pPr>
    </w:p>
    <w:p w14:paraId="547DABB4" w14:textId="2BF4CF06" w:rsidR="00BF1BFA" w:rsidRPr="00EC281A" w:rsidRDefault="00BF1BFA" w:rsidP="00BF1BFA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για</w:t>
      </w:r>
      <w:r w:rsidRPr="00EC281A">
        <w:rPr>
          <w:color w:val="000000"/>
          <w:lang w:val="el-GR"/>
        </w:rPr>
        <w:t xml:space="preserve"> </w:t>
      </w:r>
      <w:r>
        <w:rPr>
          <w:color w:val="000000"/>
        </w:rPr>
        <w:t>RNH</w:t>
      </w:r>
      <w:r w:rsidRPr="00EC281A">
        <w:rPr>
          <w:color w:val="000000"/>
          <w:vertAlign w:val="subscript"/>
          <w:lang w:val="el-GR"/>
        </w:rPr>
        <w:t>3</w:t>
      </w:r>
      <w:r w:rsidRPr="00EC281A">
        <w:rPr>
          <w:color w:val="000000"/>
          <w:vertAlign w:val="superscript"/>
          <w:lang w:val="el-GR"/>
        </w:rPr>
        <w:t>+</w:t>
      </w:r>
      <w:r w:rsidRPr="006873EA">
        <w:rPr>
          <w:color w:val="000000"/>
        </w:rPr>
        <w:t>Cl</w:t>
      </w:r>
      <w:r w:rsidRPr="00EC281A">
        <w:rPr>
          <w:color w:val="000000"/>
          <w:vertAlign w:val="superscript"/>
          <w:lang w:val="el-GR"/>
        </w:rPr>
        <w:t xml:space="preserve">- </w:t>
      </w:r>
      <w:r w:rsidRPr="00EC281A">
        <w:rPr>
          <w:color w:val="000000"/>
          <w:lang w:val="el-GR"/>
        </w:rPr>
        <w:t xml:space="preserve">: </w:t>
      </w:r>
      <w:r>
        <w:rPr>
          <w:color w:val="000000"/>
        </w:rPr>
        <w:t>n</w:t>
      </w:r>
      <w:r w:rsidRPr="00EC281A">
        <w:rPr>
          <w:color w:val="000000"/>
          <w:lang w:val="el-GR"/>
        </w:rPr>
        <w:t xml:space="preserve"> = </w:t>
      </w:r>
      <w:r>
        <w:rPr>
          <w:color w:val="000000"/>
        </w:rPr>
        <w:t>C</w:t>
      </w:r>
      <w:r w:rsidRPr="00EC281A"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</w:rPr>
        <w:t>V</w:t>
      </w:r>
      <w:r w:rsidRPr="00EC281A">
        <w:rPr>
          <w:color w:val="000000"/>
          <w:lang w:val="el-GR"/>
        </w:rPr>
        <w:t xml:space="preserve"> = 0,1</w:t>
      </w:r>
      <w:r>
        <w:rPr>
          <w:color w:val="000000"/>
        </w:rPr>
        <w:t>M</w:t>
      </w:r>
      <w:r w:rsidRPr="00EC281A">
        <w:rPr>
          <w:rFonts w:ascii="Arial" w:hAnsi="Arial" w:cs="Arial"/>
          <w:color w:val="000000"/>
          <w:lang w:val="el-GR"/>
        </w:rPr>
        <w:t>∙</w:t>
      </w:r>
      <w:r w:rsidRPr="00EC281A">
        <w:rPr>
          <w:color w:val="000000"/>
          <w:lang w:val="el-GR"/>
        </w:rPr>
        <w:t>1</w:t>
      </w:r>
      <w:r>
        <w:rPr>
          <w:color w:val="000000"/>
        </w:rPr>
        <w:t>L</w:t>
      </w:r>
      <w:r w:rsidRPr="00EC281A">
        <w:rPr>
          <w:color w:val="000000"/>
          <w:lang w:val="el-GR"/>
        </w:rPr>
        <w:t xml:space="preserve"> = 0,1 </w:t>
      </w:r>
      <w:r>
        <w:rPr>
          <w:color w:val="000000"/>
        </w:rPr>
        <w:t>mol</w:t>
      </w:r>
      <w:r w:rsidRPr="00EC281A">
        <w:rPr>
          <w:color w:val="000000"/>
          <w:lang w:val="el-GR"/>
        </w:rPr>
        <w:t xml:space="preserve">   </w:t>
      </w:r>
    </w:p>
    <w:p w14:paraId="0668C79E" w14:textId="4B46295F" w:rsidR="00BF1BFA" w:rsidRPr="00EC281A" w:rsidRDefault="00BF1BFA" w:rsidP="00EE47E2">
      <w:pPr>
        <w:ind w:left="567" w:right="1269"/>
        <w:jc w:val="both"/>
        <w:rPr>
          <w:color w:val="000000"/>
          <w:lang w:val="el-GR"/>
        </w:rPr>
      </w:pPr>
    </w:p>
    <w:p w14:paraId="5DADFB20" w14:textId="4BA3598A" w:rsidR="00BF1BFA" w:rsidRDefault="00BF1BFA" w:rsidP="00EE47E2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Γίνεται η αντίδραση :</w:t>
      </w:r>
    </w:p>
    <w:tbl>
      <w:tblPr>
        <w:tblStyle w:val="a3"/>
        <w:tblW w:w="6946" w:type="dxa"/>
        <w:tblInd w:w="5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248"/>
        <w:gridCol w:w="333"/>
        <w:gridCol w:w="850"/>
        <w:gridCol w:w="426"/>
        <w:gridCol w:w="850"/>
        <w:gridCol w:w="284"/>
        <w:gridCol w:w="850"/>
        <w:gridCol w:w="284"/>
        <w:gridCol w:w="850"/>
      </w:tblGrid>
      <w:tr w:rsidR="00BF1BFA" w14:paraId="39D62A45" w14:textId="77777777" w:rsidTr="0068603F"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B18C4" w14:textId="0341DCC8" w:rsidR="00BF1BFA" w:rsidRPr="00BF1BFA" w:rsidRDefault="00BF1BF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(mol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21D686" w14:textId="65EE4F49" w:rsidR="00BF1BFA" w:rsidRDefault="00BF1BF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RNH</w:t>
            </w:r>
            <w:r w:rsidRPr="009A16AF">
              <w:rPr>
                <w:color w:val="000000"/>
                <w:vertAlign w:val="subscript"/>
              </w:rPr>
              <w:t>3</w:t>
            </w:r>
            <w:r w:rsidRPr="009A16AF">
              <w:rPr>
                <w:color w:val="000000"/>
                <w:vertAlign w:val="superscript"/>
              </w:rPr>
              <w:t>+</w:t>
            </w:r>
            <w:r w:rsidRPr="00BF1BFA">
              <w:rPr>
                <w:color w:val="000000"/>
              </w:rPr>
              <w:t>Cl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2F7273" w14:textId="77777777" w:rsidR="00BF1BFA" w:rsidRPr="008B5917" w:rsidRDefault="00BF1BF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468038" w14:textId="093E84D9" w:rsidR="00BF1BFA" w:rsidRPr="00490D12" w:rsidRDefault="00BF1BFA" w:rsidP="00BF1BFA">
            <w:pPr>
              <w:autoSpaceDE w:val="0"/>
              <w:autoSpaceDN w:val="0"/>
              <w:adjustRightInd w:val="0"/>
              <w:ind w:left="-108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NaOH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B1AF6B" w14:textId="646402C8" w:rsidR="00BF1BFA" w:rsidRDefault="00BF1BF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A39C39" w14:textId="77777777" w:rsidR="00BF1BFA" w:rsidRDefault="00BF1BF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RNH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AD1665" w14:textId="77777777" w:rsidR="00BF1BFA" w:rsidRDefault="00BF1BFA" w:rsidP="001A0D2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EFAC95" w14:textId="777E8958" w:rsidR="00BF1BFA" w:rsidRDefault="00BF1BFA" w:rsidP="00BF1BFA">
            <w:pPr>
              <w:autoSpaceDE w:val="0"/>
              <w:autoSpaceDN w:val="0"/>
              <w:adjustRightInd w:val="0"/>
              <w:ind w:left="-111" w:right="-10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NaCl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6B7D27" w14:textId="4FECDEE7" w:rsidR="00BF1BFA" w:rsidRDefault="00BF1BFA" w:rsidP="00BF1BFA">
            <w:pPr>
              <w:autoSpaceDE w:val="0"/>
              <w:autoSpaceDN w:val="0"/>
              <w:adjustRightInd w:val="0"/>
              <w:ind w:left="-107" w:right="-106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40D273" w14:textId="2BD40A5E" w:rsidR="00BF1BFA" w:rsidRPr="00041B1C" w:rsidRDefault="00BF1BFA" w:rsidP="00BF1BF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>
              <w:rPr>
                <w:vertAlign w:val="subscript"/>
                <w:lang w:eastAsia="el-GR"/>
              </w:rPr>
              <w:t>2</w:t>
            </w:r>
            <w:r>
              <w:rPr>
                <w:lang w:eastAsia="el-GR"/>
              </w:rPr>
              <w:t>O</w:t>
            </w:r>
          </w:p>
        </w:tc>
      </w:tr>
      <w:tr w:rsidR="00BF1BFA" w14:paraId="002AF9B5" w14:textId="77777777" w:rsidTr="0068603F">
        <w:tc>
          <w:tcPr>
            <w:tcW w:w="9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205E26" w14:textId="77777777" w:rsidR="00BF1BFA" w:rsidRDefault="00BF1BF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</w:tcPr>
          <w:p w14:paraId="3CC8C3C7" w14:textId="77777777" w:rsidR="00BF1BFA" w:rsidRPr="00490D12" w:rsidRDefault="00BF1BF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333" w:type="dxa"/>
            <w:tcBorders>
              <w:top w:val="single" w:sz="4" w:space="0" w:color="auto"/>
            </w:tcBorders>
          </w:tcPr>
          <w:p w14:paraId="7D0B7950" w14:textId="77777777" w:rsidR="00BF1BFA" w:rsidRPr="00F072E5" w:rsidRDefault="00BF1BF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C39F1F7" w14:textId="2A666653" w:rsidR="00BF1BFA" w:rsidRPr="00BF1BFA" w:rsidRDefault="00BF1BFA" w:rsidP="00BF1BFA">
            <w:pPr>
              <w:autoSpaceDE w:val="0"/>
              <w:autoSpaceDN w:val="0"/>
              <w:adjustRightInd w:val="0"/>
              <w:ind w:left="-108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6046CF8" w14:textId="77777777" w:rsidR="00BF1BFA" w:rsidRPr="00490D12" w:rsidRDefault="00BF1BF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2D53093" w14:textId="77777777" w:rsidR="00BF1BFA" w:rsidRPr="00490D12" w:rsidRDefault="00BF1BF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7B54003" w14:textId="77777777" w:rsidR="00BF1BFA" w:rsidRPr="003573B0" w:rsidRDefault="00BF1BF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1DF837" w14:textId="77777777" w:rsidR="00BF1BFA" w:rsidRPr="003573B0" w:rsidRDefault="00BF1BFA" w:rsidP="00BF1BFA">
            <w:pPr>
              <w:autoSpaceDE w:val="0"/>
              <w:autoSpaceDN w:val="0"/>
              <w:adjustRightInd w:val="0"/>
              <w:ind w:left="-111" w:right="-107"/>
              <w:jc w:val="center"/>
              <w:rPr>
                <w:lang w:val="el-GR" w:eastAsia="el-G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A5C1D1B" w14:textId="77777777" w:rsidR="00BF1BFA" w:rsidRPr="003573B0" w:rsidRDefault="00BF1BFA" w:rsidP="00BF1BFA">
            <w:pPr>
              <w:autoSpaceDE w:val="0"/>
              <w:autoSpaceDN w:val="0"/>
              <w:adjustRightInd w:val="0"/>
              <w:ind w:left="-107" w:right="-106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F6566F1" w14:textId="21AD2473" w:rsidR="00BF1BFA" w:rsidRPr="003573B0" w:rsidRDefault="00BF1BFA" w:rsidP="00BF1BF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lang w:val="el-GR" w:eastAsia="el-GR"/>
              </w:rPr>
            </w:pPr>
          </w:p>
        </w:tc>
      </w:tr>
      <w:tr w:rsidR="00BF1BFA" w14:paraId="76A63624" w14:textId="77777777" w:rsidTr="0068603F">
        <w:tc>
          <w:tcPr>
            <w:tcW w:w="971" w:type="dxa"/>
            <w:tcBorders>
              <w:top w:val="nil"/>
              <w:bottom w:val="nil"/>
              <w:right w:val="single" w:sz="4" w:space="0" w:color="auto"/>
            </w:tcBorders>
          </w:tcPr>
          <w:p w14:paraId="0BBA332E" w14:textId="0CE99C2C" w:rsidR="00BF1BFA" w:rsidRDefault="00BF1BF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Α/Π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014A1574" w14:textId="55F8A85F" w:rsidR="00BF1BFA" w:rsidRPr="00490D12" w:rsidRDefault="00BF1BF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- 0,1</w:t>
            </w:r>
          </w:p>
        </w:tc>
        <w:tc>
          <w:tcPr>
            <w:tcW w:w="333" w:type="dxa"/>
          </w:tcPr>
          <w:p w14:paraId="1225A54D" w14:textId="77777777" w:rsidR="00BF1BFA" w:rsidRDefault="00BF1BF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49433EF6" w14:textId="1E82CB73" w:rsidR="00BF1BFA" w:rsidRDefault="00BF1BFA" w:rsidP="00BF1BFA">
            <w:pPr>
              <w:autoSpaceDE w:val="0"/>
              <w:autoSpaceDN w:val="0"/>
              <w:adjustRightInd w:val="0"/>
              <w:ind w:left="-108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- 0,1</w:t>
            </w:r>
          </w:p>
        </w:tc>
        <w:tc>
          <w:tcPr>
            <w:tcW w:w="426" w:type="dxa"/>
          </w:tcPr>
          <w:p w14:paraId="33D34671" w14:textId="77777777" w:rsidR="00BF1BFA" w:rsidRDefault="00BF1BF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</w:tcPr>
          <w:p w14:paraId="4B4233F8" w14:textId="20EC5CC5" w:rsidR="00BF1BFA" w:rsidRPr="00490D12" w:rsidRDefault="00BF1BF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0,1</w:t>
            </w:r>
          </w:p>
        </w:tc>
        <w:tc>
          <w:tcPr>
            <w:tcW w:w="284" w:type="dxa"/>
          </w:tcPr>
          <w:p w14:paraId="45D07F8B" w14:textId="77777777" w:rsidR="00BF1BFA" w:rsidRDefault="00BF1BF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244A0F33" w14:textId="3F795316" w:rsidR="00BF1BFA" w:rsidRDefault="00BF1BFA" w:rsidP="00BF1BFA">
            <w:pPr>
              <w:autoSpaceDE w:val="0"/>
              <w:autoSpaceDN w:val="0"/>
              <w:adjustRightInd w:val="0"/>
              <w:ind w:left="-111" w:right="-10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+ 0,1</w:t>
            </w:r>
          </w:p>
        </w:tc>
        <w:tc>
          <w:tcPr>
            <w:tcW w:w="284" w:type="dxa"/>
          </w:tcPr>
          <w:p w14:paraId="35DDCC30" w14:textId="77777777" w:rsidR="00BF1BFA" w:rsidRDefault="00BF1BFA" w:rsidP="00BF1BFA">
            <w:pPr>
              <w:autoSpaceDE w:val="0"/>
              <w:autoSpaceDN w:val="0"/>
              <w:adjustRightInd w:val="0"/>
              <w:ind w:left="-107" w:right="-106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6AB9D827" w14:textId="3F34A409" w:rsidR="00BF1BFA" w:rsidRPr="00BF1BFA" w:rsidRDefault="00BF1BFA" w:rsidP="00BF1BF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lang w:eastAsia="el-GR"/>
              </w:rPr>
            </w:pPr>
          </w:p>
        </w:tc>
      </w:tr>
      <w:tr w:rsidR="00BF1BFA" w14:paraId="38DF6CAB" w14:textId="77777777" w:rsidTr="0068603F">
        <w:tc>
          <w:tcPr>
            <w:tcW w:w="9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780B72" w14:textId="57CCF6F1" w:rsidR="00BF1BFA" w:rsidRPr="00F1762E" w:rsidRDefault="00BF1BF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555C04BB" w14:textId="28019C7C" w:rsidR="00BF1BFA" w:rsidRPr="00490D12" w:rsidRDefault="00BF1BF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333" w:type="dxa"/>
          </w:tcPr>
          <w:p w14:paraId="462E5E7D" w14:textId="77777777" w:rsidR="00BF1BFA" w:rsidRPr="00F1762E" w:rsidRDefault="00BF1BF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50" w:type="dxa"/>
          </w:tcPr>
          <w:p w14:paraId="7BEBB21B" w14:textId="5CC30388" w:rsidR="00BF1BFA" w:rsidRPr="00BF1BFA" w:rsidRDefault="00BF1BFA" w:rsidP="00BF1BFA">
            <w:pPr>
              <w:autoSpaceDE w:val="0"/>
              <w:autoSpaceDN w:val="0"/>
              <w:adjustRightInd w:val="0"/>
              <w:ind w:left="-108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  <w:tc>
          <w:tcPr>
            <w:tcW w:w="426" w:type="dxa"/>
          </w:tcPr>
          <w:p w14:paraId="1C1CA7B4" w14:textId="77777777" w:rsidR="00BF1BFA" w:rsidRDefault="00BF1BF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850" w:type="dxa"/>
          </w:tcPr>
          <w:p w14:paraId="125A5B77" w14:textId="15C3976B" w:rsidR="00BF1BFA" w:rsidRPr="00490D12" w:rsidRDefault="00BF1BF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0,1</w:t>
            </w:r>
          </w:p>
        </w:tc>
        <w:tc>
          <w:tcPr>
            <w:tcW w:w="284" w:type="dxa"/>
          </w:tcPr>
          <w:p w14:paraId="2F73AB1D" w14:textId="77777777" w:rsidR="00BF1BFA" w:rsidRDefault="00BF1BF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53800E1C" w14:textId="1F93DBA2" w:rsidR="00BF1BFA" w:rsidRDefault="00BF1BFA" w:rsidP="00BF1BFA">
            <w:pPr>
              <w:autoSpaceDE w:val="0"/>
              <w:autoSpaceDN w:val="0"/>
              <w:adjustRightInd w:val="0"/>
              <w:ind w:left="-111" w:right="-10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  <w:tc>
          <w:tcPr>
            <w:tcW w:w="284" w:type="dxa"/>
          </w:tcPr>
          <w:p w14:paraId="2A245C12" w14:textId="77777777" w:rsidR="00BF1BFA" w:rsidRDefault="00BF1BFA" w:rsidP="00BF1BFA">
            <w:pPr>
              <w:autoSpaceDE w:val="0"/>
              <w:autoSpaceDN w:val="0"/>
              <w:adjustRightInd w:val="0"/>
              <w:ind w:left="-107" w:right="-106"/>
              <w:jc w:val="center"/>
              <w:rPr>
                <w:lang w:eastAsia="el-GR"/>
              </w:rPr>
            </w:pPr>
          </w:p>
        </w:tc>
        <w:tc>
          <w:tcPr>
            <w:tcW w:w="850" w:type="dxa"/>
          </w:tcPr>
          <w:p w14:paraId="03784AEF" w14:textId="72BE2D65" w:rsidR="00BF1BFA" w:rsidRPr="00BF1BFA" w:rsidRDefault="00BF1BFA" w:rsidP="00BF1BF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lang w:eastAsia="el-GR"/>
              </w:rPr>
            </w:pPr>
          </w:p>
        </w:tc>
      </w:tr>
    </w:tbl>
    <w:p w14:paraId="54AEE344" w14:textId="065D9EB0" w:rsidR="00BF1BFA" w:rsidRDefault="00BF1BFA" w:rsidP="00EE47E2">
      <w:pPr>
        <w:ind w:left="567" w:right="1269"/>
        <w:jc w:val="both"/>
        <w:rPr>
          <w:color w:val="000000"/>
          <w:lang w:val="el-GR"/>
        </w:rPr>
      </w:pPr>
    </w:p>
    <w:p w14:paraId="509D6854" w14:textId="7116171B" w:rsidR="00BF1BFA" w:rsidRDefault="00BF1BFA" w:rsidP="00EE47E2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Στο τελικό διάλυμα:</w:t>
      </w:r>
    </w:p>
    <w:p w14:paraId="77815C85" w14:textId="6DE7D8F1" w:rsidR="00BF1BFA" w:rsidRDefault="00BF1BFA" w:rsidP="00EE47E2">
      <w:pPr>
        <w:ind w:left="567" w:right="1269"/>
        <w:jc w:val="both"/>
        <w:rPr>
          <w:color w:val="000000"/>
        </w:rPr>
      </w:pPr>
      <w:r w:rsidRPr="00BF1BFA">
        <w:rPr>
          <w:color w:val="000000"/>
        </w:rPr>
        <w:t xml:space="preserve">[NaOH]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0,1 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 L</m:t>
            </m:r>
          </m:den>
        </m:f>
      </m:oMath>
      <w:r w:rsidRPr="00BF1BFA">
        <w:rPr>
          <w:color w:val="000000"/>
        </w:rPr>
        <w:t xml:space="preserve"> = 0,1 M</w:t>
      </w:r>
    </w:p>
    <w:p w14:paraId="727A98E6" w14:textId="69C241BE" w:rsidR="00BF1BFA" w:rsidRPr="00BF1BFA" w:rsidRDefault="00F4487B" w:rsidP="00EE47E2">
      <w:pPr>
        <w:ind w:left="567" w:right="1269"/>
        <w:jc w:val="both"/>
        <w:rPr>
          <w:color w:val="000000"/>
        </w:rPr>
      </w:pPr>
      <w:r>
        <w:rPr>
          <w:color w:val="000000"/>
        </w:rPr>
        <w:t>[RNH</w:t>
      </w:r>
      <w:r w:rsidRPr="00F4487B">
        <w:rPr>
          <w:color w:val="000000"/>
          <w:vertAlign w:val="subscript"/>
        </w:rPr>
        <w:t>2</w:t>
      </w:r>
      <w:r>
        <w:rPr>
          <w:color w:val="000000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0,1 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 L</m:t>
            </m:r>
          </m:den>
        </m:f>
      </m:oMath>
      <w:r w:rsidRPr="00BF1BFA">
        <w:rPr>
          <w:color w:val="000000"/>
        </w:rPr>
        <w:t xml:space="preserve"> = 0,1 M</w:t>
      </w:r>
    </w:p>
    <w:p w14:paraId="3334CC15" w14:textId="60293137" w:rsidR="00F4487B" w:rsidRPr="00F4487B" w:rsidRDefault="00F4487B" w:rsidP="00EE47E2">
      <w:pPr>
        <w:ind w:left="567" w:right="1269"/>
        <w:jc w:val="both"/>
        <w:rPr>
          <w:color w:val="000000"/>
        </w:rPr>
      </w:pPr>
      <w:r>
        <w:rPr>
          <w:color w:val="000000"/>
        </w:rPr>
        <w:t xml:space="preserve">[NaCl]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0,1 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 L</m:t>
            </m:r>
          </m:den>
        </m:f>
      </m:oMath>
      <w:r w:rsidRPr="00BF1BFA">
        <w:rPr>
          <w:color w:val="000000"/>
        </w:rPr>
        <w:t xml:space="preserve"> = 0,1 M</w:t>
      </w:r>
    </w:p>
    <w:p w14:paraId="33FDCF13" w14:textId="275202F1" w:rsidR="00F4487B" w:rsidRDefault="00F4487B" w:rsidP="00EE47E2">
      <w:pPr>
        <w:ind w:left="567" w:right="1269"/>
        <w:jc w:val="both"/>
        <w:rPr>
          <w:color w:val="000000"/>
        </w:rPr>
      </w:pPr>
    </w:p>
    <w:p w14:paraId="1047A9FA" w14:textId="7DD3D106" w:rsidR="00F4487B" w:rsidRDefault="00F4487B" w:rsidP="00EE47E2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lastRenderedPageBreak/>
        <w:t xml:space="preserve">Το </w:t>
      </w:r>
      <w:r>
        <w:rPr>
          <w:color w:val="000000"/>
        </w:rPr>
        <w:t xml:space="preserve">NaCl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5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709"/>
      </w:tblGrid>
      <w:tr w:rsidR="00F4487B" w14:paraId="6C3F617A" w14:textId="77777777" w:rsidTr="00F4487B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D2CE6" w14:textId="77777777" w:rsidR="00F4487B" w:rsidRPr="00041B1C" w:rsidRDefault="00F4487B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102FF2" w14:textId="0E2D9952" w:rsidR="00F4487B" w:rsidRDefault="00F4487B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Na</w:t>
            </w:r>
            <w:r w:rsidRPr="006873EA">
              <w:rPr>
                <w:color w:val="000000"/>
              </w:rPr>
              <w:t>Cl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0C4031" w14:textId="77777777" w:rsidR="00F4487B" w:rsidRDefault="00F4487B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075337" w14:textId="0F52473B" w:rsidR="00F4487B" w:rsidRPr="00425F25" w:rsidRDefault="00F4487B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1066C2" w14:textId="77777777" w:rsidR="00F4487B" w:rsidRPr="00425F25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42EB08" w14:textId="2BB87FD5" w:rsidR="00F4487B" w:rsidRPr="00425F25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 w:rsidRPr="006873EA">
              <w:rPr>
                <w:color w:val="000000"/>
              </w:rPr>
              <w:t>Cl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F4487B" w14:paraId="4F2D1768" w14:textId="77777777" w:rsidTr="00F4487B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8B81C6" w14:textId="77777777" w:rsidR="00F4487B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0FE7DE5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30826B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0846F9" w14:textId="77777777" w:rsidR="00F4487B" w:rsidRPr="003573B0" w:rsidRDefault="00F4487B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977AED" w14:textId="77777777" w:rsidR="00F4487B" w:rsidRPr="003573B0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539FFB" w14:textId="77777777" w:rsidR="00F4487B" w:rsidRPr="003573B0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F4487B" w14:paraId="5043B76C" w14:textId="77777777" w:rsidTr="00F4487B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E7C59A" w14:textId="77777777" w:rsidR="00F4487B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947019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</w:tcPr>
          <w:p w14:paraId="5E9D500A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54146B1F" w14:textId="77777777" w:rsidR="00F4487B" w:rsidRPr="003573B0" w:rsidRDefault="00F4487B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  <w:tc>
          <w:tcPr>
            <w:tcW w:w="283" w:type="dxa"/>
          </w:tcPr>
          <w:p w14:paraId="2E5E55C9" w14:textId="77777777" w:rsidR="00F4487B" w:rsidRPr="00C2640D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740DCB78" w14:textId="77777777" w:rsidR="00F4487B" w:rsidRPr="00C2640D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</w:tr>
    </w:tbl>
    <w:p w14:paraId="4206CA64" w14:textId="62836857" w:rsidR="00F4487B" w:rsidRDefault="00F4487B" w:rsidP="00EE47E2">
      <w:pPr>
        <w:ind w:left="567" w:right="1269"/>
        <w:jc w:val="both"/>
        <w:rPr>
          <w:color w:val="000000"/>
          <w:lang w:val="el-GR"/>
        </w:rPr>
      </w:pPr>
    </w:p>
    <w:p w14:paraId="5913BB57" w14:textId="70FB8CA0" w:rsidR="00F4487B" w:rsidRDefault="00F4487B" w:rsidP="00F4487B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 xml:space="preserve">NaOH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5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709"/>
      </w:tblGrid>
      <w:tr w:rsidR="00F4487B" w14:paraId="72E4B3D5" w14:textId="77777777" w:rsidTr="001A0D2A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6D1B1" w14:textId="77777777" w:rsidR="00F4487B" w:rsidRPr="00041B1C" w:rsidRDefault="00F4487B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77261" w14:textId="06D91A6B" w:rsidR="00F4487B" w:rsidRDefault="00F4487B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NaOH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DBCF7A" w14:textId="77777777" w:rsidR="00F4487B" w:rsidRDefault="00F4487B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B345CC" w14:textId="77777777" w:rsidR="00F4487B" w:rsidRPr="00425F25" w:rsidRDefault="00F4487B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99214" w14:textId="77777777" w:rsidR="00F4487B" w:rsidRPr="00425F25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B5E37C" w14:textId="54B6CF6B" w:rsidR="00F4487B" w:rsidRPr="00425F25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OH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F4487B" w14:paraId="5853CD19" w14:textId="77777777" w:rsidTr="001A0D2A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D3DD87" w14:textId="77777777" w:rsidR="00F4487B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CE6544B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3C8953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6D2B51" w14:textId="4085681F" w:rsidR="00F4487B" w:rsidRPr="003573B0" w:rsidRDefault="00F4487B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3238722" w14:textId="77777777" w:rsidR="00F4487B" w:rsidRPr="003573B0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0412D9" w14:textId="77777777" w:rsidR="00F4487B" w:rsidRPr="003573B0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F4487B" w14:paraId="7916C3E3" w14:textId="77777777" w:rsidTr="001A0D2A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F00FC0" w14:textId="77777777" w:rsidR="00F4487B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990029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</w:tcPr>
          <w:p w14:paraId="35A7DC58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03BCDF55" w14:textId="45D298E1" w:rsidR="00F4487B" w:rsidRPr="003573B0" w:rsidRDefault="00F4487B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0,2</w:t>
            </w:r>
          </w:p>
        </w:tc>
        <w:tc>
          <w:tcPr>
            <w:tcW w:w="283" w:type="dxa"/>
          </w:tcPr>
          <w:p w14:paraId="7FD07EAA" w14:textId="77777777" w:rsidR="00F4487B" w:rsidRPr="00C2640D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7C984833" w14:textId="77777777" w:rsidR="00F4487B" w:rsidRPr="00C2640D" w:rsidRDefault="00F4487B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</w:tr>
    </w:tbl>
    <w:p w14:paraId="7965C2F0" w14:textId="77777777" w:rsidR="00F4487B" w:rsidRDefault="00F4487B" w:rsidP="00F4487B">
      <w:pPr>
        <w:ind w:left="567" w:right="1269"/>
        <w:jc w:val="both"/>
        <w:rPr>
          <w:color w:val="000000"/>
          <w:lang w:val="el-GR"/>
        </w:rPr>
      </w:pPr>
    </w:p>
    <w:p w14:paraId="6646BD80" w14:textId="05CD3439" w:rsidR="00F4487B" w:rsidRDefault="00F4487B" w:rsidP="00F4487B">
      <w:pPr>
        <w:ind w:left="567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Τα ιόντα </w:t>
      </w:r>
      <w:r>
        <w:rPr>
          <w:color w:val="000000"/>
        </w:rPr>
        <w:t>Na</w:t>
      </w:r>
      <w:r w:rsidRPr="00F4487B">
        <w:rPr>
          <w:color w:val="000000"/>
          <w:vertAlign w:val="superscript"/>
          <w:lang w:val="el-GR"/>
        </w:rPr>
        <w:t>+</w:t>
      </w:r>
      <w:r w:rsidRPr="00F4487B">
        <w:rPr>
          <w:color w:val="000000"/>
          <w:lang w:val="el-GR"/>
        </w:rPr>
        <w:t xml:space="preserve"> &amp; </w:t>
      </w:r>
      <w:r>
        <w:rPr>
          <w:color w:val="000000"/>
        </w:rPr>
        <w:t>Cl</w:t>
      </w:r>
      <w:r w:rsidR="00133C64">
        <w:rPr>
          <w:color w:val="000000"/>
          <w:vertAlign w:val="superscript"/>
          <w:lang w:val="el-GR"/>
        </w:rPr>
        <w:t>‒</w:t>
      </w:r>
      <w:r w:rsidRPr="00F4487B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δεν ιοντίζονται γιατί είναι </w:t>
      </w:r>
      <w:r w:rsidR="00133C64">
        <w:rPr>
          <w:color w:val="000000"/>
          <w:lang w:val="el-GR"/>
        </w:rPr>
        <w:t xml:space="preserve">προέρχονται από </w:t>
      </w:r>
      <w:r>
        <w:rPr>
          <w:color w:val="000000"/>
          <w:lang w:val="el-GR"/>
        </w:rPr>
        <w:t>ισχυρή βάση και ισχυρ</w:t>
      </w:r>
      <w:r w:rsidR="00133C64">
        <w:rPr>
          <w:color w:val="000000"/>
          <w:lang w:val="el-GR"/>
        </w:rPr>
        <w:t>ό</w:t>
      </w:r>
      <w:r>
        <w:rPr>
          <w:color w:val="000000"/>
          <w:lang w:val="el-GR"/>
        </w:rPr>
        <w:t xml:space="preserve"> οξ</w:t>
      </w:r>
      <w:r w:rsidR="00133C64">
        <w:rPr>
          <w:color w:val="000000"/>
          <w:lang w:val="el-GR"/>
        </w:rPr>
        <w:t>ύ</w:t>
      </w:r>
      <w:r>
        <w:rPr>
          <w:color w:val="000000"/>
          <w:lang w:val="el-GR"/>
        </w:rPr>
        <w:t xml:space="preserve"> αντίστοιχα.</w:t>
      </w:r>
    </w:p>
    <w:p w14:paraId="5B4A7F9F" w14:textId="540EE787" w:rsidR="00F4487B" w:rsidRDefault="00F4487B" w:rsidP="00F4487B">
      <w:pPr>
        <w:ind w:left="567" w:right="-7"/>
        <w:jc w:val="both"/>
        <w:rPr>
          <w:color w:val="000000"/>
          <w:lang w:val="el-GR"/>
        </w:rPr>
      </w:pPr>
    </w:p>
    <w:p w14:paraId="5AD50E0B" w14:textId="714F4180" w:rsidR="00F4487B" w:rsidRDefault="00F4487B" w:rsidP="00F4487B">
      <w:pPr>
        <w:ind w:left="567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Η </w:t>
      </w:r>
      <w:r>
        <w:rPr>
          <w:color w:val="000000"/>
        </w:rPr>
        <w:t>RNH</w:t>
      </w:r>
      <w:r w:rsidRPr="00F4487B"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  <w:lang w:val="el-GR"/>
        </w:rPr>
        <w:t>ιοντίζεται:</w:t>
      </w:r>
    </w:p>
    <w:tbl>
      <w:tblPr>
        <w:tblStyle w:val="a3"/>
        <w:tblW w:w="6096" w:type="dxa"/>
        <w:tblInd w:w="5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014"/>
        <w:gridCol w:w="425"/>
        <w:gridCol w:w="709"/>
        <w:gridCol w:w="425"/>
        <w:gridCol w:w="1134"/>
        <w:gridCol w:w="425"/>
        <w:gridCol w:w="993"/>
      </w:tblGrid>
      <w:tr w:rsidR="00F4487B" w14:paraId="5E4A8C55" w14:textId="77777777" w:rsidTr="0068603F"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C2A1C" w14:textId="77777777" w:rsidR="00F4487B" w:rsidRPr="00041B1C" w:rsidRDefault="00F4487B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383210" w14:textId="277CF0C4" w:rsidR="00F4487B" w:rsidRDefault="00F4487B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RNH</w:t>
            </w:r>
            <w:r>
              <w:rPr>
                <w:color w:val="000000"/>
                <w:vertAlign w:val="subscript"/>
                <w:lang w:val="el-G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E56B00" w14:textId="77777777" w:rsidR="00F4487B" w:rsidRPr="008B5917" w:rsidRDefault="00F4487B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46BB04" w14:textId="77777777" w:rsidR="00F4487B" w:rsidRPr="00490D12" w:rsidRDefault="00F4487B" w:rsidP="001A0D2A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813E07" w14:textId="77777777" w:rsidR="00F4487B" w:rsidRDefault="00F4487B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356784" w14:textId="54AE46F7" w:rsidR="00F4487B" w:rsidRPr="00F4487B" w:rsidRDefault="00F4487B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RNH</w:t>
            </w:r>
            <w:r>
              <w:rPr>
                <w:color w:val="000000"/>
                <w:vertAlign w:val="subscript"/>
                <w:lang w:val="el-GR"/>
              </w:rPr>
              <w:t>3</w:t>
            </w:r>
            <w:r w:rsidRPr="00F4487B">
              <w:rPr>
                <w:color w:val="000000"/>
                <w:vertAlign w:val="superscript"/>
                <w:lang w:val="el-GR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0E5AE" w14:textId="77777777" w:rsidR="00F4487B" w:rsidRDefault="00F4487B" w:rsidP="001A0D2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081CEC" w14:textId="04BBE46E" w:rsidR="00F4487B" w:rsidRPr="00F4487B" w:rsidRDefault="00F4487B" w:rsidP="001A0D2A">
            <w:pPr>
              <w:autoSpaceDE w:val="0"/>
              <w:autoSpaceDN w:val="0"/>
              <w:adjustRightInd w:val="0"/>
              <w:ind w:right="-47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ΟΗ</w:t>
            </w:r>
            <w:r w:rsidR="006E50D0">
              <w:rPr>
                <w:vertAlign w:val="superscript"/>
                <w:lang w:val="el-GR" w:eastAsia="el-GR"/>
              </w:rPr>
              <w:t>‒</w:t>
            </w:r>
          </w:p>
        </w:tc>
      </w:tr>
      <w:tr w:rsidR="00F4487B" w14:paraId="55BA242F" w14:textId="77777777" w:rsidTr="0068603F">
        <w:tc>
          <w:tcPr>
            <w:tcW w:w="9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F689CB" w14:textId="77777777" w:rsidR="00F4487B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14:paraId="491126AF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205DDD1" w14:textId="77777777" w:rsidR="00F4487B" w:rsidRPr="00F072E5" w:rsidRDefault="00F4487B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1B7764" w14:textId="77777777" w:rsidR="00F4487B" w:rsidRPr="00F072E5" w:rsidRDefault="00F4487B" w:rsidP="001A0D2A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6BFF05A" w14:textId="77777777" w:rsidR="00F4487B" w:rsidRPr="00490D12" w:rsidRDefault="00F4487B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7468F1" w14:textId="77777777" w:rsidR="00F4487B" w:rsidRPr="00490D12" w:rsidRDefault="00F4487B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8EA9A86" w14:textId="77777777" w:rsidR="00F4487B" w:rsidRPr="003573B0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36F0A2" w14:textId="7DD52653" w:rsidR="00F4487B" w:rsidRPr="003573B0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0,1</w:t>
            </w:r>
          </w:p>
        </w:tc>
      </w:tr>
      <w:tr w:rsidR="00F4487B" w14:paraId="6C27E698" w14:textId="77777777" w:rsidTr="0068603F">
        <w:tc>
          <w:tcPr>
            <w:tcW w:w="971" w:type="dxa"/>
            <w:tcBorders>
              <w:top w:val="nil"/>
              <w:bottom w:val="nil"/>
              <w:right w:val="single" w:sz="4" w:space="0" w:color="auto"/>
            </w:tcBorders>
          </w:tcPr>
          <w:p w14:paraId="610AF4CA" w14:textId="77777777" w:rsidR="00F4487B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7C5DE1CA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25" w:type="dxa"/>
          </w:tcPr>
          <w:p w14:paraId="38ABFE9D" w14:textId="77777777" w:rsidR="00F4487B" w:rsidRDefault="00F4487B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3953AD2B" w14:textId="77777777" w:rsidR="00F4487B" w:rsidRDefault="00F4487B" w:rsidP="001A0D2A">
            <w:pPr>
              <w:autoSpaceDE w:val="0"/>
              <w:autoSpaceDN w:val="0"/>
              <w:adjustRightInd w:val="0"/>
              <w:ind w:right="-111"/>
              <w:jc w:val="center"/>
              <w:rPr>
                <w:lang w:eastAsia="el-GR"/>
              </w:rPr>
            </w:pPr>
          </w:p>
        </w:tc>
        <w:tc>
          <w:tcPr>
            <w:tcW w:w="425" w:type="dxa"/>
          </w:tcPr>
          <w:p w14:paraId="5A27262F" w14:textId="77777777" w:rsidR="00F4487B" w:rsidRDefault="00F4487B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34" w:type="dxa"/>
          </w:tcPr>
          <w:p w14:paraId="2AF0B191" w14:textId="77777777" w:rsidR="00F4487B" w:rsidRPr="00490D12" w:rsidRDefault="00F4487B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25" w:type="dxa"/>
          </w:tcPr>
          <w:p w14:paraId="6ED8CF01" w14:textId="77777777" w:rsidR="00F4487B" w:rsidRDefault="00F4487B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3" w:type="dxa"/>
          </w:tcPr>
          <w:p w14:paraId="0E8A5692" w14:textId="77777777" w:rsidR="00F4487B" w:rsidRPr="00C2640D" w:rsidRDefault="00F4487B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F4487B" w14:paraId="1573E863" w14:textId="77777777" w:rsidTr="0068603F">
        <w:tc>
          <w:tcPr>
            <w:tcW w:w="9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C640F7" w14:textId="77777777" w:rsidR="00F4487B" w:rsidRPr="00F1762E" w:rsidRDefault="00F4487B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14:paraId="3DB7255D" w14:textId="77777777" w:rsidR="00F4487B" w:rsidRPr="00490D12" w:rsidRDefault="00F4487B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  <w:r w:rsidRPr="00A21AC0">
              <w:rPr>
                <w:rFonts w:eastAsia="Arial,Bold"/>
                <w:lang w:val="el-GR" w:eastAsia="el-GR"/>
              </w:rPr>
              <w:t xml:space="preserve"> </w:t>
            </w:r>
            <w:r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425" w:type="dxa"/>
          </w:tcPr>
          <w:p w14:paraId="36212E43" w14:textId="77777777" w:rsidR="00F4487B" w:rsidRPr="00F1762E" w:rsidRDefault="00F4487B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</w:tcPr>
          <w:p w14:paraId="31F89323" w14:textId="77777777" w:rsidR="00F4487B" w:rsidRPr="00F1762E" w:rsidRDefault="00F4487B" w:rsidP="001A0D2A">
            <w:pPr>
              <w:autoSpaceDE w:val="0"/>
              <w:autoSpaceDN w:val="0"/>
              <w:adjustRightInd w:val="0"/>
              <w:ind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</w:tcPr>
          <w:p w14:paraId="2831748B" w14:textId="77777777" w:rsidR="00F4487B" w:rsidRDefault="00F4487B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34" w:type="dxa"/>
          </w:tcPr>
          <w:p w14:paraId="0C50AF46" w14:textId="77777777" w:rsidR="00F4487B" w:rsidRPr="00490D12" w:rsidRDefault="00F4487B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425" w:type="dxa"/>
          </w:tcPr>
          <w:p w14:paraId="0E60BB71" w14:textId="77777777" w:rsidR="00F4487B" w:rsidRDefault="00F4487B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3" w:type="dxa"/>
          </w:tcPr>
          <w:p w14:paraId="30039B91" w14:textId="3595E046" w:rsidR="00F4487B" w:rsidRPr="00C2640D" w:rsidRDefault="00F4487B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0,1 + </w:t>
            </w:r>
            <w:r>
              <w:rPr>
                <w:lang w:eastAsia="el-GR"/>
              </w:rPr>
              <w:t>x</w:t>
            </w:r>
          </w:p>
        </w:tc>
      </w:tr>
    </w:tbl>
    <w:p w14:paraId="0890B454" w14:textId="4090CFCA" w:rsidR="00F4487B" w:rsidRDefault="00F4487B" w:rsidP="00F4487B">
      <w:pPr>
        <w:ind w:left="567" w:right="-7"/>
        <w:jc w:val="both"/>
        <w:rPr>
          <w:color w:val="000000"/>
          <w:lang w:val="el-GR"/>
        </w:rPr>
      </w:pPr>
    </w:p>
    <w:p w14:paraId="0E804B08" w14:textId="35509343" w:rsidR="00F4487B" w:rsidRPr="002E6FB7" w:rsidRDefault="001475D3" w:rsidP="00F4487B">
      <w:pPr>
        <w:ind w:left="567" w:right="-7"/>
        <w:jc w:val="both"/>
        <w:rPr>
          <w:color w:val="000000"/>
          <w:lang w:val="el-GR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-9</m:t>
                </m:r>
              </m:sup>
            </m:sSup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-5</m:t>
            </m:r>
          </m:sup>
        </m:sSup>
      </m:oMath>
      <w:r w:rsidR="002E6FB7">
        <w:rPr>
          <w:lang w:val="el-GR" w:eastAsia="el-GR"/>
        </w:rPr>
        <w:t xml:space="preserve"> </w:t>
      </w:r>
    </w:p>
    <w:p w14:paraId="07604B88" w14:textId="77777777" w:rsidR="0028067D" w:rsidRDefault="0028067D" w:rsidP="00EE47E2">
      <w:pPr>
        <w:ind w:left="567" w:right="1269"/>
        <w:jc w:val="both"/>
        <w:rPr>
          <w:color w:val="000000"/>
          <w:lang w:val="el-GR"/>
        </w:rPr>
      </w:pPr>
    </w:p>
    <w:p w14:paraId="364D14F7" w14:textId="49012F4C" w:rsidR="0028067D" w:rsidRPr="0028067D" w:rsidRDefault="001475D3" w:rsidP="00EE47E2">
      <w:pPr>
        <w:ind w:left="567" w:right="1269"/>
        <w:jc w:val="both"/>
        <w:rPr>
          <w:color w:val="000000"/>
          <w:lang w:val="el-GR"/>
        </w:rPr>
      </w:pPr>
      <m:oMath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C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0,1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-4</m:t>
            </m:r>
          </m:sup>
        </m:sSup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&lt;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-2</m:t>
            </m:r>
          </m:sup>
        </m:sSup>
      </m:oMath>
      <w:r w:rsidR="0028067D" w:rsidRPr="0028067D">
        <w:rPr>
          <w:lang w:val="el-GR" w:eastAsia="el-GR"/>
        </w:rPr>
        <w:t xml:space="preserve">  , άρα 0,1-</w:t>
      </w:r>
      <w:r w:rsidR="0028067D" w:rsidRPr="0028067D">
        <w:rPr>
          <w:lang w:eastAsia="el-GR"/>
        </w:rPr>
        <w:t>x</w:t>
      </w:r>
      <w:r w:rsidR="0028067D" w:rsidRPr="00EC281A">
        <w:rPr>
          <w:lang w:val="el-GR" w:eastAsia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l-GR" w:eastAsia="el-GR"/>
          </w:rPr>
          <m:t>≅</m:t>
        </m:r>
      </m:oMath>
      <w:r w:rsidR="0028067D" w:rsidRPr="00EC281A">
        <w:rPr>
          <w:lang w:val="el-GR" w:eastAsia="el-GR"/>
        </w:rPr>
        <w:t xml:space="preserve"> 0,1  &amp;  </w:t>
      </w:r>
      <w:r w:rsidR="0028067D" w:rsidRPr="0028067D">
        <w:rPr>
          <w:lang w:val="el-GR" w:eastAsia="el-GR"/>
        </w:rPr>
        <w:t>0,1</w:t>
      </w:r>
      <w:r w:rsidR="0028067D" w:rsidRPr="00EC281A">
        <w:rPr>
          <w:lang w:val="el-GR" w:eastAsia="el-GR"/>
        </w:rPr>
        <w:t>+</w:t>
      </w:r>
      <w:r w:rsidR="0028067D" w:rsidRPr="0028067D">
        <w:rPr>
          <w:lang w:eastAsia="el-GR"/>
        </w:rPr>
        <w:t>x</w:t>
      </w:r>
      <w:r w:rsidR="0028067D" w:rsidRPr="00EC281A">
        <w:rPr>
          <w:lang w:val="el-GR" w:eastAsia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l-GR" w:eastAsia="el-GR"/>
          </w:rPr>
          <m:t>≅</m:t>
        </m:r>
      </m:oMath>
      <w:r w:rsidR="0028067D" w:rsidRPr="00EC281A">
        <w:rPr>
          <w:lang w:val="el-GR" w:eastAsia="el-GR"/>
        </w:rPr>
        <w:t xml:space="preserve"> 0,1  </w:t>
      </w:r>
    </w:p>
    <w:p w14:paraId="4F7B535C" w14:textId="77777777" w:rsidR="0028067D" w:rsidRDefault="0028067D" w:rsidP="00EE47E2">
      <w:pPr>
        <w:ind w:left="567" w:right="1269"/>
        <w:jc w:val="both"/>
        <w:rPr>
          <w:color w:val="000000"/>
          <w:lang w:val="el-GR"/>
        </w:rPr>
      </w:pPr>
    </w:p>
    <w:p w14:paraId="3A1B6544" w14:textId="10F301F9" w:rsidR="0028067D" w:rsidRDefault="0028067D" w:rsidP="00EE47E2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Τότε:</w:t>
      </w:r>
    </w:p>
    <w:p w14:paraId="362C20DC" w14:textId="5FE6A15E" w:rsidR="0028067D" w:rsidRPr="00434A34" w:rsidRDefault="001475D3" w:rsidP="0028067D">
      <w:pPr>
        <w:ind w:left="567" w:right="-7"/>
        <w:jc w:val="both"/>
        <w:rPr>
          <w:iCs/>
          <w:color w:val="000000"/>
          <w:lang w:val="el-GR"/>
        </w:rPr>
      </w:pPr>
      <m:oMath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-5</m:t>
            </m:r>
          </m:sup>
        </m:sSup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0,1∙</m:t>
            </m:r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0,1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</m:oMath>
      <w:r w:rsidR="0028067D" w:rsidRPr="00434A34">
        <w:rPr>
          <w:iCs/>
          <w:lang w:val="el-GR" w:eastAsia="el-GR"/>
        </w:rPr>
        <w:t xml:space="preserve"> </w:t>
      </w:r>
      <w:r w:rsidR="0028067D" w:rsidRPr="00434A34">
        <w:rPr>
          <w:iCs/>
          <w:lang w:eastAsia="el-GR"/>
        </w:rPr>
        <w:t>x</w:t>
      </w:r>
      <w:r w:rsidR="0028067D" w:rsidRPr="00434A34">
        <w:rPr>
          <w:iCs/>
          <w:lang w:val="el-GR" w:eastAsia="el-GR"/>
        </w:rPr>
        <w:t xml:space="preserve"> = 10</w:t>
      </w:r>
      <w:r w:rsidR="0028067D" w:rsidRPr="00434A34">
        <w:rPr>
          <w:iCs/>
          <w:vertAlign w:val="superscript"/>
          <w:lang w:val="el-GR" w:eastAsia="el-GR"/>
        </w:rPr>
        <w:t>-5</w:t>
      </w:r>
      <w:r w:rsidR="0028067D" w:rsidRPr="00434A34">
        <w:rPr>
          <w:iCs/>
          <w:lang w:val="el-GR" w:eastAsia="el-GR"/>
        </w:rPr>
        <w:t xml:space="preserve"> </w:t>
      </w:r>
      <w:r w:rsidR="0028067D" w:rsidRPr="00434A34">
        <w:rPr>
          <w:iCs/>
          <w:lang w:eastAsia="el-GR"/>
        </w:rPr>
        <w:t>M</w:t>
      </w:r>
    </w:p>
    <w:p w14:paraId="4870F7C9" w14:textId="77777777" w:rsidR="0028067D" w:rsidRDefault="0028067D" w:rsidP="00EE47E2">
      <w:pPr>
        <w:ind w:left="567" w:right="1269"/>
        <w:jc w:val="both"/>
        <w:rPr>
          <w:color w:val="000000"/>
          <w:lang w:val="el-GR"/>
        </w:rPr>
      </w:pPr>
    </w:p>
    <w:p w14:paraId="6B0E4BF0" w14:textId="05081A21" w:rsidR="0028067D" w:rsidRPr="0028067D" w:rsidRDefault="0028067D" w:rsidP="00EE47E2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Άρα: [ΟΗ</w:t>
      </w:r>
      <w:r w:rsidRPr="0068603F">
        <w:rPr>
          <w:color w:val="000000"/>
          <w:vertAlign w:val="superscript"/>
          <w:lang w:val="el-GR"/>
        </w:rPr>
        <w:t>-</w:t>
      </w:r>
      <w:r>
        <w:rPr>
          <w:color w:val="000000"/>
          <w:lang w:val="el-GR"/>
        </w:rPr>
        <w:t xml:space="preserve">] = </w:t>
      </w:r>
      <w:r w:rsidRPr="0028067D">
        <w:rPr>
          <w:lang w:val="el-GR" w:eastAsia="el-GR"/>
        </w:rPr>
        <w:t>0,1+10</w:t>
      </w:r>
      <w:r w:rsidRPr="0028067D">
        <w:rPr>
          <w:vertAlign w:val="superscript"/>
          <w:lang w:val="el-GR" w:eastAsia="el-GR"/>
        </w:rPr>
        <w:t>-5</w:t>
      </w:r>
      <w:r w:rsidRPr="0028067D">
        <w:rPr>
          <w:lang w:val="el-GR" w:eastAsia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l-GR" w:eastAsia="el-GR"/>
          </w:rPr>
          <m:t>≅</m:t>
        </m:r>
      </m:oMath>
      <w:r w:rsidRPr="0028067D">
        <w:rPr>
          <w:lang w:val="el-GR" w:eastAsia="el-GR"/>
        </w:rPr>
        <w:t xml:space="preserve"> 0,1  </w:t>
      </w:r>
    </w:p>
    <w:p w14:paraId="7C92E957" w14:textId="77777777" w:rsidR="0028067D" w:rsidRDefault="0028067D" w:rsidP="00EE47E2">
      <w:pPr>
        <w:ind w:left="567" w:right="1269"/>
        <w:jc w:val="both"/>
        <w:rPr>
          <w:color w:val="000000"/>
          <w:lang w:val="el-GR"/>
        </w:rPr>
      </w:pPr>
    </w:p>
    <w:p w14:paraId="363931CE" w14:textId="1A9260A9" w:rsidR="0028067D" w:rsidRPr="0028067D" w:rsidRDefault="0028067D" w:rsidP="00EE47E2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Τότε: </w:t>
      </w:r>
      <w:r>
        <w:rPr>
          <w:color w:val="000000"/>
        </w:rPr>
        <w:t>pOH</w:t>
      </w:r>
      <w:r w:rsidRPr="0028067D">
        <w:rPr>
          <w:color w:val="000000"/>
          <w:lang w:val="el-GR"/>
        </w:rPr>
        <w:t xml:space="preserve"> = -</w:t>
      </w:r>
      <w:r>
        <w:rPr>
          <w:color w:val="000000"/>
        </w:rPr>
        <w:t>log</w:t>
      </w:r>
      <w:r w:rsidRPr="0028067D">
        <w:rPr>
          <w:color w:val="000000"/>
          <w:lang w:val="el-GR"/>
        </w:rPr>
        <w:t>0,1 = 1</w:t>
      </w:r>
    </w:p>
    <w:p w14:paraId="5C7DC7A8" w14:textId="77777777" w:rsidR="0028067D" w:rsidRDefault="0028067D" w:rsidP="00EE47E2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και </w:t>
      </w:r>
      <w:r w:rsidRPr="0028067D">
        <w:rPr>
          <w:b/>
          <w:bCs/>
          <w:color w:val="000000"/>
        </w:rPr>
        <w:t>pH</w:t>
      </w:r>
      <w:r w:rsidRPr="0028067D">
        <w:rPr>
          <w:color w:val="000000"/>
          <w:lang w:val="el-GR"/>
        </w:rPr>
        <w:t xml:space="preserve"> = 14-1 = </w:t>
      </w:r>
      <w:r w:rsidRPr="0028067D">
        <w:rPr>
          <w:b/>
          <w:bCs/>
          <w:color w:val="000000"/>
          <w:lang w:val="el-GR"/>
        </w:rPr>
        <w:t>13</w:t>
      </w:r>
    </w:p>
    <w:p w14:paraId="4CE1814F" w14:textId="77777777" w:rsidR="006873EA" w:rsidRPr="006929C8" w:rsidRDefault="006873EA" w:rsidP="009956CA">
      <w:pPr>
        <w:rPr>
          <w:color w:val="000000"/>
          <w:lang w:val="el-GR"/>
        </w:rPr>
      </w:pPr>
    </w:p>
    <w:p w14:paraId="022A9602" w14:textId="77777777" w:rsidR="009A698A" w:rsidRPr="006929C8" w:rsidRDefault="009A698A" w:rsidP="009956CA">
      <w:pPr>
        <w:rPr>
          <w:color w:val="000000"/>
          <w:lang w:val="el-GR"/>
        </w:rPr>
      </w:pPr>
    </w:p>
    <w:p w14:paraId="04CE62D2" w14:textId="77777777" w:rsidR="00D2347D" w:rsidRPr="00482CD2" w:rsidRDefault="00D2347D">
      <w:pPr>
        <w:rPr>
          <w:rFonts w:eastAsiaTheme="majorEastAsia" w:cstheme="majorBidi"/>
          <w:b/>
          <w:i/>
          <w:color w:val="365F91" w:themeColor="accent1" w:themeShade="BF"/>
          <w:sz w:val="32"/>
          <w:szCs w:val="32"/>
          <w:u w:val="single"/>
          <w:lang w:val="el-GR"/>
        </w:rPr>
      </w:pPr>
      <w:r w:rsidRPr="00482CD2">
        <w:rPr>
          <w:lang w:val="el-GR"/>
        </w:rPr>
        <w:br w:type="page"/>
      </w:r>
    </w:p>
    <w:p w14:paraId="36C98A31" w14:textId="7E725FB3" w:rsidR="009956CA" w:rsidRDefault="009956CA" w:rsidP="00D2347D">
      <w:pPr>
        <w:pStyle w:val="1"/>
      </w:pPr>
      <w:bookmarkStart w:id="2" w:name="_Toc67350515"/>
      <w:r w:rsidRPr="00C54E96">
        <w:lastRenderedPageBreak/>
        <w:t>2002</w:t>
      </w:r>
      <w:bookmarkEnd w:id="2"/>
    </w:p>
    <w:p w14:paraId="5721F398" w14:textId="77777777" w:rsidR="00434A34" w:rsidRDefault="009956CA" w:rsidP="007D4AA6">
      <w:pPr>
        <w:ind w:right="1269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α.</w:t>
      </w:r>
      <w:r>
        <w:rPr>
          <w:color w:val="000000"/>
          <w:lang w:val="el-GR"/>
        </w:rPr>
        <w:t xml:space="preserve"> </w:t>
      </w:r>
      <w:r w:rsidR="00434A34">
        <w:rPr>
          <w:color w:val="000000"/>
          <w:lang w:val="el-GR"/>
        </w:rPr>
        <w:t xml:space="preserve">Το </w:t>
      </w:r>
      <w:r w:rsidR="00434A34">
        <w:rPr>
          <w:color w:val="000000"/>
        </w:rPr>
        <w:t xml:space="preserve">HCl </w:t>
      </w:r>
      <w:r w:rsidR="00434A34">
        <w:rPr>
          <w:color w:val="000000"/>
          <w:lang w:val="el-GR"/>
        </w:rPr>
        <w:t>ιοντίζεται:</w:t>
      </w:r>
    </w:p>
    <w:tbl>
      <w:tblPr>
        <w:tblStyle w:val="a3"/>
        <w:tblW w:w="5528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780"/>
        <w:gridCol w:w="455"/>
        <w:gridCol w:w="782"/>
        <w:gridCol w:w="455"/>
        <w:gridCol w:w="782"/>
        <w:gridCol w:w="455"/>
        <w:gridCol w:w="782"/>
      </w:tblGrid>
      <w:tr w:rsidR="0062057E" w14:paraId="56C5AE99" w14:textId="77777777" w:rsidTr="0068603F"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C15F7" w14:textId="77777777" w:rsidR="00434A34" w:rsidRPr="00041B1C" w:rsidRDefault="00434A34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A35A4E" w14:textId="061ED17F" w:rsidR="00434A34" w:rsidRDefault="00434A34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HCl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C374E" w14:textId="77777777" w:rsidR="00434A34" w:rsidRPr="008B5917" w:rsidRDefault="00434A34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72846D" w14:textId="77777777" w:rsidR="00434A34" w:rsidRPr="00490D12" w:rsidRDefault="00434A34" w:rsidP="0062057E">
            <w:pPr>
              <w:autoSpaceDE w:val="0"/>
              <w:autoSpaceDN w:val="0"/>
              <w:adjustRightInd w:val="0"/>
              <w:ind w:left="-111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4F2251" w14:textId="565A0BA0" w:rsidR="00434A34" w:rsidRDefault="0062057E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E4334D" w14:textId="50522C66" w:rsidR="00434A34" w:rsidRPr="00F4487B" w:rsidRDefault="00434A34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H</w:t>
            </w:r>
            <w:r>
              <w:rPr>
                <w:color w:val="000000"/>
                <w:vertAlign w:val="subscript"/>
                <w:lang w:val="el-GR"/>
              </w:rPr>
              <w:t>3</w:t>
            </w:r>
            <w:r w:rsidR="0062057E" w:rsidRPr="0062057E">
              <w:rPr>
                <w:color w:val="000000"/>
                <w:lang w:val="el-GR"/>
              </w:rPr>
              <w:t>Ο</w:t>
            </w:r>
            <w:r w:rsidRPr="00F4487B">
              <w:rPr>
                <w:color w:val="000000"/>
                <w:vertAlign w:val="superscript"/>
                <w:lang w:val="el-GR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90DB74" w14:textId="77777777" w:rsidR="00434A34" w:rsidRDefault="00434A34" w:rsidP="001A0D2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3FB9BE" w14:textId="217C4E2A" w:rsidR="00434A34" w:rsidRPr="00F4487B" w:rsidRDefault="0062057E" w:rsidP="0062057E">
            <w:pPr>
              <w:autoSpaceDE w:val="0"/>
              <w:autoSpaceDN w:val="0"/>
              <w:adjustRightInd w:val="0"/>
              <w:ind w:left="-35" w:right="-47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Cl</w:t>
            </w:r>
            <w:r w:rsidR="006E50D0">
              <w:rPr>
                <w:vertAlign w:val="superscript"/>
                <w:lang w:val="el-GR" w:eastAsia="el-GR"/>
              </w:rPr>
              <w:t>‒</w:t>
            </w:r>
          </w:p>
        </w:tc>
      </w:tr>
      <w:tr w:rsidR="0062057E" w14:paraId="2AD5A5E3" w14:textId="77777777" w:rsidTr="0068603F">
        <w:tc>
          <w:tcPr>
            <w:tcW w:w="9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C81818" w14:textId="77777777" w:rsidR="00434A34" w:rsidRDefault="00434A34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</w:tcPr>
          <w:p w14:paraId="2F513BDE" w14:textId="286B0687" w:rsidR="00434A34" w:rsidRPr="00490D12" w:rsidRDefault="00434A34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A7283E5" w14:textId="77777777" w:rsidR="00434A34" w:rsidRPr="00F072E5" w:rsidRDefault="00434A34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763AD6A2" w14:textId="77777777" w:rsidR="00434A34" w:rsidRPr="00F072E5" w:rsidRDefault="00434A34" w:rsidP="0062057E">
            <w:pPr>
              <w:autoSpaceDE w:val="0"/>
              <w:autoSpaceDN w:val="0"/>
              <w:adjustRightInd w:val="0"/>
              <w:ind w:left="-111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A48FB03" w14:textId="77777777" w:rsidR="00434A34" w:rsidRPr="00490D12" w:rsidRDefault="00434A34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6CD28D29" w14:textId="359A581F" w:rsidR="00434A34" w:rsidRPr="00490D12" w:rsidRDefault="0062057E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47E4D63" w14:textId="77777777" w:rsidR="00434A34" w:rsidRPr="003573B0" w:rsidRDefault="00434A34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5C6BB398" w14:textId="1898B667" w:rsidR="00434A34" w:rsidRPr="003573B0" w:rsidRDefault="0062057E" w:rsidP="0062057E">
            <w:pPr>
              <w:autoSpaceDE w:val="0"/>
              <w:autoSpaceDN w:val="0"/>
              <w:adjustRightInd w:val="0"/>
              <w:ind w:left="-3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62057E" w14:paraId="0C7AD0F4" w14:textId="77777777" w:rsidTr="0068603F">
        <w:tc>
          <w:tcPr>
            <w:tcW w:w="9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49BCDF" w14:textId="2D809BF9" w:rsidR="00434A34" w:rsidRPr="00434A34" w:rsidRDefault="00434A34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14:paraId="64DF94D2" w14:textId="441F8232" w:rsidR="00434A34" w:rsidRPr="00490D12" w:rsidRDefault="00434A34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</w:tcPr>
          <w:p w14:paraId="705D2603" w14:textId="77777777" w:rsidR="00434A34" w:rsidRDefault="00434A34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31" w:type="dxa"/>
          </w:tcPr>
          <w:p w14:paraId="4088263E" w14:textId="77777777" w:rsidR="00434A34" w:rsidRDefault="00434A34" w:rsidP="0062057E">
            <w:pPr>
              <w:autoSpaceDE w:val="0"/>
              <w:autoSpaceDN w:val="0"/>
              <w:adjustRightInd w:val="0"/>
              <w:ind w:left="-111" w:right="-111"/>
              <w:jc w:val="center"/>
              <w:rPr>
                <w:lang w:eastAsia="el-GR"/>
              </w:rPr>
            </w:pPr>
          </w:p>
        </w:tc>
        <w:tc>
          <w:tcPr>
            <w:tcW w:w="425" w:type="dxa"/>
          </w:tcPr>
          <w:p w14:paraId="422FFAC1" w14:textId="77777777" w:rsidR="00434A34" w:rsidRDefault="00434A34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731" w:type="dxa"/>
          </w:tcPr>
          <w:p w14:paraId="45B39CF9" w14:textId="014718EB" w:rsidR="00434A34" w:rsidRPr="0062057E" w:rsidRDefault="0062057E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1</w:t>
            </w:r>
          </w:p>
        </w:tc>
        <w:tc>
          <w:tcPr>
            <w:tcW w:w="425" w:type="dxa"/>
          </w:tcPr>
          <w:p w14:paraId="1699D4A7" w14:textId="77777777" w:rsidR="00434A34" w:rsidRDefault="00434A34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731" w:type="dxa"/>
          </w:tcPr>
          <w:p w14:paraId="267FB621" w14:textId="600990F0" w:rsidR="00434A34" w:rsidRPr="00C2640D" w:rsidRDefault="0062057E" w:rsidP="0062057E">
            <w:pPr>
              <w:autoSpaceDE w:val="0"/>
              <w:autoSpaceDN w:val="0"/>
              <w:adjustRightInd w:val="0"/>
              <w:ind w:left="-3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1</w:t>
            </w:r>
          </w:p>
        </w:tc>
      </w:tr>
    </w:tbl>
    <w:p w14:paraId="08E1F97E" w14:textId="77777777" w:rsidR="0062057E" w:rsidRDefault="0062057E" w:rsidP="0062057E">
      <w:pPr>
        <w:ind w:left="284" w:right="1269"/>
        <w:jc w:val="both"/>
        <w:rPr>
          <w:b/>
          <w:bCs/>
          <w:color w:val="000000"/>
        </w:rPr>
      </w:pPr>
    </w:p>
    <w:p w14:paraId="405E7D24" w14:textId="4641E2FF" w:rsidR="0062057E" w:rsidRDefault="0062057E" w:rsidP="0062057E">
      <w:pPr>
        <w:ind w:left="284" w:right="1269"/>
        <w:jc w:val="both"/>
        <w:rPr>
          <w:color w:val="000000"/>
        </w:rPr>
      </w:pPr>
      <w:r w:rsidRPr="0062057E">
        <w:rPr>
          <w:b/>
          <w:bCs/>
          <w:color w:val="000000"/>
        </w:rPr>
        <w:t>pH</w:t>
      </w:r>
      <w:r>
        <w:rPr>
          <w:color w:val="000000"/>
        </w:rPr>
        <w:t xml:space="preserve"> = </w:t>
      </w:r>
      <w:r w:rsidR="00EB2D28">
        <w:rPr>
          <w:color w:val="000000"/>
        </w:rPr>
        <w:t>‒</w:t>
      </w:r>
      <w:r>
        <w:rPr>
          <w:color w:val="000000"/>
        </w:rPr>
        <w:t>log</w:t>
      </w:r>
      <w:r w:rsidR="00133C64">
        <w:rPr>
          <w:color w:val="000000"/>
          <w:lang w:val="el-GR"/>
        </w:rPr>
        <w:t>[</w:t>
      </w:r>
      <w:r w:rsidR="00133C64">
        <w:rPr>
          <w:color w:val="000000"/>
        </w:rPr>
        <w:t>H</w:t>
      </w:r>
      <w:r w:rsidR="00133C64">
        <w:rPr>
          <w:color w:val="000000"/>
          <w:vertAlign w:val="subscript"/>
          <w:lang w:val="el-GR"/>
        </w:rPr>
        <w:t>3</w:t>
      </w:r>
      <w:r w:rsidR="00133C64" w:rsidRPr="0062057E">
        <w:rPr>
          <w:color w:val="000000"/>
          <w:lang w:val="el-GR"/>
        </w:rPr>
        <w:t>Ο</w:t>
      </w:r>
      <w:r w:rsidR="00133C64" w:rsidRPr="00F4487B">
        <w:rPr>
          <w:color w:val="000000"/>
          <w:vertAlign w:val="superscript"/>
          <w:lang w:val="el-GR"/>
        </w:rPr>
        <w:t>+</w:t>
      </w:r>
      <w:r w:rsidR="00133C64">
        <w:rPr>
          <w:color w:val="000000"/>
          <w:lang w:val="el-GR"/>
        </w:rPr>
        <w:t xml:space="preserve">] = </w:t>
      </w:r>
      <w:r w:rsidR="00EB2D28">
        <w:rPr>
          <w:color w:val="000000"/>
          <w:lang w:val="el-GR"/>
        </w:rPr>
        <w:t>‒</w:t>
      </w:r>
      <w:r w:rsidR="00133C64">
        <w:rPr>
          <w:color w:val="000000"/>
        </w:rPr>
        <w:t>log</w:t>
      </w:r>
      <w:r>
        <w:rPr>
          <w:color w:val="000000"/>
        </w:rPr>
        <w:t xml:space="preserve">1 = </w:t>
      </w:r>
      <w:r w:rsidRPr="0062057E">
        <w:rPr>
          <w:b/>
          <w:bCs/>
          <w:color w:val="000000"/>
        </w:rPr>
        <w:t>0</w:t>
      </w:r>
    </w:p>
    <w:p w14:paraId="4BAEC55B" w14:textId="0AD60463" w:rsidR="0062057E" w:rsidRDefault="0062057E" w:rsidP="0062057E">
      <w:pPr>
        <w:ind w:left="284" w:right="1269"/>
        <w:jc w:val="both"/>
        <w:rPr>
          <w:color w:val="000000"/>
        </w:rPr>
      </w:pPr>
    </w:p>
    <w:p w14:paraId="4F72F2A6" w14:textId="5C2ADBA0" w:rsidR="0062057E" w:rsidRDefault="0062057E" w:rsidP="0062057E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proofErr w:type="spellStart"/>
      <w:r>
        <w:rPr>
          <w:color w:val="000000"/>
        </w:rPr>
        <w:t>HCOONa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851"/>
      </w:tblGrid>
      <w:tr w:rsidR="0062057E" w14:paraId="63077C25" w14:textId="77777777" w:rsidTr="00586E02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C9BA1" w14:textId="77777777" w:rsidR="0062057E" w:rsidRPr="00041B1C" w:rsidRDefault="0062057E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6B4907" w14:textId="10A3C106" w:rsidR="0062057E" w:rsidRDefault="0062057E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proofErr w:type="spellStart"/>
            <w:r>
              <w:rPr>
                <w:color w:val="000000"/>
              </w:rPr>
              <w:t>HCOONa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DD6DB4" w14:textId="77777777" w:rsidR="0062057E" w:rsidRDefault="0062057E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C67C44" w14:textId="77777777" w:rsidR="0062057E" w:rsidRPr="00425F25" w:rsidRDefault="0062057E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9A096E" w14:textId="77777777" w:rsidR="0062057E" w:rsidRPr="00425F25" w:rsidRDefault="0062057E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689ACD" w14:textId="3DC6CE51" w:rsidR="0062057E" w:rsidRPr="00425F25" w:rsidRDefault="0062057E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62057E" w14:paraId="510267A1" w14:textId="77777777" w:rsidTr="00586E02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3270D5" w14:textId="77777777" w:rsidR="0062057E" w:rsidRDefault="0062057E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1F699A" w14:textId="766E6C06" w:rsidR="0062057E" w:rsidRPr="00490D12" w:rsidRDefault="0062057E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B232B11" w14:textId="77777777" w:rsidR="0062057E" w:rsidRPr="00490D12" w:rsidRDefault="0062057E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F37D0DD" w14:textId="35B786D5" w:rsidR="0062057E" w:rsidRPr="003573B0" w:rsidRDefault="0062057E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7B549622" w14:textId="77777777" w:rsidR="0062057E" w:rsidRPr="003573B0" w:rsidRDefault="0062057E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7108D1C" w14:textId="77777777" w:rsidR="0062057E" w:rsidRPr="003573B0" w:rsidRDefault="0062057E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62057E" w14:paraId="204A9648" w14:textId="77777777" w:rsidTr="00586E02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4E5A16" w14:textId="77777777" w:rsidR="0062057E" w:rsidRDefault="0062057E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2CE2EC96" w14:textId="77777777" w:rsidR="0062057E" w:rsidRPr="00490D12" w:rsidRDefault="0062057E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  <w:tcBorders>
              <w:top w:val="nil"/>
            </w:tcBorders>
          </w:tcPr>
          <w:p w14:paraId="189B143B" w14:textId="77777777" w:rsidR="0062057E" w:rsidRPr="00490D12" w:rsidRDefault="0062057E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063D7D4" w14:textId="6935C2F9" w:rsidR="0062057E" w:rsidRPr="0062057E" w:rsidRDefault="0062057E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1</w:t>
            </w:r>
          </w:p>
        </w:tc>
        <w:tc>
          <w:tcPr>
            <w:tcW w:w="283" w:type="dxa"/>
            <w:tcBorders>
              <w:top w:val="nil"/>
            </w:tcBorders>
          </w:tcPr>
          <w:p w14:paraId="615BA2ED" w14:textId="77777777" w:rsidR="0062057E" w:rsidRPr="00C2640D" w:rsidRDefault="0062057E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3863FCF" w14:textId="7B5282DE" w:rsidR="0062057E" w:rsidRPr="00C2640D" w:rsidRDefault="0062057E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1</w:t>
            </w:r>
          </w:p>
        </w:tc>
      </w:tr>
    </w:tbl>
    <w:p w14:paraId="0C92EB99" w14:textId="77777777" w:rsidR="00251951" w:rsidRDefault="00251951" w:rsidP="0062057E">
      <w:pPr>
        <w:ind w:left="284" w:right="1269"/>
        <w:jc w:val="both"/>
        <w:rPr>
          <w:color w:val="000000"/>
          <w:lang w:val="el-GR"/>
        </w:rPr>
      </w:pPr>
    </w:p>
    <w:p w14:paraId="3E76DE25" w14:textId="605A8AFD" w:rsidR="0062057E" w:rsidRDefault="0062057E" w:rsidP="0062057E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Na</w:t>
      </w:r>
      <w:r w:rsidRPr="0062057E">
        <w:rPr>
          <w:color w:val="000000"/>
          <w:vertAlign w:val="superscript"/>
          <w:lang w:val="el-GR"/>
        </w:rPr>
        <w:t>+</w:t>
      </w:r>
      <w:r w:rsidRPr="0062057E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δεν ιοντίζεται γιατί προέρχεται από ισχυρή βάση.</w:t>
      </w:r>
    </w:p>
    <w:p w14:paraId="2E7EAE7D" w14:textId="4CF8BF43" w:rsidR="0062057E" w:rsidRDefault="0062057E" w:rsidP="0062057E">
      <w:pPr>
        <w:ind w:left="284" w:right="1269"/>
        <w:jc w:val="both"/>
        <w:rPr>
          <w:color w:val="000000"/>
          <w:lang w:val="el-GR"/>
        </w:rPr>
      </w:pPr>
    </w:p>
    <w:p w14:paraId="7DCE3C9C" w14:textId="7AF12F63" w:rsidR="0062057E" w:rsidRPr="0062057E" w:rsidRDefault="0062057E" w:rsidP="0062057E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HCOO</w:t>
      </w:r>
      <w:r w:rsidR="00EB2D28">
        <w:rPr>
          <w:color w:val="000000"/>
          <w:vertAlign w:val="superscript"/>
        </w:rPr>
        <w:t>‒</w:t>
      </w:r>
      <w:r>
        <w:rPr>
          <w:color w:val="000000"/>
        </w:rPr>
        <w:t xml:space="preserve"> </w:t>
      </w:r>
      <w:r>
        <w:rPr>
          <w:color w:val="000000"/>
          <w:lang w:val="el-GR"/>
        </w:rPr>
        <w:t>ιοντίζεται:</w:t>
      </w:r>
    </w:p>
    <w:tbl>
      <w:tblPr>
        <w:tblStyle w:val="a3"/>
        <w:tblW w:w="6237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015"/>
        <w:gridCol w:w="436"/>
        <w:gridCol w:w="869"/>
        <w:gridCol w:w="435"/>
        <w:gridCol w:w="1192"/>
        <w:gridCol w:w="425"/>
        <w:gridCol w:w="851"/>
      </w:tblGrid>
      <w:tr w:rsidR="0068603F" w14:paraId="42F5D67B" w14:textId="77777777" w:rsidTr="0068603F"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4AD64" w14:textId="77777777" w:rsidR="0062057E" w:rsidRPr="00041B1C" w:rsidRDefault="0062057E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CCC606" w14:textId="347060B6" w:rsidR="0062057E" w:rsidRDefault="0062057E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D58ED9" w14:textId="77777777" w:rsidR="0062057E" w:rsidRPr="008B5917" w:rsidRDefault="0062057E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D5FD49" w14:textId="77777777" w:rsidR="0062057E" w:rsidRPr="00490D12" w:rsidRDefault="0062057E" w:rsidP="0056191E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2CD48" w14:textId="77777777" w:rsidR="0062057E" w:rsidRDefault="0062057E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6A3559" w14:textId="138859B0" w:rsidR="0062057E" w:rsidRDefault="0062057E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>
              <w:rPr>
                <w:lang w:eastAsia="el-GR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D6A47" w14:textId="77777777" w:rsidR="0062057E" w:rsidRDefault="0062057E" w:rsidP="001A0D2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33028D" w14:textId="30324EE9" w:rsidR="0062057E" w:rsidRPr="00041B1C" w:rsidRDefault="0062057E" w:rsidP="001A0D2A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 w:rsidR="006E50D0">
              <w:rPr>
                <w:vertAlign w:val="superscript"/>
                <w:lang w:eastAsia="el-GR"/>
              </w:rPr>
              <w:t>‒</w:t>
            </w:r>
          </w:p>
        </w:tc>
      </w:tr>
      <w:tr w:rsidR="0056191E" w14:paraId="5B4C39AD" w14:textId="77777777" w:rsidTr="0068603F">
        <w:tc>
          <w:tcPr>
            <w:tcW w:w="1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31FECD" w14:textId="77777777" w:rsidR="0062057E" w:rsidRDefault="0062057E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14:paraId="550901AC" w14:textId="00A9A115" w:rsidR="0062057E" w:rsidRPr="00490D12" w:rsidRDefault="0062057E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591FF6C" w14:textId="77777777" w:rsidR="0062057E" w:rsidRPr="00F072E5" w:rsidRDefault="0062057E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5D00A734" w14:textId="77777777" w:rsidR="0062057E" w:rsidRPr="00F072E5" w:rsidRDefault="0062057E" w:rsidP="0056191E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7D1B4EFA" w14:textId="77777777" w:rsidR="0062057E" w:rsidRPr="00490D12" w:rsidRDefault="0062057E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1BB1CBE7" w14:textId="77777777" w:rsidR="0062057E" w:rsidRPr="00490D12" w:rsidRDefault="0062057E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EE812CB" w14:textId="77777777" w:rsidR="0062057E" w:rsidRPr="003573B0" w:rsidRDefault="0062057E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25C039" w14:textId="77777777" w:rsidR="0062057E" w:rsidRPr="003573B0" w:rsidRDefault="0062057E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56191E" w14:paraId="377F70E6" w14:textId="77777777" w:rsidTr="0068603F">
        <w:tc>
          <w:tcPr>
            <w:tcW w:w="1014" w:type="dxa"/>
            <w:tcBorders>
              <w:top w:val="nil"/>
              <w:bottom w:val="nil"/>
              <w:right w:val="single" w:sz="4" w:space="0" w:color="auto"/>
            </w:tcBorders>
          </w:tcPr>
          <w:p w14:paraId="164D7C24" w14:textId="77777777" w:rsidR="0062057E" w:rsidRDefault="0062057E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35A01FD6" w14:textId="77777777" w:rsidR="0062057E" w:rsidRPr="00490D12" w:rsidRDefault="0062057E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36" w:type="dxa"/>
          </w:tcPr>
          <w:p w14:paraId="5AF21567" w14:textId="77777777" w:rsidR="0062057E" w:rsidRDefault="0062057E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69" w:type="dxa"/>
          </w:tcPr>
          <w:p w14:paraId="142C0742" w14:textId="77777777" w:rsidR="0062057E" w:rsidRDefault="0062057E" w:rsidP="0056191E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435" w:type="dxa"/>
          </w:tcPr>
          <w:p w14:paraId="781F2599" w14:textId="77777777" w:rsidR="0062057E" w:rsidRDefault="0062057E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92" w:type="dxa"/>
          </w:tcPr>
          <w:p w14:paraId="5DF24861" w14:textId="77777777" w:rsidR="0062057E" w:rsidRPr="00490D12" w:rsidRDefault="0062057E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25" w:type="dxa"/>
          </w:tcPr>
          <w:p w14:paraId="32CF9D5C" w14:textId="77777777" w:rsidR="0062057E" w:rsidRDefault="0062057E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61D4B061" w14:textId="77777777" w:rsidR="0062057E" w:rsidRPr="00C2640D" w:rsidRDefault="0062057E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56191E" w14:paraId="7BD561E4" w14:textId="77777777" w:rsidTr="0068603F">
        <w:tc>
          <w:tcPr>
            <w:tcW w:w="10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1B0478" w14:textId="77777777" w:rsidR="0062057E" w:rsidRPr="00F1762E" w:rsidRDefault="0062057E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3A872C10" w14:textId="7D0B7409" w:rsidR="0062057E" w:rsidRPr="00490D12" w:rsidRDefault="0062057E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1</w:t>
            </w:r>
            <w:r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436" w:type="dxa"/>
          </w:tcPr>
          <w:p w14:paraId="6EB22BB0" w14:textId="77777777" w:rsidR="0062057E" w:rsidRPr="00F1762E" w:rsidRDefault="0062057E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</w:tcPr>
          <w:p w14:paraId="444302E3" w14:textId="77777777" w:rsidR="0062057E" w:rsidRPr="00F1762E" w:rsidRDefault="0062057E" w:rsidP="0056191E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</w:tcPr>
          <w:p w14:paraId="59D2935B" w14:textId="77777777" w:rsidR="0062057E" w:rsidRDefault="0062057E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92" w:type="dxa"/>
          </w:tcPr>
          <w:p w14:paraId="7E6C028A" w14:textId="77777777" w:rsidR="0062057E" w:rsidRPr="00490D12" w:rsidRDefault="0062057E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425" w:type="dxa"/>
          </w:tcPr>
          <w:p w14:paraId="10AA6B56" w14:textId="77777777" w:rsidR="0062057E" w:rsidRDefault="0062057E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74E477D0" w14:textId="77777777" w:rsidR="0062057E" w:rsidRPr="00C2640D" w:rsidRDefault="0062057E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5FB4DEDF" w14:textId="3BADF4F4" w:rsidR="0062057E" w:rsidRDefault="0062057E" w:rsidP="0062057E">
      <w:pPr>
        <w:ind w:left="284" w:right="1269"/>
        <w:jc w:val="both"/>
        <w:rPr>
          <w:color w:val="000000"/>
          <w:lang w:val="el-GR"/>
        </w:rPr>
      </w:pPr>
    </w:p>
    <w:p w14:paraId="23E3D4C0" w14:textId="406677DC" w:rsidR="0062057E" w:rsidRPr="002E6FB7" w:rsidRDefault="001475D3" w:rsidP="0062057E">
      <w:pPr>
        <w:ind w:left="284" w:right="-7"/>
        <w:jc w:val="both"/>
        <w:rPr>
          <w:color w:val="000000"/>
          <w:lang w:val="el-GR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a</m:t>
                </m:r>
              </m:sub>
            </m:sSub>
          </m:den>
        </m:f>
        <m:r>
          <w:rPr>
            <w:rFonts w:ascii="Cambria Math" w:eastAsia="Arial,Bold" w:hAnsi="Cambria Math"/>
            <w:lang w:val="el-GR" w:eastAsia="el-GR"/>
          </w:rPr>
          <m:t xml:space="preserve"> </m:t>
        </m:r>
        <m:r>
          <w:rPr>
            <w:rFonts w:ascii="Cambria Math" w:eastAsia="Arial,Bold" w:hAnsi="Cambria Math"/>
            <w:lang w:eastAsia="el-GR"/>
          </w:rPr>
          <m:t>⟹</m:t>
        </m:r>
        <m:r>
          <w:rPr>
            <w:rFonts w:ascii="Cambria Math" w:eastAsia="Arial,Bold" w:hAnsi="Cambria Math"/>
            <w:lang w:val="el-GR" w:eastAsia="el-GR"/>
          </w:rPr>
          <m:t xml:space="preserve"> 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-4</m:t>
                </m:r>
              </m:sup>
            </m:sSup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 xml:space="preserve"> ⟹ 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-10</m:t>
            </m:r>
          </m:sup>
        </m:sSup>
      </m:oMath>
      <w:r w:rsidR="002E6FB7">
        <w:rPr>
          <w:lang w:val="el-GR" w:eastAsia="el-GR"/>
        </w:rPr>
        <w:t xml:space="preserve"> </w:t>
      </w:r>
    </w:p>
    <w:p w14:paraId="1B9AFCE0" w14:textId="5F79862F" w:rsidR="0062057E" w:rsidRDefault="0062057E" w:rsidP="0062057E">
      <w:pPr>
        <w:ind w:left="284" w:right="1269"/>
        <w:jc w:val="both"/>
        <w:rPr>
          <w:color w:val="000000"/>
          <w:lang w:val="el-GR"/>
        </w:rPr>
      </w:pPr>
    </w:p>
    <w:p w14:paraId="541DAC9D" w14:textId="6B81881D" w:rsidR="00133C64" w:rsidRDefault="00133C64" w:rsidP="0062057E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Εφόσον ισχύουν οι γνωστές προσεγγίσεις 1</w:t>
      </w:r>
      <w:r w:rsidR="00EB2D28" w:rsidRPr="00EC55D0">
        <w:rPr>
          <w:color w:val="000000"/>
          <w:lang w:val="el-GR"/>
        </w:rPr>
        <w:t xml:space="preserve"> – </w:t>
      </w:r>
      <w:r w:rsidR="00EB2D28">
        <w:rPr>
          <w:color w:val="000000"/>
        </w:rPr>
        <w:t>x</w:t>
      </w:r>
      <w:r w:rsidRPr="00133C6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133C64">
        <w:rPr>
          <w:color w:val="000000"/>
          <w:lang w:val="el-GR"/>
        </w:rPr>
        <w:t xml:space="preserve"> 1.</w:t>
      </w:r>
    </w:p>
    <w:p w14:paraId="2BC0874B" w14:textId="77777777" w:rsidR="00133C64" w:rsidRPr="00133C64" w:rsidRDefault="00133C64" w:rsidP="0062057E">
      <w:pPr>
        <w:ind w:left="284" w:right="1269"/>
        <w:jc w:val="both"/>
        <w:rPr>
          <w:color w:val="000000"/>
          <w:lang w:val="el-GR"/>
        </w:rPr>
      </w:pPr>
    </w:p>
    <w:p w14:paraId="4DDA1694" w14:textId="0D6D8727" w:rsidR="0062057E" w:rsidRPr="005416A7" w:rsidRDefault="001475D3" w:rsidP="0062057E">
      <w:pPr>
        <w:ind w:left="284" w:right="-7"/>
        <w:jc w:val="both"/>
        <w:rPr>
          <w:color w:val="000000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-10</m:t>
            </m:r>
          </m:sup>
        </m:sSup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1</m:t>
            </m:r>
          </m:den>
        </m:f>
        <m:r>
          <m:rPr>
            <m:sty m:val="p"/>
          </m:rPr>
          <w:rPr>
            <w:rFonts w:ascii="Cambria Math" w:eastAsia="Arial,Bold" w:hAnsi="Cambria Math"/>
            <w:lang w:eastAsia="el-GR"/>
          </w:rPr>
          <m:t xml:space="preserve"> ⟹</m:t>
        </m:r>
      </m:oMath>
      <w:r w:rsidR="0062057E" w:rsidRPr="00EC281A">
        <w:rPr>
          <w:lang w:eastAsia="el-GR"/>
        </w:rPr>
        <w:t xml:space="preserve"> </w:t>
      </w:r>
      <w:r w:rsidR="0062057E" w:rsidRPr="0056191E">
        <w:rPr>
          <w:lang w:eastAsia="el-GR"/>
        </w:rPr>
        <w:t>x</w:t>
      </w:r>
      <w:r w:rsidR="0062057E" w:rsidRPr="00EC281A">
        <w:rPr>
          <w:lang w:eastAsia="el-GR"/>
        </w:rPr>
        <w:t xml:space="preserve"> = 10</w:t>
      </w:r>
      <w:r w:rsidR="00EB2D28">
        <w:rPr>
          <w:vertAlign w:val="superscript"/>
          <w:lang w:eastAsia="el-GR"/>
        </w:rPr>
        <w:t>‒</w:t>
      </w:r>
      <w:r w:rsidR="0062057E" w:rsidRPr="00EC281A">
        <w:rPr>
          <w:vertAlign w:val="superscript"/>
          <w:lang w:eastAsia="el-GR"/>
        </w:rPr>
        <w:t>5</w:t>
      </w:r>
      <w:r w:rsidR="0062057E" w:rsidRPr="00EC281A">
        <w:rPr>
          <w:lang w:eastAsia="el-GR"/>
        </w:rPr>
        <w:t xml:space="preserve"> </w:t>
      </w:r>
      <w:r w:rsidR="0062057E" w:rsidRPr="0056191E">
        <w:rPr>
          <w:lang w:eastAsia="el-GR"/>
        </w:rPr>
        <w:t>M</w:t>
      </w:r>
    </w:p>
    <w:p w14:paraId="2D025741" w14:textId="4608882C" w:rsidR="0062057E" w:rsidRPr="00EC281A" w:rsidRDefault="0062057E" w:rsidP="0062057E">
      <w:pPr>
        <w:ind w:left="284" w:right="1269"/>
        <w:jc w:val="both"/>
        <w:rPr>
          <w:color w:val="000000"/>
        </w:rPr>
      </w:pPr>
    </w:p>
    <w:p w14:paraId="505CE42A" w14:textId="49777F9E" w:rsidR="0062057E" w:rsidRDefault="0062057E" w:rsidP="0062057E">
      <w:pPr>
        <w:ind w:left="284" w:right="1269"/>
        <w:jc w:val="both"/>
        <w:rPr>
          <w:color w:val="000000"/>
        </w:rPr>
      </w:pPr>
      <w:r>
        <w:rPr>
          <w:color w:val="000000"/>
        </w:rPr>
        <w:t xml:space="preserve">pOH = </w:t>
      </w:r>
      <w:r w:rsidR="00EB2D28">
        <w:rPr>
          <w:color w:val="000000"/>
        </w:rPr>
        <w:t>‒</w:t>
      </w:r>
      <w:r>
        <w:rPr>
          <w:color w:val="000000"/>
        </w:rPr>
        <w:t>log10</w:t>
      </w:r>
      <w:r w:rsidR="00EB2D28">
        <w:rPr>
          <w:color w:val="000000"/>
          <w:vertAlign w:val="superscript"/>
        </w:rPr>
        <w:t>‒</w:t>
      </w:r>
      <w:r w:rsidRPr="0062057E">
        <w:rPr>
          <w:color w:val="000000"/>
          <w:vertAlign w:val="superscript"/>
        </w:rPr>
        <w:t>5</w:t>
      </w:r>
      <w:r>
        <w:rPr>
          <w:color w:val="000000"/>
        </w:rPr>
        <w:t xml:space="preserve"> = 5</w:t>
      </w:r>
    </w:p>
    <w:p w14:paraId="1F45B702" w14:textId="78CA283E" w:rsidR="0062057E" w:rsidRPr="00EC281A" w:rsidRDefault="0062057E" w:rsidP="0062057E">
      <w:pPr>
        <w:ind w:left="284" w:right="1269"/>
        <w:jc w:val="both"/>
        <w:rPr>
          <w:color w:val="000000"/>
          <w:lang w:val="el-GR"/>
        </w:rPr>
      </w:pPr>
      <w:r w:rsidRPr="0062057E">
        <w:rPr>
          <w:b/>
          <w:bCs/>
          <w:color w:val="000000"/>
        </w:rPr>
        <w:t>pH</w:t>
      </w:r>
      <w:r w:rsidRPr="00EC281A">
        <w:rPr>
          <w:color w:val="000000"/>
          <w:lang w:val="el-GR"/>
        </w:rPr>
        <w:t xml:space="preserve"> = 14-5 = </w:t>
      </w:r>
      <w:r w:rsidRPr="00EC281A">
        <w:rPr>
          <w:b/>
          <w:bCs/>
          <w:color w:val="000000"/>
          <w:lang w:val="el-GR"/>
        </w:rPr>
        <w:t>9</w:t>
      </w:r>
    </w:p>
    <w:p w14:paraId="3BEFC14C" w14:textId="64D66846" w:rsidR="0056191E" w:rsidRDefault="00586E02" w:rsidP="00586E02">
      <w:pPr>
        <w:ind w:left="284" w:right="-7" w:hanging="284"/>
        <w:jc w:val="both"/>
        <w:rPr>
          <w:bCs/>
          <w:iCs/>
          <w:color w:val="000000"/>
          <w:lang w:val="el-GR"/>
        </w:rPr>
      </w:pPr>
      <w:r>
        <w:rPr>
          <w:bCs/>
          <w:iCs/>
          <w:color w:val="000000"/>
          <w:lang w:val="el-GR"/>
        </w:rPr>
        <w:t>________________________________________________________________________</w:t>
      </w:r>
    </w:p>
    <w:p w14:paraId="106B3F7E" w14:textId="77777777" w:rsidR="00586E02" w:rsidRPr="0056191E" w:rsidRDefault="00586E02" w:rsidP="00586E02">
      <w:pPr>
        <w:ind w:left="284" w:right="-7" w:hanging="284"/>
        <w:jc w:val="both"/>
        <w:rPr>
          <w:bCs/>
          <w:iCs/>
          <w:color w:val="000000"/>
          <w:lang w:val="el-GR"/>
        </w:rPr>
      </w:pPr>
    </w:p>
    <w:p w14:paraId="3FBAF78D" w14:textId="77777777" w:rsidR="006E6261" w:rsidRDefault="009956CA" w:rsidP="007D4AA6">
      <w:pPr>
        <w:ind w:left="284" w:right="1269" w:hanging="284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β.</w:t>
      </w:r>
      <w:r>
        <w:rPr>
          <w:color w:val="000000"/>
          <w:lang w:val="el-GR"/>
        </w:rPr>
        <w:t xml:space="preserve"> </w:t>
      </w:r>
      <w:r w:rsidR="006E6261">
        <w:rPr>
          <w:color w:val="000000"/>
          <w:lang w:val="el-GR"/>
        </w:rPr>
        <w:t xml:space="preserve">Τα </w:t>
      </w:r>
      <w:r>
        <w:rPr>
          <w:color w:val="000000"/>
          <w:lang w:val="el-GR"/>
        </w:rPr>
        <w:t>50</w:t>
      </w:r>
      <w:r w:rsidRPr="00871C21">
        <w:rPr>
          <w:color w:val="000000"/>
          <w:lang w:val="el-GR"/>
        </w:rPr>
        <w:t xml:space="preserve"> </w:t>
      </w:r>
      <w:r>
        <w:rPr>
          <w:color w:val="000000"/>
        </w:rPr>
        <w:t>mL</w:t>
      </w:r>
      <w:r>
        <w:rPr>
          <w:color w:val="000000"/>
          <w:lang w:val="el-GR"/>
        </w:rPr>
        <w:t xml:space="preserve"> του διαλύματος Δ</w:t>
      </w:r>
      <w:r w:rsidRPr="00871C21">
        <w:rPr>
          <w:color w:val="000000"/>
          <w:vertAlign w:val="subscript"/>
          <w:lang w:val="el-GR"/>
        </w:rPr>
        <w:t>1</w:t>
      </w:r>
      <w:r>
        <w:rPr>
          <w:color w:val="000000"/>
          <w:lang w:val="el-GR"/>
        </w:rPr>
        <w:t xml:space="preserve"> </w:t>
      </w:r>
      <w:r w:rsidR="006E6261">
        <w:rPr>
          <w:color w:val="000000"/>
          <w:lang w:val="el-GR"/>
        </w:rPr>
        <w:t>περιέχουν:</w:t>
      </w:r>
    </w:p>
    <w:p w14:paraId="726F45B0" w14:textId="5F79C99B" w:rsidR="006E6261" w:rsidRPr="006E6261" w:rsidRDefault="006E6261" w:rsidP="007D4AA6">
      <w:pPr>
        <w:ind w:left="284" w:right="1269" w:hanging="284"/>
        <w:jc w:val="both"/>
        <w:rPr>
          <w:bCs/>
          <w:color w:val="000000"/>
        </w:rPr>
      </w:pPr>
      <w:r w:rsidRPr="00EC281A">
        <w:rPr>
          <w:bCs/>
          <w:color w:val="000000"/>
          <w:lang w:val="el-GR"/>
        </w:rPr>
        <w:t xml:space="preserve">     </w:t>
      </w:r>
      <w:r w:rsidRPr="006E6261">
        <w:rPr>
          <w:bCs/>
          <w:color w:val="000000"/>
        </w:rPr>
        <w:t>n = C</w:t>
      </w:r>
      <w:r w:rsidRPr="006E6261">
        <w:rPr>
          <w:rFonts w:ascii="Arial" w:hAnsi="Arial" w:cs="Arial"/>
          <w:bCs/>
          <w:color w:val="000000"/>
        </w:rPr>
        <w:t>∙</w:t>
      </w:r>
      <w:r w:rsidRPr="006E6261">
        <w:rPr>
          <w:bCs/>
          <w:color w:val="000000"/>
        </w:rPr>
        <w:t>V = 1M</w:t>
      </w:r>
      <w:r w:rsidRPr="006E6261">
        <w:rPr>
          <w:rFonts w:ascii="Arial" w:hAnsi="Arial" w:cs="Arial"/>
          <w:bCs/>
          <w:color w:val="000000"/>
        </w:rPr>
        <w:t>∙</w:t>
      </w:r>
      <w:r w:rsidRPr="006E6261">
        <w:rPr>
          <w:bCs/>
          <w:color w:val="000000"/>
        </w:rPr>
        <w:t>0,05L = 0,05 mol HCl</w:t>
      </w:r>
    </w:p>
    <w:p w14:paraId="4AF40391" w14:textId="639B976E" w:rsidR="006E6261" w:rsidRPr="00EC55D0" w:rsidRDefault="00133C64" w:rsidP="007D4AA6">
      <w:pPr>
        <w:ind w:left="284" w:right="1269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</w:p>
    <w:p w14:paraId="630D30E0" w14:textId="4B722772" w:rsidR="00133C64" w:rsidRPr="00133C64" w:rsidRDefault="00133C64" w:rsidP="007D4AA6">
      <w:pPr>
        <w:ind w:left="284" w:right="1269" w:hanging="284"/>
        <w:jc w:val="both"/>
        <w:rPr>
          <w:bCs/>
          <w:color w:val="000000"/>
          <w:lang w:val="el-GR"/>
        </w:rPr>
      </w:pPr>
      <w:r w:rsidRPr="00EC55D0">
        <w:rPr>
          <w:bCs/>
          <w:color w:val="000000"/>
        </w:rPr>
        <w:t xml:space="preserve">     </w:t>
      </w:r>
      <w:r w:rsidRPr="00133C64">
        <w:rPr>
          <w:bCs/>
          <w:color w:val="000000"/>
          <w:lang w:val="el-GR"/>
        </w:rPr>
        <w:t xml:space="preserve">Άρα, 0,05 </w:t>
      </w:r>
      <w:r w:rsidRPr="00133C64">
        <w:rPr>
          <w:bCs/>
          <w:color w:val="000000"/>
        </w:rPr>
        <w:t>mol</w:t>
      </w:r>
      <w:r w:rsidRPr="00133C64">
        <w:rPr>
          <w:bCs/>
          <w:color w:val="000000"/>
          <w:lang w:val="el-GR"/>
        </w:rPr>
        <w:t xml:space="preserve"> </w:t>
      </w:r>
      <w:r w:rsidRPr="00133C64">
        <w:rPr>
          <w:bCs/>
          <w:color w:val="000000"/>
        </w:rPr>
        <w:t>HCl</w:t>
      </w:r>
      <w:r w:rsidRPr="00133C64">
        <w:rPr>
          <w:bCs/>
          <w:color w:val="000000"/>
          <w:lang w:val="el-GR"/>
        </w:rPr>
        <w:t xml:space="preserve"> περιέχονται και στα 200 </w:t>
      </w:r>
      <w:r w:rsidRPr="00133C64">
        <w:rPr>
          <w:bCs/>
          <w:color w:val="000000"/>
        </w:rPr>
        <w:t>mL</w:t>
      </w:r>
      <w:r w:rsidRPr="00133C64">
        <w:rPr>
          <w:bCs/>
          <w:color w:val="000000"/>
          <w:lang w:val="el-GR"/>
        </w:rPr>
        <w:t xml:space="preserve"> του Δ</w:t>
      </w:r>
      <w:r w:rsidRPr="00133C64">
        <w:rPr>
          <w:bCs/>
          <w:color w:val="000000"/>
          <w:vertAlign w:val="subscript"/>
          <w:lang w:val="el-GR"/>
        </w:rPr>
        <w:t>3</w:t>
      </w:r>
      <w:r w:rsidRPr="00133C64">
        <w:rPr>
          <w:bCs/>
          <w:color w:val="000000"/>
          <w:lang w:val="el-GR"/>
        </w:rPr>
        <w:t>.</w:t>
      </w:r>
    </w:p>
    <w:p w14:paraId="75602424" w14:textId="77777777" w:rsidR="00133C64" w:rsidRPr="00133C64" w:rsidRDefault="00133C64" w:rsidP="007D4AA6">
      <w:pPr>
        <w:ind w:left="284" w:right="1269" w:hanging="284"/>
        <w:jc w:val="both"/>
        <w:rPr>
          <w:b/>
          <w:color w:val="000000"/>
          <w:lang w:val="el-GR"/>
        </w:rPr>
      </w:pPr>
    </w:p>
    <w:p w14:paraId="40003364" w14:textId="77777777" w:rsidR="006E6261" w:rsidRPr="006E6261" w:rsidRDefault="006E6261" w:rsidP="007D4AA6">
      <w:pPr>
        <w:ind w:left="284" w:right="1269" w:hanging="284"/>
        <w:jc w:val="both"/>
        <w:rPr>
          <w:bCs/>
          <w:color w:val="000000"/>
          <w:lang w:val="el-GR"/>
        </w:rPr>
      </w:pPr>
      <w:r w:rsidRPr="00133C64">
        <w:rPr>
          <w:bCs/>
          <w:color w:val="000000"/>
          <w:lang w:val="el-GR"/>
        </w:rPr>
        <w:t xml:space="preserve">     </w:t>
      </w:r>
      <w:r w:rsidRPr="006E6261">
        <w:rPr>
          <w:bCs/>
          <w:color w:val="000000"/>
          <w:lang w:val="el-GR"/>
        </w:rPr>
        <w:t xml:space="preserve">Τα </w:t>
      </w:r>
      <w:r w:rsidR="009956CA" w:rsidRPr="006E6261">
        <w:rPr>
          <w:bCs/>
          <w:color w:val="000000"/>
          <w:lang w:val="el-GR"/>
        </w:rPr>
        <w:t xml:space="preserve">100 </w:t>
      </w:r>
      <w:r w:rsidR="009956CA" w:rsidRPr="006E6261">
        <w:rPr>
          <w:bCs/>
          <w:color w:val="000000"/>
        </w:rPr>
        <w:t>mL</w:t>
      </w:r>
      <w:r w:rsidR="009956CA" w:rsidRPr="006E6261">
        <w:rPr>
          <w:bCs/>
          <w:color w:val="000000"/>
          <w:lang w:val="el-GR"/>
        </w:rPr>
        <w:t xml:space="preserve"> του διαλύματος Δ</w:t>
      </w:r>
      <w:r w:rsidR="009956CA" w:rsidRPr="006E6261">
        <w:rPr>
          <w:bCs/>
          <w:color w:val="000000"/>
          <w:vertAlign w:val="subscript"/>
          <w:lang w:val="el-GR"/>
        </w:rPr>
        <w:t>2</w:t>
      </w:r>
      <w:r w:rsidR="009956CA" w:rsidRPr="006E6261">
        <w:rPr>
          <w:bCs/>
          <w:color w:val="000000"/>
          <w:lang w:val="el-GR"/>
        </w:rPr>
        <w:t xml:space="preserve"> </w:t>
      </w:r>
      <w:r w:rsidRPr="006E6261">
        <w:rPr>
          <w:bCs/>
          <w:color w:val="000000"/>
          <w:lang w:val="el-GR"/>
        </w:rPr>
        <w:t>περιέχουν</w:t>
      </w:r>
    </w:p>
    <w:p w14:paraId="72C089F7" w14:textId="4976E1A1" w:rsidR="006E6261" w:rsidRPr="006E6261" w:rsidRDefault="006E6261" w:rsidP="006E6261">
      <w:pPr>
        <w:ind w:left="284" w:right="1269" w:hanging="284"/>
        <w:jc w:val="both"/>
        <w:rPr>
          <w:bCs/>
          <w:color w:val="000000"/>
        </w:rPr>
      </w:pPr>
      <w:r w:rsidRPr="00EC281A">
        <w:rPr>
          <w:bCs/>
          <w:color w:val="000000"/>
          <w:lang w:val="el-GR"/>
        </w:rPr>
        <w:t xml:space="preserve">     </w:t>
      </w:r>
      <w:r w:rsidRPr="006E6261">
        <w:rPr>
          <w:bCs/>
          <w:color w:val="000000"/>
        </w:rPr>
        <w:t>n = C</w:t>
      </w:r>
      <w:r w:rsidRPr="006E6261">
        <w:rPr>
          <w:rFonts w:ascii="Arial" w:hAnsi="Arial" w:cs="Arial"/>
          <w:bCs/>
          <w:color w:val="000000"/>
        </w:rPr>
        <w:t>∙</w:t>
      </w:r>
      <w:r w:rsidRPr="006E6261">
        <w:rPr>
          <w:bCs/>
          <w:color w:val="000000"/>
        </w:rPr>
        <w:t>V = 1M</w:t>
      </w:r>
      <w:r w:rsidRPr="006E6261">
        <w:rPr>
          <w:rFonts w:ascii="Arial" w:hAnsi="Arial" w:cs="Arial"/>
          <w:bCs/>
          <w:color w:val="000000"/>
        </w:rPr>
        <w:t>∙</w:t>
      </w:r>
      <w:r w:rsidRPr="006E6261">
        <w:rPr>
          <w:bCs/>
          <w:color w:val="000000"/>
        </w:rPr>
        <w:t>0,</w:t>
      </w:r>
      <w:r w:rsidR="002F1F4D">
        <w:rPr>
          <w:bCs/>
          <w:color w:val="000000"/>
        </w:rPr>
        <w:t>1</w:t>
      </w:r>
      <w:r w:rsidRPr="006E6261">
        <w:rPr>
          <w:bCs/>
          <w:color w:val="000000"/>
        </w:rPr>
        <w:t>L = 0,</w:t>
      </w:r>
      <w:r w:rsidR="002F1F4D">
        <w:rPr>
          <w:bCs/>
          <w:color w:val="000000"/>
        </w:rPr>
        <w:t>1</w:t>
      </w:r>
      <w:r w:rsidRPr="006E6261">
        <w:rPr>
          <w:bCs/>
          <w:color w:val="000000"/>
        </w:rPr>
        <w:t xml:space="preserve"> mol </w:t>
      </w:r>
      <w:proofErr w:type="spellStart"/>
      <w:r w:rsidRPr="006E6261">
        <w:rPr>
          <w:bCs/>
          <w:color w:val="000000"/>
        </w:rPr>
        <w:t>HC</w:t>
      </w:r>
      <w:r>
        <w:rPr>
          <w:bCs/>
          <w:color w:val="000000"/>
        </w:rPr>
        <w:t>OONa</w:t>
      </w:r>
      <w:proofErr w:type="spellEnd"/>
    </w:p>
    <w:p w14:paraId="22CA022E" w14:textId="1882A161" w:rsidR="006E6261" w:rsidRDefault="006E6261" w:rsidP="002F1F4D">
      <w:pPr>
        <w:ind w:right="1269"/>
        <w:jc w:val="both"/>
        <w:rPr>
          <w:color w:val="000000"/>
        </w:rPr>
      </w:pPr>
    </w:p>
    <w:p w14:paraId="4F1D1F3C" w14:textId="51AAE80B" w:rsidR="00133C64" w:rsidRPr="00133C64" w:rsidRDefault="00133C64" w:rsidP="00133C64">
      <w:pPr>
        <w:ind w:left="284" w:right="1269" w:hanging="284"/>
        <w:jc w:val="both"/>
        <w:rPr>
          <w:bCs/>
          <w:color w:val="000000"/>
          <w:lang w:val="el-GR"/>
        </w:rPr>
      </w:pPr>
      <w:r w:rsidRPr="00EC55D0">
        <w:rPr>
          <w:bCs/>
          <w:color w:val="000000"/>
        </w:rPr>
        <w:t xml:space="preserve">     </w:t>
      </w:r>
      <w:r w:rsidRPr="00133C64">
        <w:rPr>
          <w:bCs/>
          <w:color w:val="000000"/>
          <w:lang w:val="el-GR"/>
        </w:rPr>
        <w:t>Άρα, 0,</w:t>
      </w:r>
      <w:r>
        <w:rPr>
          <w:bCs/>
          <w:color w:val="000000"/>
          <w:lang w:val="el-GR"/>
        </w:rPr>
        <w:t>1</w:t>
      </w:r>
      <w:r w:rsidRPr="00133C64">
        <w:rPr>
          <w:bCs/>
          <w:color w:val="000000"/>
          <w:lang w:val="el-GR"/>
        </w:rPr>
        <w:t xml:space="preserve"> </w:t>
      </w:r>
      <w:r w:rsidRPr="00133C64">
        <w:rPr>
          <w:bCs/>
          <w:color w:val="000000"/>
        </w:rPr>
        <w:t>mol</w:t>
      </w:r>
      <w:r w:rsidRPr="00133C64">
        <w:rPr>
          <w:bCs/>
          <w:color w:val="000000"/>
          <w:lang w:val="el-GR"/>
        </w:rPr>
        <w:t xml:space="preserve"> </w:t>
      </w:r>
      <w:proofErr w:type="spellStart"/>
      <w:r w:rsidRPr="00133C64">
        <w:rPr>
          <w:bCs/>
          <w:color w:val="000000"/>
        </w:rPr>
        <w:t>HC</w:t>
      </w:r>
      <w:r>
        <w:rPr>
          <w:bCs/>
          <w:color w:val="000000"/>
        </w:rPr>
        <w:t>OONa</w:t>
      </w:r>
      <w:proofErr w:type="spellEnd"/>
      <w:r w:rsidRPr="00133C64">
        <w:rPr>
          <w:bCs/>
          <w:color w:val="000000"/>
          <w:lang w:val="el-GR"/>
        </w:rPr>
        <w:t xml:space="preserve"> περιέχονται και στα 800 </w:t>
      </w:r>
      <w:r w:rsidRPr="00133C64">
        <w:rPr>
          <w:bCs/>
          <w:color w:val="000000"/>
        </w:rPr>
        <w:t>mL</w:t>
      </w:r>
      <w:r w:rsidRPr="00133C64">
        <w:rPr>
          <w:bCs/>
          <w:color w:val="000000"/>
          <w:lang w:val="el-GR"/>
        </w:rPr>
        <w:t xml:space="preserve"> του Δ</w:t>
      </w:r>
      <w:r w:rsidRPr="00133C64">
        <w:rPr>
          <w:bCs/>
          <w:color w:val="000000"/>
          <w:vertAlign w:val="subscript"/>
          <w:lang w:val="el-GR"/>
        </w:rPr>
        <w:t>4</w:t>
      </w:r>
      <w:r w:rsidRPr="00133C64">
        <w:rPr>
          <w:bCs/>
          <w:color w:val="000000"/>
          <w:lang w:val="el-GR"/>
        </w:rPr>
        <w:t>.</w:t>
      </w:r>
    </w:p>
    <w:p w14:paraId="6675C540" w14:textId="3D95CE33" w:rsidR="00133C64" w:rsidRDefault="00133C64" w:rsidP="002F1F4D">
      <w:pPr>
        <w:ind w:right="1269"/>
        <w:jc w:val="both"/>
        <w:rPr>
          <w:color w:val="000000"/>
          <w:lang w:val="el-GR"/>
        </w:rPr>
      </w:pPr>
    </w:p>
    <w:p w14:paraId="3714515F" w14:textId="218270FF" w:rsidR="00D2347D" w:rsidRDefault="00D2347D" w:rsidP="002F1F4D">
      <w:pPr>
        <w:ind w:right="1269"/>
        <w:jc w:val="both"/>
        <w:rPr>
          <w:color w:val="000000"/>
          <w:lang w:val="el-GR"/>
        </w:rPr>
      </w:pPr>
    </w:p>
    <w:p w14:paraId="2435A50E" w14:textId="3909C953" w:rsidR="00D2347D" w:rsidRDefault="00D2347D" w:rsidP="002F1F4D">
      <w:pPr>
        <w:ind w:right="1269"/>
        <w:jc w:val="both"/>
        <w:rPr>
          <w:color w:val="000000"/>
          <w:lang w:val="el-GR"/>
        </w:rPr>
      </w:pPr>
    </w:p>
    <w:p w14:paraId="477D5AAE" w14:textId="77777777" w:rsidR="00D2347D" w:rsidRPr="00133C64" w:rsidRDefault="00D2347D" w:rsidP="002F1F4D">
      <w:pPr>
        <w:ind w:right="1269"/>
        <w:jc w:val="both"/>
        <w:rPr>
          <w:color w:val="000000"/>
          <w:lang w:val="el-GR"/>
        </w:rPr>
      </w:pPr>
    </w:p>
    <w:p w14:paraId="0E7BBD5A" w14:textId="380D7158" w:rsidR="006E6261" w:rsidRDefault="006E6261" w:rsidP="006E6261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lastRenderedPageBreak/>
        <w:t>Με την ανάμιξη των Δ</w:t>
      </w:r>
      <w:r w:rsidR="00133C64" w:rsidRPr="00133C64">
        <w:rPr>
          <w:color w:val="000000"/>
          <w:vertAlign w:val="subscript"/>
          <w:lang w:val="el-GR"/>
        </w:rPr>
        <w:t>3</w:t>
      </w:r>
      <w:r>
        <w:rPr>
          <w:color w:val="000000"/>
          <w:lang w:val="el-GR"/>
        </w:rPr>
        <w:t xml:space="preserve"> και Δ</w:t>
      </w:r>
      <w:r w:rsidRPr="006E6261">
        <w:rPr>
          <w:color w:val="000000"/>
          <w:vertAlign w:val="subscript"/>
          <w:lang w:val="el-GR"/>
        </w:rPr>
        <w:t>4</w:t>
      </w:r>
      <w:r>
        <w:rPr>
          <w:color w:val="000000"/>
          <w:lang w:val="el-GR"/>
        </w:rPr>
        <w:t xml:space="preserve"> γίνεται η αντίδραση:</w:t>
      </w:r>
    </w:p>
    <w:tbl>
      <w:tblPr>
        <w:tblStyle w:val="a3"/>
        <w:tblW w:w="7054" w:type="dxa"/>
        <w:tblInd w:w="279" w:type="dxa"/>
        <w:tblLook w:val="04A0" w:firstRow="1" w:lastRow="0" w:firstColumn="1" w:lastColumn="0" w:noHBand="0" w:noVBand="1"/>
      </w:tblPr>
      <w:tblGrid>
        <w:gridCol w:w="1133"/>
        <w:gridCol w:w="972"/>
        <w:gridCol w:w="485"/>
        <w:gridCol w:w="1340"/>
        <w:gridCol w:w="520"/>
        <w:gridCol w:w="1294"/>
        <w:gridCol w:w="485"/>
        <w:gridCol w:w="825"/>
      </w:tblGrid>
      <w:tr w:rsidR="00EC281A" w:rsidRPr="002F1F4D" w14:paraId="539FB3AE" w14:textId="77777777" w:rsidTr="0068603F"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6E86E" w14:textId="77777777" w:rsidR="002F1F4D" w:rsidRPr="002F1F4D" w:rsidRDefault="002F1F4D" w:rsidP="001A0D2A">
            <w:pPr>
              <w:ind w:right="-766"/>
            </w:pPr>
            <w:r w:rsidRPr="002F1F4D">
              <w:t>(mol)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8FC5F6" w14:textId="73471C9C" w:rsidR="002F1F4D" w:rsidRPr="002F1F4D" w:rsidRDefault="002F1F4D" w:rsidP="001A0D2A">
            <w:pPr>
              <w:ind w:right="-108"/>
              <w:jc w:val="center"/>
            </w:pPr>
            <w:r w:rsidRPr="002F1F4D">
              <w:t>HC</w:t>
            </w:r>
            <w:r>
              <w:t>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AA4DE6" w14:textId="77777777" w:rsidR="002F1F4D" w:rsidRPr="002F1F4D" w:rsidRDefault="002F1F4D" w:rsidP="002F1F4D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7B6119" w14:textId="35819322" w:rsidR="002F1F4D" w:rsidRPr="002F1F4D" w:rsidRDefault="002F1F4D" w:rsidP="002F1F4D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proofErr w:type="spellStart"/>
            <w:r>
              <w:t>HCOO</w:t>
            </w:r>
            <w:r w:rsidRPr="002F1F4D">
              <w:t>Na</w:t>
            </w:r>
            <w:proofErr w:type="spellEnd"/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48CF53" w14:textId="77777777" w:rsidR="002F1F4D" w:rsidRPr="002F1F4D" w:rsidRDefault="002F1F4D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  <w:r w:rsidRPr="002F1F4D">
              <w:rPr>
                <w:color w:val="000000"/>
              </w:rPr>
              <w:t>→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469BCA" w14:textId="4E293631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 w:rsidRPr="002F1F4D">
              <w:t>HCOO</w:t>
            </w:r>
            <w:r>
              <w:t>H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D358F1" w14:textId="77777777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</w:pPr>
            <w:r w:rsidRPr="002F1F4D">
              <w:t>+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07F71C" w14:textId="14BFD6D7" w:rsidR="002F1F4D" w:rsidRPr="002F1F4D" w:rsidRDefault="00EC281A" w:rsidP="001A0D2A">
            <w:pPr>
              <w:tabs>
                <w:tab w:val="left" w:pos="2685"/>
              </w:tabs>
              <w:ind w:right="-63"/>
              <w:jc w:val="center"/>
            </w:pPr>
            <w:r>
              <w:t>NaCl</w:t>
            </w:r>
          </w:p>
        </w:tc>
      </w:tr>
      <w:tr w:rsidR="002F1F4D" w:rsidRPr="002F1F4D" w14:paraId="3829367C" w14:textId="77777777" w:rsidTr="0068603F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BCF121" w14:textId="08C44AD2" w:rsidR="002F1F4D" w:rsidRPr="002F1F4D" w:rsidRDefault="002F1F4D" w:rsidP="001A0D2A">
            <w:pPr>
              <w:ind w:right="-766"/>
            </w:pPr>
            <w:r>
              <w:rPr>
                <w:lang w:val="el-GR"/>
              </w:rPr>
              <w:t>Α</w:t>
            </w:r>
            <w:proofErr w:type="spellStart"/>
            <w:r w:rsidRPr="002F1F4D">
              <w:t>ρχικά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B4D70" w14:textId="53D957DE" w:rsidR="002F1F4D" w:rsidRPr="002F1F4D" w:rsidRDefault="002F1F4D" w:rsidP="001A0D2A">
            <w:pPr>
              <w:ind w:right="-108"/>
              <w:jc w:val="center"/>
            </w:pPr>
            <w:r w:rsidRPr="002F1F4D">
              <w:t>0,</w:t>
            </w: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6A259" w14:textId="77777777" w:rsidR="002F1F4D" w:rsidRPr="002F1F4D" w:rsidRDefault="002F1F4D" w:rsidP="002F1F4D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EEFF3" w14:textId="6C33A4BB" w:rsidR="002F1F4D" w:rsidRPr="002F1F4D" w:rsidRDefault="002F1F4D" w:rsidP="002F1F4D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7F8EC" w14:textId="77777777" w:rsidR="002F1F4D" w:rsidRPr="002F1F4D" w:rsidRDefault="002F1F4D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53FB0" w14:textId="77777777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9277D" w14:textId="77777777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54DCDD78" w14:textId="77777777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2F1F4D" w:rsidRPr="002F1F4D" w14:paraId="22EB97C2" w14:textId="77777777" w:rsidTr="0068603F"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1C107C" w14:textId="0C40719D" w:rsidR="002F1F4D" w:rsidRPr="002F1F4D" w:rsidRDefault="002F1F4D" w:rsidP="001A0D2A">
            <w:pPr>
              <w:ind w:right="-766"/>
            </w:pPr>
            <w:r>
              <w:rPr>
                <w:lang w:val="el-GR"/>
              </w:rPr>
              <w:t>Α</w:t>
            </w:r>
            <w:r w:rsidRPr="002F1F4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12BED" w14:textId="51857049" w:rsidR="002F1F4D" w:rsidRPr="002F1F4D" w:rsidRDefault="002F1F4D" w:rsidP="001A0D2A">
            <w:pPr>
              <w:ind w:right="-108"/>
              <w:jc w:val="center"/>
            </w:pPr>
            <w:r>
              <w:t xml:space="preserve">- </w:t>
            </w:r>
            <w:r w:rsidRPr="002F1F4D">
              <w:t>0,</w:t>
            </w:r>
            <w: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1CDA" w14:textId="77777777" w:rsidR="002F1F4D" w:rsidRPr="002F1F4D" w:rsidRDefault="002F1F4D" w:rsidP="002F1F4D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DDD7" w14:textId="6667A667" w:rsidR="002F1F4D" w:rsidRPr="002F1F4D" w:rsidRDefault="002F1F4D" w:rsidP="002F1F4D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- 0,05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6AAE" w14:textId="77777777" w:rsidR="002F1F4D" w:rsidRPr="002F1F4D" w:rsidRDefault="002F1F4D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A6C6E" w14:textId="742E6B63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2F1F4D">
              <w:rPr>
                <w:color w:val="000000"/>
              </w:rPr>
              <w:t>0,</w:t>
            </w: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7BEC" w14:textId="77777777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0D94DCE9" w14:textId="34329FC6" w:rsidR="002F1F4D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+ 0,05</w:t>
            </w:r>
          </w:p>
        </w:tc>
      </w:tr>
      <w:tr w:rsidR="002F1F4D" w:rsidRPr="002F1F4D" w14:paraId="01014C15" w14:textId="77777777" w:rsidTr="0068603F"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4329C165" w14:textId="571F52F4" w:rsidR="002F1F4D" w:rsidRPr="002F1F4D" w:rsidRDefault="002F1F4D" w:rsidP="001A0D2A">
            <w:pPr>
              <w:ind w:right="-766"/>
            </w:pPr>
            <w:r>
              <w:rPr>
                <w:lang w:val="el-GR"/>
              </w:rPr>
              <w:t>Τ</w:t>
            </w:r>
            <w:proofErr w:type="spellStart"/>
            <w:r w:rsidRPr="002F1F4D">
              <w:t>ελικά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14:paraId="33ED2A51" w14:textId="0F3E77F6" w:rsidR="002F1F4D" w:rsidRPr="002F1F4D" w:rsidRDefault="002F1F4D" w:rsidP="001A0D2A">
            <w:pPr>
              <w:ind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C7D2B1C" w14:textId="77777777" w:rsidR="002F1F4D" w:rsidRPr="002F1F4D" w:rsidRDefault="002F1F4D" w:rsidP="002F1F4D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8EBA82A" w14:textId="4EB16518" w:rsidR="002F1F4D" w:rsidRPr="002F1F4D" w:rsidRDefault="002F1F4D" w:rsidP="002F1F4D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39F28AD" w14:textId="77777777" w:rsidR="002F1F4D" w:rsidRPr="002F1F4D" w:rsidRDefault="002F1F4D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BE85162" w14:textId="5C6D9D0A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A8702F4" w14:textId="77777777" w:rsidR="002F1F4D" w:rsidRPr="002F1F4D" w:rsidRDefault="002F1F4D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38892947" w14:textId="0A8E8BD4" w:rsidR="002F1F4D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</w:tbl>
    <w:p w14:paraId="06A26848" w14:textId="06801FD1" w:rsidR="006E6261" w:rsidRDefault="006E6261" w:rsidP="006E6261">
      <w:pPr>
        <w:ind w:left="284" w:right="1269"/>
        <w:jc w:val="both"/>
        <w:rPr>
          <w:color w:val="000000"/>
          <w:lang w:val="el-GR"/>
        </w:rPr>
      </w:pPr>
    </w:p>
    <w:p w14:paraId="029D17A4" w14:textId="77777777" w:rsidR="002F1F4D" w:rsidRDefault="002F1F4D" w:rsidP="002F1F4D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Το διάλυμα Δ</w:t>
      </w:r>
      <w:r w:rsidRPr="00871C21">
        <w:rPr>
          <w:color w:val="000000"/>
          <w:vertAlign w:val="subscript"/>
          <w:lang w:val="el-GR"/>
        </w:rPr>
        <w:t>5</w:t>
      </w:r>
      <w:r>
        <w:rPr>
          <w:color w:val="000000"/>
          <w:lang w:val="el-GR"/>
        </w:rPr>
        <w:t xml:space="preserve"> έχει όγκο </w:t>
      </w:r>
    </w:p>
    <w:p w14:paraId="5FA0A640" w14:textId="2494D4CD" w:rsidR="002F1F4D" w:rsidRDefault="002F1F4D" w:rsidP="002F1F4D">
      <w:pPr>
        <w:ind w:left="284" w:right="1269"/>
        <w:jc w:val="both"/>
        <w:rPr>
          <w:color w:val="000000"/>
        </w:rPr>
      </w:pPr>
      <w:r>
        <w:rPr>
          <w:color w:val="000000"/>
          <w:lang w:val="el-GR"/>
        </w:rPr>
        <w:t xml:space="preserve">200+800 = 1000 </w:t>
      </w:r>
      <w:r>
        <w:rPr>
          <w:color w:val="000000"/>
        </w:rPr>
        <w:t>mL</w:t>
      </w:r>
      <w:r w:rsidRPr="006E6261">
        <w:rPr>
          <w:color w:val="000000"/>
          <w:lang w:val="el-GR"/>
        </w:rPr>
        <w:t xml:space="preserve"> = 1</w:t>
      </w:r>
      <w:r w:rsidR="00133C64">
        <w:rPr>
          <w:color w:val="000000"/>
        </w:rPr>
        <w:t xml:space="preserve"> </w:t>
      </w:r>
      <w:r>
        <w:rPr>
          <w:color w:val="000000"/>
        </w:rPr>
        <w:t>L</w:t>
      </w:r>
    </w:p>
    <w:p w14:paraId="507160BF" w14:textId="28995987" w:rsidR="002F1F4D" w:rsidRDefault="002F1F4D" w:rsidP="002F1F4D">
      <w:pPr>
        <w:ind w:left="284" w:right="1269"/>
        <w:jc w:val="both"/>
        <w:rPr>
          <w:color w:val="000000"/>
        </w:rPr>
      </w:pPr>
    </w:p>
    <w:p w14:paraId="1E0C573A" w14:textId="25908735" w:rsidR="002F1F4D" w:rsidRDefault="002F1F4D" w:rsidP="002F1F4D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και περιέχει:</w:t>
      </w:r>
    </w:p>
    <w:p w14:paraId="349FC4B6" w14:textId="1BB60EDD" w:rsidR="002F1F4D" w:rsidRPr="002F1F4D" w:rsidRDefault="002F1F4D" w:rsidP="002F1F4D">
      <w:pPr>
        <w:ind w:left="284" w:right="1269"/>
        <w:jc w:val="both"/>
        <w:rPr>
          <w:color w:val="000000"/>
        </w:rPr>
      </w:pPr>
      <w:r w:rsidRPr="002F1F4D">
        <w:rPr>
          <w:color w:val="000000"/>
        </w:rPr>
        <w:t xml:space="preserve">[HCOOH]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0,05 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 L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 w:rsidRPr="002F1F4D">
        <w:rPr>
          <w:color w:val="000000"/>
        </w:rPr>
        <w:t xml:space="preserve"> 0,05 M</w:t>
      </w:r>
    </w:p>
    <w:p w14:paraId="519597F1" w14:textId="4E14F89E" w:rsidR="00EC281A" w:rsidRPr="002F1F4D" w:rsidRDefault="002F1F4D" w:rsidP="00EC281A">
      <w:pPr>
        <w:ind w:left="284" w:right="1269"/>
        <w:jc w:val="both"/>
        <w:rPr>
          <w:color w:val="000000"/>
        </w:rPr>
      </w:pPr>
      <w:r w:rsidRPr="002F1F4D">
        <w:rPr>
          <w:color w:val="000000"/>
        </w:rPr>
        <w:t>[</w:t>
      </w:r>
      <w:proofErr w:type="spellStart"/>
      <w:r w:rsidRPr="002F1F4D">
        <w:rPr>
          <w:color w:val="000000"/>
        </w:rPr>
        <w:t>HCOO</w:t>
      </w:r>
      <w:r>
        <w:rPr>
          <w:color w:val="000000"/>
        </w:rPr>
        <w:t>Na</w:t>
      </w:r>
      <w:proofErr w:type="spellEnd"/>
      <w:r w:rsidRPr="002F1F4D">
        <w:rPr>
          <w:color w:val="000000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0,05 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 L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 w:rsidRPr="002F1F4D">
        <w:rPr>
          <w:color w:val="000000"/>
        </w:rPr>
        <w:t xml:space="preserve"> 0,05 M</w:t>
      </w:r>
    </w:p>
    <w:p w14:paraId="74D297C3" w14:textId="038E3428" w:rsidR="00EC281A" w:rsidRDefault="00EC281A" w:rsidP="00EC281A">
      <w:pPr>
        <w:ind w:left="284" w:right="1269"/>
        <w:jc w:val="both"/>
        <w:rPr>
          <w:color w:val="000000"/>
        </w:rPr>
      </w:pPr>
      <w:r>
        <w:rPr>
          <w:color w:val="000000"/>
        </w:rPr>
        <w:t>[NaCl</w:t>
      </w:r>
      <w:r w:rsidRPr="002F1F4D">
        <w:rPr>
          <w:color w:val="000000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0,05 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 L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 w:rsidRPr="002F1F4D">
        <w:rPr>
          <w:color w:val="000000"/>
        </w:rPr>
        <w:t xml:space="preserve"> 0,05 M</w:t>
      </w:r>
    </w:p>
    <w:p w14:paraId="7C513D16" w14:textId="772CFD0D" w:rsidR="002F1F4D" w:rsidRDefault="002F1F4D" w:rsidP="006E6261">
      <w:pPr>
        <w:ind w:left="284" w:right="1269"/>
        <w:jc w:val="both"/>
        <w:rPr>
          <w:color w:val="000000"/>
        </w:rPr>
      </w:pPr>
    </w:p>
    <w:p w14:paraId="1953154D" w14:textId="77777777" w:rsidR="00EC281A" w:rsidRDefault="00EC281A" w:rsidP="00EC281A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proofErr w:type="spellStart"/>
      <w:r>
        <w:rPr>
          <w:color w:val="000000"/>
        </w:rPr>
        <w:t>HCOONa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567"/>
        <w:gridCol w:w="425"/>
        <w:gridCol w:w="993"/>
      </w:tblGrid>
      <w:tr w:rsidR="00EC281A" w14:paraId="45441A16" w14:textId="77777777" w:rsidTr="0061692B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4EA4A" w14:textId="77777777" w:rsidR="00EC281A" w:rsidRPr="00041B1C" w:rsidRDefault="00EC281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7CDF03" w14:textId="77777777" w:rsidR="00EC281A" w:rsidRDefault="00EC281A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proofErr w:type="spellStart"/>
            <w:r>
              <w:rPr>
                <w:color w:val="000000"/>
              </w:rPr>
              <w:t>HCOONa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8476E4" w14:textId="77777777" w:rsidR="00EC281A" w:rsidRDefault="00EC281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D1EBF6" w14:textId="77777777" w:rsidR="00EC281A" w:rsidRPr="00425F25" w:rsidRDefault="00EC281A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55FBC3" w14:textId="77777777" w:rsidR="00EC281A" w:rsidRPr="00425F25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80E94" w14:textId="1F3A3E31" w:rsidR="00EC281A" w:rsidRPr="00425F25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EC281A" w14:paraId="002B2028" w14:textId="77777777" w:rsidTr="0061692B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A9920F" w14:textId="77777777" w:rsidR="00EC281A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4554202" w14:textId="4639EAEF" w:rsidR="00EC281A" w:rsidRPr="00EC281A" w:rsidRDefault="00EC281A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D22A88" w14:textId="77777777" w:rsidR="00EC281A" w:rsidRPr="00490D12" w:rsidRDefault="00EC281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B67B25" w14:textId="77777777" w:rsidR="00EC281A" w:rsidRPr="003573B0" w:rsidRDefault="00EC281A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59F2F2E" w14:textId="77777777" w:rsidR="00EC281A" w:rsidRPr="003573B0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6E1D166" w14:textId="77777777" w:rsidR="00EC281A" w:rsidRPr="003573B0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EC281A" w14:paraId="39B4A5FC" w14:textId="77777777" w:rsidTr="0061692B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7D59CD" w14:textId="77777777" w:rsidR="00EC281A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EADAF4" w14:textId="77777777" w:rsidR="00EC281A" w:rsidRPr="00490D12" w:rsidRDefault="00EC281A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</w:tcPr>
          <w:p w14:paraId="1CDE7D71" w14:textId="77777777" w:rsidR="00EC281A" w:rsidRPr="00490D12" w:rsidRDefault="00EC281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567" w:type="dxa"/>
          </w:tcPr>
          <w:p w14:paraId="1E7F29EE" w14:textId="42164E81" w:rsidR="00EC281A" w:rsidRPr="00EC281A" w:rsidRDefault="00EC281A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  <w:tc>
          <w:tcPr>
            <w:tcW w:w="425" w:type="dxa"/>
          </w:tcPr>
          <w:p w14:paraId="0F785F43" w14:textId="77777777" w:rsidR="00EC281A" w:rsidRPr="00C2640D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993" w:type="dxa"/>
          </w:tcPr>
          <w:p w14:paraId="17EB51FA" w14:textId="5D43DD0D" w:rsidR="00EC281A" w:rsidRPr="00C2640D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</w:tr>
    </w:tbl>
    <w:p w14:paraId="74608825" w14:textId="7112AC08" w:rsidR="002F1F4D" w:rsidRDefault="002F1F4D" w:rsidP="006E6261">
      <w:pPr>
        <w:ind w:left="284" w:right="1269"/>
        <w:jc w:val="both"/>
        <w:rPr>
          <w:color w:val="000000"/>
          <w:lang w:val="el-GR"/>
        </w:rPr>
      </w:pPr>
    </w:p>
    <w:p w14:paraId="6BBEE18A" w14:textId="3CE165E6" w:rsidR="00EC281A" w:rsidRDefault="00EC281A" w:rsidP="00EC281A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 xml:space="preserve">NaCl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851"/>
      </w:tblGrid>
      <w:tr w:rsidR="00EC281A" w14:paraId="50498E74" w14:textId="77777777" w:rsidTr="001A0D2A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F5FA6" w14:textId="77777777" w:rsidR="00EC281A" w:rsidRPr="00041B1C" w:rsidRDefault="00EC281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65282A" w14:textId="6091C69A" w:rsidR="00EC281A" w:rsidRDefault="00EC281A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NaCl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C2AA53" w14:textId="77777777" w:rsidR="00EC281A" w:rsidRDefault="00EC281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0D0E8A" w14:textId="77777777" w:rsidR="00EC281A" w:rsidRPr="00425F25" w:rsidRDefault="00EC281A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F39C8D" w14:textId="77777777" w:rsidR="00EC281A" w:rsidRPr="00425F25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C98D95" w14:textId="446C6EF2" w:rsidR="00EC281A" w:rsidRPr="00425F25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Cl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EC281A" w14:paraId="462D8268" w14:textId="77777777" w:rsidTr="001A0D2A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0EAE5C3" w14:textId="77777777" w:rsidR="00EC281A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E7D39B7" w14:textId="77777777" w:rsidR="00EC281A" w:rsidRPr="00EC281A" w:rsidRDefault="00EC281A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51BED15" w14:textId="77777777" w:rsidR="00EC281A" w:rsidRPr="00490D12" w:rsidRDefault="00EC281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632308" w14:textId="6B48769A" w:rsidR="00EC281A" w:rsidRPr="003573B0" w:rsidRDefault="00EC281A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543D308" w14:textId="77777777" w:rsidR="00EC281A" w:rsidRPr="003573B0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03ADC0" w14:textId="77777777" w:rsidR="00EC281A" w:rsidRPr="003573B0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EC281A" w14:paraId="076727B9" w14:textId="77777777" w:rsidTr="001A0D2A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F09996" w14:textId="77777777" w:rsidR="00EC281A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40E61C" w14:textId="77777777" w:rsidR="00EC281A" w:rsidRPr="00490D12" w:rsidRDefault="00EC281A" w:rsidP="001A0D2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</w:tcPr>
          <w:p w14:paraId="63C8991C" w14:textId="77777777" w:rsidR="00EC281A" w:rsidRPr="00490D12" w:rsidRDefault="00EC281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21A6B851" w14:textId="7DE07EC0" w:rsidR="00EC281A" w:rsidRPr="00EC281A" w:rsidRDefault="00EC281A" w:rsidP="001A0D2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  <w:tc>
          <w:tcPr>
            <w:tcW w:w="283" w:type="dxa"/>
          </w:tcPr>
          <w:p w14:paraId="13F9B98B" w14:textId="77777777" w:rsidR="00EC281A" w:rsidRPr="00C2640D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6E4FD339" w14:textId="77777777" w:rsidR="00EC281A" w:rsidRPr="00C2640D" w:rsidRDefault="00EC281A" w:rsidP="001A0D2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</w:tr>
    </w:tbl>
    <w:p w14:paraId="745E9674" w14:textId="286B7E51" w:rsidR="00EC281A" w:rsidRDefault="00EC281A" w:rsidP="006E6261">
      <w:pPr>
        <w:ind w:left="284" w:right="1269"/>
        <w:jc w:val="both"/>
        <w:rPr>
          <w:color w:val="000000"/>
          <w:lang w:val="el-GR"/>
        </w:rPr>
      </w:pPr>
    </w:p>
    <w:p w14:paraId="3ED9B8ED" w14:textId="326E00FC" w:rsidR="00EC281A" w:rsidRDefault="00EC281A" w:rsidP="006E6261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Τα </w:t>
      </w:r>
      <w:r>
        <w:rPr>
          <w:color w:val="000000"/>
        </w:rPr>
        <w:t>Na</w:t>
      </w:r>
      <w:r w:rsidRPr="00EC281A">
        <w:rPr>
          <w:color w:val="000000"/>
          <w:vertAlign w:val="superscript"/>
          <w:lang w:val="el-GR"/>
        </w:rPr>
        <w:t>+</w:t>
      </w:r>
      <w:r w:rsidRPr="00EC281A">
        <w:rPr>
          <w:color w:val="000000"/>
          <w:lang w:val="el-GR"/>
        </w:rPr>
        <w:t xml:space="preserve"> &amp; </w:t>
      </w:r>
      <w:r>
        <w:rPr>
          <w:color w:val="000000"/>
        </w:rPr>
        <w:t>Cl</w:t>
      </w:r>
      <w:r w:rsidR="00133C64">
        <w:rPr>
          <w:color w:val="000000"/>
          <w:vertAlign w:val="superscript"/>
          <w:lang w:val="el-GR"/>
        </w:rPr>
        <w:t>‒</w:t>
      </w:r>
      <w:r w:rsidRPr="00EC281A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δεν ιοντίζονται.</w:t>
      </w:r>
    </w:p>
    <w:p w14:paraId="5CA75D8B" w14:textId="77777777" w:rsidR="00EC281A" w:rsidRPr="00EC281A" w:rsidRDefault="00EC281A" w:rsidP="006E6261">
      <w:pPr>
        <w:ind w:left="284" w:right="1269"/>
        <w:jc w:val="both"/>
        <w:rPr>
          <w:color w:val="000000"/>
          <w:lang w:val="el-GR"/>
        </w:rPr>
      </w:pPr>
    </w:p>
    <w:p w14:paraId="3369E6A6" w14:textId="1456CB4D" w:rsidR="00EC281A" w:rsidRPr="0062057E" w:rsidRDefault="00EC281A" w:rsidP="00EC281A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 xml:space="preserve">HCOOH </w:t>
      </w:r>
      <w:r>
        <w:rPr>
          <w:color w:val="000000"/>
          <w:lang w:val="el-GR"/>
        </w:rPr>
        <w:t>ιοντίζεται:</w:t>
      </w:r>
    </w:p>
    <w:tbl>
      <w:tblPr>
        <w:tblStyle w:val="a3"/>
        <w:tblW w:w="6379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159"/>
        <w:gridCol w:w="435"/>
        <w:gridCol w:w="725"/>
        <w:gridCol w:w="435"/>
        <w:gridCol w:w="1160"/>
        <w:gridCol w:w="435"/>
        <w:gridCol w:w="1016"/>
      </w:tblGrid>
      <w:tr w:rsidR="00EC281A" w14:paraId="3AA2E2F9" w14:textId="77777777" w:rsidTr="0068603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23617" w14:textId="77777777" w:rsidR="00EC281A" w:rsidRPr="00041B1C" w:rsidRDefault="00EC281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1C448" w14:textId="0FA21B10" w:rsidR="00EC281A" w:rsidRDefault="00EC281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F3D347" w14:textId="77777777" w:rsidR="00EC281A" w:rsidRPr="008B5917" w:rsidRDefault="00EC281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D16EC" w14:textId="77777777" w:rsidR="00EC281A" w:rsidRPr="00490D12" w:rsidRDefault="00EC281A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652431" w14:textId="77777777" w:rsidR="00EC281A" w:rsidRDefault="00EC281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2A3813" w14:textId="5E2247A6" w:rsidR="00EC281A" w:rsidRDefault="00EC281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B62DA9" w14:textId="77777777" w:rsidR="00EC281A" w:rsidRDefault="00EC281A" w:rsidP="001A0D2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027082" w14:textId="66875AAC" w:rsidR="00EC281A" w:rsidRPr="00041B1C" w:rsidRDefault="00EC281A" w:rsidP="001A0D2A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EC281A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EC281A" w14:paraId="09194D73" w14:textId="77777777" w:rsidTr="0068603F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EA49B2" w14:textId="77777777" w:rsidR="00EC281A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819DFF8" w14:textId="03AD83C7" w:rsidR="00EC281A" w:rsidRPr="00EC281A" w:rsidRDefault="00EC281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3B210AC" w14:textId="77777777" w:rsidR="00EC281A" w:rsidRPr="00F072E5" w:rsidRDefault="00EC281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367FB0" w14:textId="77777777" w:rsidR="00EC281A" w:rsidRPr="00F072E5" w:rsidRDefault="00EC281A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2CD374F" w14:textId="77777777" w:rsidR="00EC281A" w:rsidRPr="00490D12" w:rsidRDefault="00EC281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CFD0A1" w14:textId="74569CF8" w:rsidR="00EC281A" w:rsidRPr="00490D12" w:rsidRDefault="00EC281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0837EF0" w14:textId="77777777" w:rsidR="00EC281A" w:rsidRPr="003573B0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FA99DD8" w14:textId="77777777" w:rsidR="00EC281A" w:rsidRPr="003573B0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EC281A" w14:paraId="2FF68545" w14:textId="77777777" w:rsidTr="0068603F"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</w:tcPr>
          <w:p w14:paraId="2ABCF06C" w14:textId="77777777" w:rsidR="00EC281A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602931" w14:textId="77777777" w:rsidR="00EC281A" w:rsidRPr="00490D12" w:rsidRDefault="00EC281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25" w:type="dxa"/>
          </w:tcPr>
          <w:p w14:paraId="5D18FAFD" w14:textId="77777777" w:rsidR="00EC281A" w:rsidRDefault="00EC281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2261B2F9" w14:textId="77777777" w:rsidR="00EC281A" w:rsidRDefault="00EC281A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425" w:type="dxa"/>
          </w:tcPr>
          <w:p w14:paraId="191BC5FD" w14:textId="77777777" w:rsidR="00EC281A" w:rsidRDefault="00EC281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34" w:type="dxa"/>
          </w:tcPr>
          <w:p w14:paraId="598731FB" w14:textId="77777777" w:rsidR="00EC281A" w:rsidRPr="00490D12" w:rsidRDefault="00EC281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25" w:type="dxa"/>
          </w:tcPr>
          <w:p w14:paraId="3295576E" w14:textId="77777777" w:rsidR="00EC281A" w:rsidRDefault="00EC281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3" w:type="dxa"/>
          </w:tcPr>
          <w:p w14:paraId="2647EA5C" w14:textId="77777777" w:rsidR="00EC281A" w:rsidRPr="00C2640D" w:rsidRDefault="00EC281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EC281A" w14:paraId="0FBC932D" w14:textId="77777777" w:rsidTr="0068603F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63643C" w14:textId="77777777" w:rsidR="00EC281A" w:rsidRPr="00F1762E" w:rsidRDefault="00EC281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09262B" w14:textId="62AA8612" w:rsidR="00EC281A" w:rsidRPr="00490D12" w:rsidRDefault="00EC281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0,05 - x</w:t>
            </w:r>
          </w:p>
        </w:tc>
        <w:tc>
          <w:tcPr>
            <w:tcW w:w="425" w:type="dxa"/>
          </w:tcPr>
          <w:p w14:paraId="510A0754" w14:textId="77777777" w:rsidR="00EC281A" w:rsidRPr="00F1762E" w:rsidRDefault="00EC281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</w:tcPr>
          <w:p w14:paraId="08C7F4D7" w14:textId="77777777" w:rsidR="00EC281A" w:rsidRPr="00F1762E" w:rsidRDefault="00EC281A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</w:tcPr>
          <w:p w14:paraId="7A088EFB" w14:textId="77777777" w:rsidR="00EC281A" w:rsidRDefault="00EC281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34" w:type="dxa"/>
          </w:tcPr>
          <w:p w14:paraId="356219D6" w14:textId="42E64638" w:rsidR="00EC281A" w:rsidRPr="00490D12" w:rsidRDefault="00EC281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0,05 + x</w:t>
            </w:r>
          </w:p>
        </w:tc>
        <w:tc>
          <w:tcPr>
            <w:tcW w:w="425" w:type="dxa"/>
          </w:tcPr>
          <w:p w14:paraId="0F85FAE4" w14:textId="77777777" w:rsidR="00EC281A" w:rsidRDefault="00EC281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3" w:type="dxa"/>
          </w:tcPr>
          <w:p w14:paraId="21F6AFA2" w14:textId="77777777" w:rsidR="00EC281A" w:rsidRPr="00C2640D" w:rsidRDefault="00EC281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6432F47A" w14:textId="77777777" w:rsidR="002F1F4D" w:rsidRPr="002F1F4D" w:rsidRDefault="002F1F4D" w:rsidP="006E6261">
      <w:pPr>
        <w:ind w:left="284" w:right="1269"/>
        <w:jc w:val="both"/>
        <w:rPr>
          <w:color w:val="000000"/>
        </w:rPr>
      </w:pPr>
    </w:p>
    <w:p w14:paraId="4AA9D8FC" w14:textId="399CDC46" w:rsidR="00133C64" w:rsidRPr="00133C64" w:rsidRDefault="009956CA" w:rsidP="00EC281A">
      <w:pPr>
        <w:ind w:left="284" w:right="-7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Ι)</w:t>
      </w:r>
      <w:r>
        <w:rPr>
          <w:color w:val="000000"/>
          <w:lang w:val="el-GR"/>
        </w:rPr>
        <w:t xml:space="preserve"> </w:t>
      </w:r>
      <w:r w:rsidR="00133C64">
        <w:rPr>
          <w:color w:val="000000"/>
          <w:lang w:val="el-GR"/>
        </w:rPr>
        <w:t>Εφόσον ισχύουν οι γνωστές προσεγγίσεις , τότε: 0,05-</w:t>
      </w:r>
      <w:r w:rsidR="00133C64">
        <w:rPr>
          <w:color w:val="000000"/>
        </w:rPr>
        <w:t>x</w:t>
      </w:r>
      <w:r w:rsidR="00133C64" w:rsidRPr="00133C6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="00133C64" w:rsidRPr="00133C64">
        <w:rPr>
          <w:color w:val="000000"/>
          <w:lang w:val="el-GR"/>
        </w:rPr>
        <w:t xml:space="preserve"> 0,05  &amp;  0,05+</w:t>
      </w:r>
      <w:r w:rsidR="00133C64">
        <w:rPr>
          <w:color w:val="000000"/>
        </w:rPr>
        <w:t>x</w:t>
      </w:r>
      <m:oMath>
        <m:r>
          <w:rPr>
            <w:rFonts w:ascii="Cambria Math" w:hAnsi="Cambria Math"/>
            <w:color w:val="000000"/>
            <w:lang w:val="el-GR"/>
          </w:rPr>
          <m:t xml:space="preserve"> ≅</m:t>
        </m:r>
      </m:oMath>
      <w:r w:rsidR="00133C64" w:rsidRPr="00133C64">
        <w:rPr>
          <w:color w:val="000000"/>
          <w:lang w:val="el-GR"/>
        </w:rPr>
        <w:t xml:space="preserve"> 0,05 .</w:t>
      </w:r>
    </w:p>
    <w:p w14:paraId="2E84E746" w14:textId="06A706A1" w:rsidR="00133C64" w:rsidRDefault="00133C64" w:rsidP="00EC281A">
      <w:pPr>
        <w:ind w:left="284" w:right="-7"/>
        <w:jc w:val="both"/>
        <w:rPr>
          <w:color w:val="000000"/>
          <w:lang w:val="el-GR"/>
        </w:rPr>
      </w:pPr>
    </w:p>
    <w:p w14:paraId="239473D2" w14:textId="2CF6EC12" w:rsidR="00EC281A" w:rsidRPr="00462EAB" w:rsidRDefault="00462EAB" w:rsidP="00EC281A">
      <w:pPr>
        <w:ind w:left="284" w:right="-7"/>
        <w:jc w:val="both"/>
        <w:rPr>
          <w:color w:val="000000"/>
          <w:lang w:val="el-GR"/>
        </w:rPr>
      </w:pPr>
      <w:r w:rsidRPr="00462EAB">
        <w:rPr>
          <w:color w:val="000000"/>
          <w:lang w:val="el-GR"/>
        </w:rPr>
        <w:t xml:space="preserve">   </w:t>
      </w:r>
      <w:r>
        <w:rPr>
          <w:color w:val="000000"/>
          <w:lang w:val="el-GR"/>
        </w:rPr>
        <w:t xml:space="preserve">Τότε: </w:t>
      </w: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-4</m:t>
            </m:r>
          </m:sup>
        </m:sSup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x</m:t>
            </m:r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∙0</m:t>
            </m:r>
            <m:r>
              <w:rPr>
                <w:rFonts w:ascii="Cambria Math" w:eastAsia="Arial,Bold" w:hAnsi="Cambria Math"/>
                <w:lang w:val="el-GR" w:eastAsia="el-GR"/>
              </w:rPr>
              <m:t>,05</m:t>
            </m:r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0,05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</m:oMath>
      <w:r w:rsidR="00EC281A" w:rsidRPr="00462EAB">
        <w:rPr>
          <w:lang w:val="el-GR" w:eastAsia="el-GR"/>
        </w:rPr>
        <w:t xml:space="preserve"> </w:t>
      </w:r>
      <w:r w:rsidR="00EC281A" w:rsidRPr="0056191E">
        <w:rPr>
          <w:lang w:eastAsia="el-GR"/>
        </w:rPr>
        <w:t>x</w:t>
      </w:r>
      <w:r w:rsidR="00EC281A" w:rsidRPr="00462EAB">
        <w:rPr>
          <w:lang w:val="el-GR" w:eastAsia="el-GR"/>
        </w:rPr>
        <w:t xml:space="preserve"> = 10</w:t>
      </w:r>
      <w:r w:rsidRPr="00462EAB">
        <w:rPr>
          <w:vertAlign w:val="superscript"/>
          <w:lang w:val="el-GR" w:eastAsia="el-GR"/>
        </w:rPr>
        <w:t>‒</w:t>
      </w:r>
      <w:r w:rsidR="00EC281A" w:rsidRPr="00462EAB">
        <w:rPr>
          <w:vertAlign w:val="superscript"/>
          <w:lang w:val="el-GR" w:eastAsia="el-GR"/>
        </w:rPr>
        <w:t>4</w:t>
      </w:r>
      <w:r w:rsidR="00EC281A" w:rsidRPr="00462EAB">
        <w:rPr>
          <w:lang w:val="el-GR" w:eastAsia="el-GR"/>
        </w:rPr>
        <w:t xml:space="preserve"> </w:t>
      </w:r>
      <w:r w:rsidR="00EC281A" w:rsidRPr="0056191E">
        <w:rPr>
          <w:lang w:eastAsia="el-GR"/>
        </w:rPr>
        <w:t>M</w:t>
      </w:r>
    </w:p>
    <w:p w14:paraId="5F567D7A" w14:textId="6CDF7042" w:rsidR="00EC281A" w:rsidRPr="00EC281A" w:rsidRDefault="00EC281A" w:rsidP="00EC281A">
      <w:pPr>
        <w:ind w:left="284" w:right="-7"/>
        <w:jc w:val="both"/>
        <w:rPr>
          <w:color w:val="000000"/>
          <w:lang w:val="el-GR"/>
        </w:rPr>
      </w:pPr>
      <w:r w:rsidRPr="00EC281A">
        <w:rPr>
          <w:b/>
          <w:color w:val="000000"/>
          <w:lang w:val="el-GR"/>
        </w:rPr>
        <w:t xml:space="preserve">    </w:t>
      </w:r>
      <w:r>
        <w:rPr>
          <w:b/>
          <w:color w:val="000000"/>
        </w:rPr>
        <w:t>pH</w:t>
      </w:r>
      <w:r w:rsidRPr="00EC281A">
        <w:rPr>
          <w:b/>
          <w:color w:val="000000"/>
          <w:lang w:val="el-GR"/>
        </w:rPr>
        <w:t xml:space="preserve"> </w:t>
      </w:r>
      <w:r w:rsidRPr="00EC281A">
        <w:rPr>
          <w:bCs/>
          <w:color w:val="000000"/>
          <w:lang w:val="el-GR"/>
        </w:rPr>
        <w:t>= -</w:t>
      </w:r>
      <w:r w:rsidRPr="00EC281A">
        <w:rPr>
          <w:bCs/>
          <w:color w:val="000000"/>
        </w:rPr>
        <w:t>log</w:t>
      </w:r>
      <w:r w:rsidRPr="00EC281A">
        <w:rPr>
          <w:bCs/>
          <w:color w:val="000000"/>
          <w:lang w:val="el-GR"/>
        </w:rPr>
        <w:t>10</w:t>
      </w:r>
      <w:r w:rsidR="00462EAB">
        <w:rPr>
          <w:bCs/>
          <w:color w:val="000000"/>
          <w:vertAlign w:val="superscript"/>
          <w:lang w:val="el-GR"/>
        </w:rPr>
        <w:t>‒</w:t>
      </w:r>
      <w:r w:rsidRPr="00EC281A">
        <w:rPr>
          <w:bCs/>
          <w:color w:val="000000"/>
          <w:vertAlign w:val="superscript"/>
          <w:lang w:val="el-GR"/>
        </w:rPr>
        <w:t>4</w:t>
      </w:r>
      <w:r w:rsidRPr="00EC281A">
        <w:rPr>
          <w:bCs/>
          <w:color w:val="000000"/>
          <w:lang w:val="el-GR"/>
        </w:rPr>
        <w:t xml:space="preserve"> =</w:t>
      </w:r>
      <w:r w:rsidRPr="00EC281A">
        <w:rPr>
          <w:b/>
          <w:color w:val="000000"/>
          <w:lang w:val="el-GR"/>
        </w:rPr>
        <w:t xml:space="preserve"> 4</w:t>
      </w:r>
    </w:p>
    <w:p w14:paraId="0C55E361" w14:textId="77777777" w:rsidR="00EC281A" w:rsidRDefault="00EC281A" w:rsidP="007D4AA6">
      <w:pPr>
        <w:ind w:right="-7"/>
        <w:jc w:val="right"/>
        <w:rPr>
          <w:color w:val="000000"/>
          <w:lang w:val="el-GR"/>
        </w:rPr>
      </w:pPr>
    </w:p>
    <w:p w14:paraId="7A8AFD9D" w14:textId="18AAD1F8" w:rsidR="00EC281A" w:rsidRPr="00EC281A" w:rsidRDefault="009956CA" w:rsidP="00644FC1">
      <w:pPr>
        <w:ind w:left="567" w:right="1269" w:hanging="283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ΙΙ)</w:t>
      </w:r>
      <w:r>
        <w:rPr>
          <w:color w:val="000000"/>
          <w:lang w:val="el-GR"/>
        </w:rPr>
        <w:t xml:space="preserve"> </w:t>
      </w:r>
      <w:r w:rsidR="00EC281A">
        <w:rPr>
          <w:color w:val="000000"/>
          <w:lang w:val="el-GR"/>
        </w:rPr>
        <w:t xml:space="preserve">Το προστιθέμενο </w:t>
      </w:r>
      <w:r>
        <w:rPr>
          <w:color w:val="000000"/>
        </w:rPr>
        <w:t>HCl</w:t>
      </w:r>
      <w:r w:rsidRPr="00871C21">
        <w:rPr>
          <w:color w:val="000000"/>
          <w:lang w:val="el-GR"/>
        </w:rPr>
        <w:t xml:space="preserve"> </w:t>
      </w:r>
      <w:r w:rsidR="00EC281A">
        <w:rPr>
          <w:color w:val="000000"/>
          <w:lang w:val="el-GR"/>
        </w:rPr>
        <w:t xml:space="preserve">αντιδρά με το </w:t>
      </w:r>
      <w:proofErr w:type="spellStart"/>
      <w:r w:rsidR="00EC281A">
        <w:rPr>
          <w:color w:val="000000"/>
        </w:rPr>
        <w:t>HCOONa</w:t>
      </w:r>
      <w:proofErr w:type="spellEnd"/>
      <w:r w:rsidR="00EC281A" w:rsidRPr="00EC281A">
        <w:rPr>
          <w:color w:val="000000"/>
          <w:lang w:val="el-GR"/>
        </w:rPr>
        <w:t>:</w:t>
      </w:r>
    </w:p>
    <w:tbl>
      <w:tblPr>
        <w:tblStyle w:val="a3"/>
        <w:tblW w:w="7054" w:type="dxa"/>
        <w:tblInd w:w="562" w:type="dxa"/>
        <w:tblLook w:val="04A0" w:firstRow="1" w:lastRow="0" w:firstColumn="1" w:lastColumn="0" w:noHBand="0" w:noVBand="1"/>
      </w:tblPr>
      <w:tblGrid>
        <w:gridCol w:w="1148"/>
        <w:gridCol w:w="984"/>
        <w:gridCol w:w="491"/>
        <w:gridCol w:w="1358"/>
        <w:gridCol w:w="527"/>
        <w:gridCol w:w="1311"/>
        <w:gridCol w:w="491"/>
        <w:gridCol w:w="744"/>
      </w:tblGrid>
      <w:tr w:rsidR="00EC281A" w:rsidRPr="002F1F4D" w14:paraId="608A32A7" w14:textId="77777777" w:rsidTr="001A0D2A"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E230A" w14:textId="77777777" w:rsidR="00EC281A" w:rsidRPr="002F1F4D" w:rsidRDefault="00EC281A" w:rsidP="001A0D2A">
            <w:pPr>
              <w:ind w:right="-766"/>
            </w:pPr>
            <w:r w:rsidRPr="002F1F4D">
              <w:t>(mol)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E3381C" w14:textId="77777777" w:rsidR="00EC281A" w:rsidRPr="002F1F4D" w:rsidRDefault="00EC281A" w:rsidP="001A0D2A">
            <w:pPr>
              <w:ind w:right="-108"/>
              <w:jc w:val="center"/>
            </w:pPr>
            <w:r w:rsidRPr="002F1F4D">
              <w:t>HC</w:t>
            </w:r>
            <w:r>
              <w:t>l</w:t>
            </w: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EC5F37" w14:textId="77777777" w:rsidR="00EC281A" w:rsidRPr="002F1F4D" w:rsidRDefault="00EC281A" w:rsidP="001A0D2A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0DA109" w14:textId="77777777" w:rsidR="00EC281A" w:rsidRPr="002F1F4D" w:rsidRDefault="00EC281A" w:rsidP="001A0D2A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proofErr w:type="spellStart"/>
            <w:r>
              <w:t>HCOO</w:t>
            </w:r>
            <w:r w:rsidRPr="002F1F4D">
              <w:t>Na</w:t>
            </w:r>
            <w:proofErr w:type="spellEnd"/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E7D13B" w14:textId="77777777" w:rsidR="00EC281A" w:rsidRPr="002F1F4D" w:rsidRDefault="00EC281A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  <w:r w:rsidRPr="002F1F4D">
              <w:rPr>
                <w:color w:val="000000"/>
              </w:rPr>
              <w:t>→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527AAE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 w:rsidRPr="002F1F4D">
              <w:t>HCOO</w:t>
            </w:r>
            <w:r>
              <w:t>H</w:t>
            </w: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395288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</w:pPr>
            <w:r w:rsidRPr="002F1F4D">
              <w:t>+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D2005C5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</w:pPr>
            <w:r w:rsidRPr="002F1F4D">
              <w:t>H</w:t>
            </w:r>
            <w:r w:rsidRPr="002F1F4D">
              <w:rPr>
                <w:vertAlign w:val="subscript"/>
              </w:rPr>
              <w:t>2</w:t>
            </w:r>
            <w:r w:rsidRPr="002F1F4D">
              <w:t>O</w:t>
            </w:r>
          </w:p>
        </w:tc>
      </w:tr>
      <w:tr w:rsidR="00EC281A" w:rsidRPr="002F1F4D" w14:paraId="1C8FADB9" w14:textId="77777777" w:rsidTr="001A0D2A">
        <w:tc>
          <w:tcPr>
            <w:tcW w:w="1148" w:type="dxa"/>
            <w:tcBorders>
              <w:bottom w:val="nil"/>
              <w:right w:val="single" w:sz="4" w:space="0" w:color="auto"/>
            </w:tcBorders>
          </w:tcPr>
          <w:p w14:paraId="30C61393" w14:textId="77777777" w:rsidR="00EC281A" w:rsidRPr="002F1F4D" w:rsidRDefault="00EC281A" w:rsidP="001A0D2A">
            <w:pPr>
              <w:ind w:right="-766"/>
            </w:pPr>
            <w:r>
              <w:rPr>
                <w:lang w:val="el-GR"/>
              </w:rPr>
              <w:t>Α</w:t>
            </w:r>
            <w:proofErr w:type="spellStart"/>
            <w:r w:rsidRPr="002F1F4D">
              <w:t>ρχικά</w:t>
            </w:r>
            <w:proofErr w:type="spellEnd"/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nil"/>
            </w:tcBorders>
          </w:tcPr>
          <w:p w14:paraId="39E9BF40" w14:textId="0B771EDC" w:rsidR="00EC281A" w:rsidRPr="002F1F4D" w:rsidRDefault="00EC281A" w:rsidP="001A0D2A">
            <w:pPr>
              <w:ind w:right="-108"/>
              <w:jc w:val="center"/>
            </w:pPr>
            <w:r w:rsidRPr="002F1F4D">
              <w:t>0,</w:t>
            </w:r>
            <w:r>
              <w:t>15</w:t>
            </w: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14:paraId="575AD3B7" w14:textId="77777777" w:rsidR="00EC281A" w:rsidRPr="002F1F4D" w:rsidRDefault="00EC281A" w:rsidP="001A0D2A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14:paraId="5278E8AC" w14:textId="20FC2E0B" w:rsidR="00EC281A" w:rsidRPr="002F1F4D" w:rsidRDefault="00EC281A" w:rsidP="001A0D2A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</w:rPr>
              <w:t>05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14:paraId="0382FC7C" w14:textId="77777777" w:rsidR="00EC281A" w:rsidRPr="002F1F4D" w:rsidRDefault="00EC281A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14:paraId="531CC709" w14:textId="01F8C049" w:rsidR="00EC281A" w:rsidRPr="00EC281A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0,05</w:t>
            </w: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14:paraId="120C81A2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744" w:type="dxa"/>
            <w:tcBorders>
              <w:left w:val="nil"/>
              <w:bottom w:val="nil"/>
            </w:tcBorders>
          </w:tcPr>
          <w:p w14:paraId="04D5E3C5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EC281A" w:rsidRPr="002F1F4D" w14:paraId="5C75D319" w14:textId="77777777" w:rsidTr="001A0D2A">
        <w:tc>
          <w:tcPr>
            <w:tcW w:w="11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084BAD" w14:textId="77777777" w:rsidR="00EC281A" w:rsidRPr="002F1F4D" w:rsidRDefault="00EC281A" w:rsidP="001A0D2A">
            <w:pPr>
              <w:ind w:right="-766"/>
            </w:pPr>
            <w:r>
              <w:rPr>
                <w:lang w:val="el-GR"/>
              </w:rPr>
              <w:t>Α</w:t>
            </w:r>
            <w:r w:rsidRPr="002F1F4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C11E7" w14:textId="77777777" w:rsidR="00EC281A" w:rsidRPr="002F1F4D" w:rsidRDefault="00EC281A" w:rsidP="001A0D2A">
            <w:pPr>
              <w:ind w:right="-108"/>
              <w:jc w:val="center"/>
            </w:pPr>
            <w:r>
              <w:t xml:space="preserve">- </w:t>
            </w:r>
            <w:r w:rsidRPr="002F1F4D">
              <w:t>0,</w:t>
            </w:r>
            <w: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78D87" w14:textId="77777777" w:rsidR="00EC281A" w:rsidRPr="002F1F4D" w:rsidRDefault="00EC281A" w:rsidP="001A0D2A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D603E" w14:textId="77777777" w:rsidR="00EC281A" w:rsidRPr="002F1F4D" w:rsidRDefault="00EC281A" w:rsidP="001A0D2A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- 0,05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1E918" w14:textId="77777777" w:rsidR="00EC281A" w:rsidRPr="002F1F4D" w:rsidRDefault="00EC281A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E48A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2F1F4D">
              <w:rPr>
                <w:color w:val="000000"/>
              </w:rPr>
              <w:t>0,</w:t>
            </w:r>
            <w:r>
              <w:rPr>
                <w:color w:val="000000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729B1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vAlign w:val="center"/>
          </w:tcPr>
          <w:p w14:paraId="39F739EC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EC281A" w:rsidRPr="002F1F4D" w14:paraId="0BCF8EE4" w14:textId="77777777" w:rsidTr="001A0D2A"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14:paraId="2F30410C" w14:textId="77777777" w:rsidR="00EC281A" w:rsidRPr="002F1F4D" w:rsidRDefault="00EC281A" w:rsidP="001A0D2A">
            <w:pPr>
              <w:ind w:right="-766"/>
            </w:pPr>
            <w:r>
              <w:rPr>
                <w:lang w:val="el-GR"/>
              </w:rPr>
              <w:t>Τ</w:t>
            </w:r>
            <w:proofErr w:type="spellStart"/>
            <w:r w:rsidRPr="002F1F4D">
              <w:t>ελικά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auto"/>
              <w:right w:val="nil"/>
            </w:tcBorders>
          </w:tcPr>
          <w:p w14:paraId="693C3077" w14:textId="7D598A02" w:rsidR="00EC281A" w:rsidRPr="002F1F4D" w:rsidRDefault="00EC281A" w:rsidP="00EC281A">
            <w:pPr>
              <w:ind w:right="-108"/>
              <w:jc w:val="center"/>
            </w:pPr>
            <w:r>
              <w:t>0,1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451C2D88" w14:textId="77777777" w:rsidR="00EC281A" w:rsidRPr="002F1F4D" w:rsidRDefault="00EC281A" w:rsidP="001A0D2A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650B8E40" w14:textId="558F5332" w:rsidR="00EC281A" w:rsidRPr="002F1F4D" w:rsidRDefault="00EC281A" w:rsidP="001A0D2A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075D10E9" w14:textId="77777777" w:rsidR="00EC281A" w:rsidRPr="002F1F4D" w:rsidRDefault="00EC281A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</w:tcPr>
          <w:p w14:paraId="185E5E17" w14:textId="09DEA6A7" w:rsidR="00EC281A" w:rsidRPr="00EC281A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774C489B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</w:tcBorders>
          </w:tcPr>
          <w:p w14:paraId="448A619D" w14:textId="77777777" w:rsidR="00EC281A" w:rsidRPr="002F1F4D" w:rsidRDefault="00EC281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</w:tbl>
    <w:p w14:paraId="7820FEFE" w14:textId="3DABF9C2" w:rsidR="00EC281A" w:rsidRDefault="00EC281A" w:rsidP="00644FC1">
      <w:pPr>
        <w:ind w:left="567" w:right="1269" w:hanging="283"/>
        <w:jc w:val="both"/>
        <w:rPr>
          <w:color w:val="000000"/>
          <w:lang w:val="el-GR"/>
        </w:rPr>
      </w:pPr>
    </w:p>
    <w:p w14:paraId="09995DF3" w14:textId="201123CA" w:rsidR="00EC281A" w:rsidRDefault="00EC281A" w:rsidP="00EC281A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Στο διάλυμα Δ6 περιέχονται:</w:t>
      </w:r>
    </w:p>
    <w:p w14:paraId="4C96BFE5" w14:textId="3F3E6C0C" w:rsidR="00EC281A" w:rsidRPr="00EC281A" w:rsidRDefault="00EC281A" w:rsidP="00EC281A">
      <w:pPr>
        <w:ind w:left="567" w:right="1269"/>
        <w:jc w:val="both"/>
        <w:rPr>
          <w:color w:val="000000"/>
        </w:rPr>
      </w:pPr>
      <w:r w:rsidRPr="00EC281A">
        <w:rPr>
          <w:color w:val="000000"/>
        </w:rPr>
        <w:lastRenderedPageBreak/>
        <w:t xml:space="preserve">[HCl]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0,1 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 L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 w:rsidRPr="00EC281A">
        <w:rPr>
          <w:color w:val="000000"/>
        </w:rPr>
        <w:t xml:space="preserve"> 0,1 M</w:t>
      </w:r>
    </w:p>
    <w:p w14:paraId="312856B5" w14:textId="636D5FEC" w:rsidR="00EC281A" w:rsidRPr="00EC281A" w:rsidRDefault="00EC281A" w:rsidP="00EC281A">
      <w:pPr>
        <w:ind w:left="567" w:right="1269"/>
        <w:jc w:val="both"/>
        <w:rPr>
          <w:color w:val="000000"/>
        </w:rPr>
      </w:pPr>
      <w:r w:rsidRPr="00EC281A">
        <w:rPr>
          <w:color w:val="000000"/>
        </w:rPr>
        <w:t>[HC</w:t>
      </w:r>
      <w:r>
        <w:rPr>
          <w:color w:val="000000"/>
        </w:rPr>
        <w:t>OOH</w:t>
      </w:r>
      <w:r w:rsidRPr="00EC281A">
        <w:rPr>
          <w:color w:val="000000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0,1 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 L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</m:oMath>
      <w:r w:rsidRPr="00EC281A">
        <w:rPr>
          <w:color w:val="000000"/>
        </w:rPr>
        <w:t xml:space="preserve"> 0,1 M</w:t>
      </w:r>
    </w:p>
    <w:p w14:paraId="0BC9B2F0" w14:textId="7605C104" w:rsidR="00EC281A" w:rsidRDefault="00EC281A" w:rsidP="00EC281A">
      <w:pPr>
        <w:ind w:left="567" w:right="1269"/>
        <w:jc w:val="both"/>
        <w:rPr>
          <w:color w:val="000000"/>
        </w:rPr>
      </w:pPr>
    </w:p>
    <w:p w14:paraId="55CA9FF3" w14:textId="609B34D5" w:rsidR="00EC281A" w:rsidRDefault="00EC281A" w:rsidP="00EC281A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 xml:space="preserve">HCl </w:t>
      </w:r>
      <w:r>
        <w:rPr>
          <w:color w:val="000000"/>
          <w:lang w:val="el-GR"/>
        </w:rPr>
        <w:t>ιοντίζεται:</w:t>
      </w:r>
    </w:p>
    <w:tbl>
      <w:tblPr>
        <w:tblStyle w:val="a3"/>
        <w:tblW w:w="5528" w:type="dxa"/>
        <w:tblInd w:w="5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780"/>
        <w:gridCol w:w="455"/>
        <w:gridCol w:w="782"/>
        <w:gridCol w:w="455"/>
        <w:gridCol w:w="782"/>
        <w:gridCol w:w="455"/>
        <w:gridCol w:w="782"/>
      </w:tblGrid>
      <w:tr w:rsidR="00251951" w14:paraId="29F5D392" w14:textId="77777777" w:rsidTr="00251951">
        <w:tc>
          <w:tcPr>
            <w:tcW w:w="1037" w:type="dxa"/>
            <w:shd w:val="clear" w:color="auto" w:fill="D9D9D9" w:themeFill="background1" w:themeFillShade="D9"/>
          </w:tcPr>
          <w:p w14:paraId="7B64FE55" w14:textId="77777777" w:rsidR="00251951" w:rsidRPr="00041B1C" w:rsidRDefault="00251951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C7DF418" w14:textId="77777777" w:rsidR="00251951" w:rsidRDefault="00251951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HCl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370A283E" w14:textId="77777777" w:rsidR="00251951" w:rsidRPr="008B5917" w:rsidRDefault="00251951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14:paraId="1BB69F2D" w14:textId="77777777" w:rsidR="00251951" w:rsidRPr="00490D12" w:rsidRDefault="00251951" w:rsidP="001A0D2A">
            <w:pPr>
              <w:autoSpaceDE w:val="0"/>
              <w:autoSpaceDN w:val="0"/>
              <w:adjustRightInd w:val="0"/>
              <w:ind w:left="-111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48055438" w14:textId="77777777" w:rsidR="00251951" w:rsidRDefault="00251951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14:paraId="0F7CBE24" w14:textId="77777777" w:rsidR="00251951" w:rsidRPr="00F4487B" w:rsidRDefault="00251951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H</w:t>
            </w:r>
            <w:r>
              <w:rPr>
                <w:color w:val="000000"/>
                <w:vertAlign w:val="subscript"/>
                <w:lang w:val="el-GR"/>
              </w:rPr>
              <w:t>3</w:t>
            </w:r>
            <w:r w:rsidRPr="0062057E">
              <w:rPr>
                <w:color w:val="000000"/>
                <w:lang w:val="el-GR"/>
              </w:rPr>
              <w:t>Ο</w:t>
            </w:r>
            <w:r w:rsidRPr="00F4487B">
              <w:rPr>
                <w:color w:val="000000"/>
                <w:vertAlign w:val="superscript"/>
                <w:lang w:val="el-GR"/>
              </w:rPr>
              <w:t>+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3F971DBB" w14:textId="77777777" w:rsidR="00251951" w:rsidRDefault="00251951" w:rsidP="001A0D2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14:paraId="235C60AF" w14:textId="3106A27C" w:rsidR="00251951" w:rsidRPr="00F4487B" w:rsidRDefault="00251951" w:rsidP="001A0D2A">
            <w:pPr>
              <w:autoSpaceDE w:val="0"/>
              <w:autoSpaceDN w:val="0"/>
              <w:adjustRightInd w:val="0"/>
              <w:ind w:left="-35" w:right="-47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Cl</w:t>
            </w:r>
            <w:r w:rsidR="006E50D0">
              <w:rPr>
                <w:vertAlign w:val="superscript"/>
                <w:lang w:val="el-GR" w:eastAsia="el-GR"/>
              </w:rPr>
              <w:t>‒</w:t>
            </w:r>
          </w:p>
        </w:tc>
      </w:tr>
      <w:tr w:rsidR="00251951" w14:paraId="76789770" w14:textId="77777777" w:rsidTr="00251951">
        <w:tc>
          <w:tcPr>
            <w:tcW w:w="1037" w:type="dxa"/>
          </w:tcPr>
          <w:p w14:paraId="56C25224" w14:textId="77777777" w:rsidR="00251951" w:rsidRDefault="00251951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780" w:type="dxa"/>
          </w:tcPr>
          <w:p w14:paraId="77D62191" w14:textId="7068468A" w:rsidR="00251951" w:rsidRPr="00490D12" w:rsidRDefault="00251951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0,1</w:t>
            </w:r>
          </w:p>
        </w:tc>
        <w:tc>
          <w:tcPr>
            <w:tcW w:w="455" w:type="dxa"/>
          </w:tcPr>
          <w:p w14:paraId="6CD2A67E" w14:textId="77777777" w:rsidR="00251951" w:rsidRPr="00F072E5" w:rsidRDefault="00251951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82" w:type="dxa"/>
          </w:tcPr>
          <w:p w14:paraId="684A227D" w14:textId="77777777" w:rsidR="00251951" w:rsidRPr="00F072E5" w:rsidRDefault="00251951" w:rsidP="001A0D2A">
            <w:pPr>
              <w:autoSpaceDE w:val="0"/>
              <w:autoSpaceDN w:val="0"/>
              <w:adjustRightInd w:val="0"/>
              <w:ind w:left="-111" w:right="-111"/>
              <w:jc w:val="center"/>
              <w:rPr>
                <w:lang w:val="el-GR" w:eastAsia="el-GR"/>
              </w:rPr>
            </w:pPr>
          </w:p>
        </w:tc>
        <w:tc>
          <w:tcPr>
            <w:tcW w:w="455" w:type="dxa"/>
          </w:tcPr>
          <w:p w14:paraId="7F19F2D8" w14:textId="77777777" w:rsidR="00251951" w:rsidRPr="00490D12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782" w:type="dxa"/>
          </w:tcPr>
          <w:p w14:paraId="218635B7" w14:textId="77777777" w:rsidR="00251951" w:rsidRPr="00490D12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55" w:type="dxa"/>
          </w:tcPr>
          <w:p w14:paraId="34C78107" w14:textId="77777777" w:rsidR="00251951" w:rsidRPr="003573B0" w:rsidRDefault="00251951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782" w:type="dxa"/>
          </w:tcPr>
          <w:p w14:paraId="64ADB153" w14:textId="77777777" w:rsidR="00251951" w:rsidRPr="003573B0" w:rsidRDefault="00251951" w:rsidP="001A0D2A">
            <w:pPr>
              <w:autoSpaceDE w:val="0"/>
              <w:autoSpaceDN w:val="0"/>
              <w:adjustRightInd w:val="0"/>
              <w:ind w:left="-3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251951" w14:paraId="2F80F350" w14:textId="77777777" w:rsidTr="00251951">
        <w:tc>
          <w:tcPr>
            <w:tcW w:w="1037" w:type="dxa"/>
          </w:tcPr>
          <w:p w14:paraId="0B569F2C" w14:textId="77777777" w:rsidR="00251951" w:rsidRPr="00434A34" w:rsidRDefault="00251951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780" w:type="dxa"/>
          </w:tcPr>
          <w:p w14:paraId="15251BA7" w14:textId="77777777" w:rsidR="00251951" w:rsidRPr="00490D12" w:rsidRDefault="00251951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55" w:type="dxa"/>
          </w:tcPr>
          <w:p w14:paraId="4BA27FC7" w14:textId="77777777" w:rsidR="00251951" w:rsidRDefault="00251951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82" w:type="dxa"/>
          </w:tcPr>
          <w:p w14:paraId="340CD248" w14:textId="77777777" w:rsidR="00251951" w:rsidRDefault="00251951" w:rsidP="001A0D2A">
            <w:pPr>
              <w:autoSpaceDE w:val="0"/>
              <w:autoSpaceDN w:val="0"/>
              <w:adjustRightInd w:val="0"/>
              <w:ind w:left="-111" w:right="-111"/>
              <w:jc w:val="center"/>
              <w:rPr>
                <w:lang w:eastAsia="el-GR"/>
              </w:rPr>
            </w:pPr>
          </w:p>
        </w:tc>
        <w:tc>
          <w:tcPr>
            <w:tcW w:w="455" w:type="dxa"/>
          </w:tcPr>
          <w:p w14:paraId="6AEBD797" w14:textId="77777777" w:rsidR="00251951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782" w:type="dxa"/>
          </w:tcPr>
          <w:p w14:paraId="74BAA7F9" w14:textId="694D3F47" w:rsidR="00251951" w:rsidRPr="0062057E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>0,</w:t>
            </w:r>
            <w:r>
              <w:rPr>
                <w:lang w:eastAsia="el-GR"/>
              </w:rPr>
              <w:t>1</w:t>
            </w:r>
          </w:p>
        </w:tc>
        <w:tc>
          <w:tcPr>
            <w:tcW w:w="455" w:type="dxa"/>
          </w:tcPr>
          <w:p w14:paraId="37CAFFDB" w14:textId="77777777" w:rsidR="00251951" w:rsidRDefault="00251951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782" w:type="dxa"/>
          </w:tcPr>
          <w:p w14:paraId="01C64CE7" w14:textId="266D6CA1" w:rsidR="00251951" w:rsidRPr="00C2640D" w:rsidRDefault="00251951" w:rsidP="001A0D2A">
            <w:pPr>
              <w:autoSpaceDE w:val="0"/>
              <w:autoSpaceDN w:val="0"/>
              <w:adjustRightInd w:val="0"/>
              <w:ind w:left="-35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>0,</w:t>
            </w:r>
            <w:r>
              <w:rPr>
                <w:lang w:eastAsia="el-GR"/>
              </w:rPr>
              <w:t>1</w:t>
            </w:r>
          </w:p>
        </w:tc>
      </w:tr>
    </w:tbl>
    <w:p w14:paraId="3D46AD0A" w14:textId="5871D8D1" w:rsidR="00EC281A" w:rsidRDefault="00EC281A" w:rsidP="00EC281A">
      <w:pPr>
        <w:ind w:left="567" w:right="1269"/>
        <w:jc w:val="both"/>
        <w:rPr>
          <w:color w:val="000000"/>
          <w:lang w:val="el-GR"/>
        </w:rPr>
      </w:pPr>
    </w:p>
    <w:p w14:paraId="3091AF6F" w14:textId="77777777" w:rsidR="00251951" w:rsidRPr="0062057E" w:rsidRDefault="00251951" w:rsidP="00251951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 xml:space="preserve">HCOOH </w:t>
      </w:r>
      <w:r>
        <w:rPr>
          <w:color w:val="000000"/>
          <w:lang w:val="el-GR"/>
        </w:rPr>
        <w:t>ιοντίζεται:</w:t>
      </w:r>
    </w:p>
    <w:tbl>
      <w:tblPr>
        <w:tblStyle w:val="a3"/>
        <w:tblW w:w="6946" w:type="dxa"/>
        <w:tblInd w:w="5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138"/>
        <w:gridCol w:w="568"/>
        <w:gridCol w:w="758"/>
        <w:gridCol w:w="568"/>
        <w:gridCol w:w="1138"/>
        <w:gridCol w:w="568"/>
        <w:gridCol w:w="909"/>
      </w:tblGrid>
      <w:tr w:rsidR="00251951" w14:paraId="3FCD5F52" w14:textId="77777777" w:rsidTr="001A0D2A"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40319" w14:textId="77777777" w:rsidR="00251951" w:rsidRPr="00041B1C" w:rsidRDefault="00251951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F7C4C1" w14:textId="77777777" w:rsidR="00251951" w:rsidRDefault="00251951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HCOOH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43DE75" w14:textId="77777777" w:rsidR="00251951" w:rsidRPr="008B5917" w:rsidRDefault="00251951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B9E6C6" w14:textId="77777777" w:rsidR="00251951" w:rsidRPr="00490D12" w:rsidRDefault="00251951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D72394" w14:textId="77777777" w:rsidR="00251951" w:rsidRDefault="00251951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CD157" w14:textId="6BE24C10" w:rsidR="00251951" w:rsidRDefault="00251951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77B1A6" w14:textId="77777777" w:rsidR="00251951" w:rsidRDefault="00251951" w:rsidP="001A0D2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E70C3D" w14:textId="77777777" w:rsidR="00251951" w:rsidRPr="00041B1C" w:rsidRDefault="00251951" w:rsidP="001A0D2A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EC281A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251951" w14:paraId="045BB687" w14:textId="77777777" w:rsidTr="001A0D2A">
        <w:tc>
          <w:tcPr>
            <w:tcW w:w="12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CE9A7D" w14:textId="77777777" w:rsidR="00251951" w:rsidRDefault="00251951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14:paraId="4509951C" w14:textId="76141080" w:rsidR="00251951" w:rsidRPr="00251951" w:rsidRDefault="00251951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rFonts w:eastAsia="Arial,Bold"/>
                <w:lang w:eastAsia="el-GR"/>
              </w:rPr>
              <w:t>0,</w:t>
            </w:r>
            <w:r>
              <w:rPr>
                <w:rFonts w:eastAsia="Arial,Bold"/>
                <w:lang w:val="el-GR" w:eastAsia="el-GR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1BAA3C00" w14:textId="77777777" w:rsidR="00251951" w:rsidRPr="00F072E5" w:rsidRDefault="00251951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6CCC83E5" w14:textId="77777777" w:rsidR="00251951" w:rsidRPr="00F072E5" w:rsidRDefault="00251951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CECD55C" w14:textId="77777777" w:rsidR="00251951" w:rsidRPr="00490D12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24C21D4A" w14:textId="486E42D6" w:rsidR="00251951" w:rsidRPr="00490D12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45EA64E4" w14:textId="77777777" w:rsidR="00251951" w:rsidRPr="003573B0" w:rsidRDefault="00251951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4C2D63D5" w14:textId="6BD307E2" w:rsidR="00251951" w:rsidRPr="003573B0" w:rsidRDefault="00251951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0,1</w:t>
            </w:r>
          </w:p>
        </w:tc>
      </w:tr>
      <w:tr w:rsidR="00251951" w14:paraId="1842CFCA" w14:textId="77777777" w:rsidTr="001A0D2A">
        <w:tc>
          <w:tcPr>
            <w:tcW w:w="1299" w:type="dxa"/>
            <w:tcBorders>
              <w:top w:val="nil"/>
              <w:bottom w:val="nil"/>
              <w:right w:val="single" w:sz="4" w:space="0" w:color="auto"/>
            </w:tcBorders>
          </w:tcPr>
          <w:p w14:paraId="4D760BD8" w14:textId="77777777" w:rsidR="00251951" w:rsidRDefault="00251951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44B13D27" w14:textId="77777777" w:rsidR="00251951" w:rsidRPr="00490D12" w:rsidRDefault="00251951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568" w:type="dxa"/>
          </w:tcPr>
          <w:p w14:paraId="5E83D948" w14:textId="77777777" w:rsidR="00251951" w:rsidRDefault="00251951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58" w:type="dxa"/>
          </w:tcPr>
          <w:p w14:paraId="03339060" w14:textId="77777777" w:rsidR="00251951" w:rsidRDefault="00251951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568" w:type="dxa"/>
          </w:tcPr>
          <w:p w14:paraId="6C3677F5" w14:textId="77777777" w:rsidR="00251951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38" w:type="dxa"/>
          </w:tcPr>
          <w:p w14:paraId="00A4DDFB" w14:textId="77777777" w:rsidR="00251951" w:rsidRPr="00490D12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568" w:type="dxa"/>
          </w:tcPr>
          <w:p w14:paraId="4FE4A6D9" w14:textId="77777777" w:rsidR="00251951" w:rsidRDefault="00251951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09" w:type="dxa"/>
          </w:tcPr>
          <w:p w14:paraId="11E1A34F" w14:textId="77777777" w:rsidR="00251951" w:rsidRPr="00C2640D" w:rsidRDefault="00251951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251951" w14:paraId="2D85205B" w14:textId="77777777" w:rsidTr="001A0D2A">
        <w:tc>
          <w:tcPr>
            <w:tcW w:w="12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2A33CD" w14:textId="77777777" w:rsidR="00251951" w:rsidRPr="00F1762E" w:rsidRDefault="00251951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14:paraId="2C121AE3" w14:textId="71F86CC4" w:rsidR="00251951" w:rsidRPr="00490D12" w:rsidRDefault="00251951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0,</w:t>
            </w:r>
            <w:r>
              <w:rPr>
                <w:iCs/>
                <w:color w:val="000000"/>
                <w:lang w:val="el-GR" w:eastAsia="el-GR"/>
              </w:rPr>
              <w:t>1</w:t>
            </w:r>
            <w:r>
              <w:rPr>
                <w:iCs/>
                <w:color w:val="000000"/>
                <w:lang w:eastAsia="el-GR"/>
              </w:rPr>
              <w:t xml:space="preserve"> - x</w:t>
            </w:r>
          </w:p>
        </w:tc>
        <w:tc>
          <w:tcPr>
            <w:tcW w:w="568" w:type="dxa"/>
          </w:tcPr>
          <w:p w14:paraId="4D9E4105" w14:textId="77777777" w:rsidR="00251951" w:rsidRPr="00F1762E" w:rsidRDefault="00251951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58" w:type="dxa"/>
          </w:tcPr>
          <w:p w14:paraId="4B312C64" w14:textId="77777777" w:rsidR="00251951" w:rsidRPr="00F1762E" w:rsidRDefault="00251951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568" w:type="dxa"/>
          </w:tcPr>
          <w:p w14:paraId="3880CE6C" w14:textId="77777777" w:rsidR="00251951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38" w:type="dxa"/>
          </w:tcPr>
          <w:p w14:paraId="407BD3C2" w14:textId="1D7B428F" w:rsidR="00251951" w:rsidRPr="00490D12" w:rsidRDefault="00251951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568" w:type="dxa"/>
          </w:tcPr>
          <w:p w14:paraId="6977A11A" w14:textId="77777777" w:rsidR="00251951" w:rsidRDefault="00251951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09" w:type="dxa"/>
          </w:tcPr>
          <w:p w14:paraId="2D6C444E" w14:textId="406B1418" w:rsidR="00251951" w:rsidRPr="00C2640D" w:rsidRDefault="00251951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0,1 + </w:t>
            </w:r>
            <w:r>
              <w:rPr>
                <w:lang w:eastAsia="el-GR"/>
              </w:rPr>
              <w:t>x</w:t>
            </w:r>
          </w:p>
        </w:tc>
      </w:tr>
    </w:tbl>
    <w:p w14:paraId="317CEEF0" w14:textId="76F96690" w:rsidR="00251951" w:rsidRDefault="00251951" w:rsidP="00251951">
      <w:pPr>
        <w:ind w:left="567" w:right="1269"/>
        <w:jc w:val="both"/>
        <w:rPr>
          <w:color w:val="000000"/>
        </w:rPr>
      </w:pPr>
    </w:p>
    <w:p w14:paraId="58E086B5" w14:textId="00860F2D" w:rsidR="00251951" w:rsidRDefault="00251951" w:rsidP="00251951">
      <w:pPr>
        <w:ind w:left="567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Επειδή ισχύουν οι προσεγγίσεις: 0,1-</w:t>
      </w:r>
      <w:r>
        <w:rPr>
          <w:color w:val="000000"/>
        </w:rPr>
        <w:t>x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251951">
        <w:rPr>
          <w:color w:val="000000"/>
          <w:lang w:val="el-GR"/>
        </w:rPr>
        <w:t>0,1  &amp;  0,1+</w:t>
      </w:r>
      <w:r>
        <w:rPr>
          <w:color w:val="000000"/>
        </w:rPr>
        <w:t>x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251951">
        <w:rPr>
          <w:color w:val="000000"/>
          <w:lang w:val="el-GR"/>
        </w:rPr>
        <w:t>0,1 :</w:t>
      </w:r>
    </w:p>
    <w:p w14:paraId="3200DF6E" w14:textId="77777777" w:rsidR="00251951" w:rsidRPr="00251951" w:rsidRDefault="00251951" w:rsidP="00251951">
      <w:pPr>
        <w:ind w:left="567" w:right="1269"/>
        <w:jc w:val="both"/>
        <w:rPr>
          <w:color w:val="000000"/>
          <w:lang w:val="el-GR"/>
        </w:rPr>
      </w:pPr>
    </w:p>
    <w:p w14:paraId="4573F6B9" w14:textId="6AB510F8" w:rsidR="00251951" w:rsidRPr="0068603F" w:rsidRDefault="001475D3" w:rsidP="00251951">
      <w:pPr>
        <w:ind w:left="567" w:right="-7"/>
        <w:jc w:val="both"/>
        <w:rPr>
          <w:color w:val="000000"/>
          <w:lang w:val="el-GR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-4</m:t>
            </m:r>
          </m:sup>
        </m:sSup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r>
              <w:rPr>
                <w:rFonts w:ascii="Cambria Math" w:eastAsia="Arial,Bold" w:hAnsi="Cambria Math"/>
                <w:lang w:eastAsia="el-GR"/>
              </w:rPr>
              <m:t>x</m:t>
            </m:r>
            <m:r>
              <w:rPr>
                <w:rFonts w:ascii="Cambria Math" w:eastAsia="Arial,Bold" w:hAnsi="Cambria Math"/>
                <w:lang w:val="el-GR" w:eastAsia="el-GR"/>
              </w:rPr>
              <m:t>∙0,1</m:t>
            </m:r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0,1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</m:oMath>
      <w:r w:rsidR="00251951" w:rsidRPr="0068603F">
        <w:rPr>
          <w:lang w:val="el-GR" w:eastAsia="el-GR"/>
        </w:rPr>
        <w:t xml:space="preserve"> </w:t>
      </w:r>
      <w:r w:rsidR="00251951" w:rsidRPr="0056191E">
        <w:rPr>
          <w:lang w:eastAsia="el-GR"/>
        </w:rPr>
        <w:t>x</w:t>
      </w:r>
      <w:r w:rsidR="00251951" w:rsidRPr="0068603F">
        <w:rPr>
          <w:lang w:val="el-GR" w:eastAsia="el-GR"/>
        </w:rPr>
        <w:t xml:space="preserve"> = 10</w:t>
      </w:r>
      <w:r w:rsidR="00251951" w:rsidRPr="0068603F">
        <w:rPr>
          <w:vertAlign w:val="superscript"/>
          <w:lang w:val="el-GR" w:eastAsia="el-GR"/>
        </w:rPr>
        <w:t>-4</w:t>
      </w:r>
      <w:r w:rsidR="00251951" w:rsidRPr="0068603F">
        <w:rPr>
          <w:lang w:val="el-GR" w:eastAsia="el-GR"/>
        </w:rPr>
        <w:t xml:space="preserve"> </w:t>
      </w:r>
      <w:r w:rsidR="00251951" w:rsidRPr="0056191E">
        <w:rPr>
          <w:lang w:eastAsia="el-GR"/>
        </w:rPr>
        <w:t>M</w:t>
      </w:r>
    </w:p>
    <w:p w14:paraId="530E4CB6" w14:textId="77777777" w:rsidR="00251951" w:rsidRPr="0068603F" w:rsidRDefault="00251951" w:rsidP="00251951">
      <w:pPr>
        <w:ind w:left="284" w:right="-7"/>
        <w:jc w:val="both"/>
        <w:rPr>
          <w:b/>
          <w:color w:val="000000"/>
          <w:lang w:val="el-GR"/>
        </w:rPr>
      </w:pPr>
      <w:r w:rsidRPr="0068603F">
        <w:rPr>
          <w:b/>
          <w:color w:val="000000"/>
          <w:lang w:val="el-GR"/>
        </w:rPr>
        <w:t xml:space="preserve">    </w:t>
      </w:r>
    </w:p>
    <w:p w14:paraId="0CCCE9C8" w14:textId="43FDE988" w:rsidR="00251951" w:rsidRPr="00251951" w:rsidRDefault="00251951" w:rsidP="00251951">
      <w:pPr>
        <w:ind w:left="284" w:right="-7"/>
        <w:jc w:val="both"/>
        <w:rPr>
          <w:bCs/>
          <w:color w:val="000000"/>
          <w:lang w:val="el-GR"/>
        </w:rPr>
      </w:pPr>
      <w:r w:rsidRPr="00251951">
        <w:rPr>
          <w:bCs/>
          <w:color w:val="000000"/>
          <w:lang w:val="el-GR"/>
        </w:rPr>
        <w:t xml:space="preserve">     Άρα: [</w:t>
      </w:r>
      <w:r w:rsidRPr="00251951">
        <w:rPr>
          <w:bCs/>
          <w:color w:val="000000"/>
        </w:rPr>
        <w:t>H</w:t>
      </w:r>
      <w:r w:rsidRPr="00251951">
        <w:rPr>
          <w:bCs/>
          <w:color w:val="000000"/>
          <w:vertAlign w:val="subscript"/>
          <w:lang w:val="el-GR"/>
        </w:rPr>
        <w:t>3</w:t>
      </w:r>
      <w:r w:rsidRPr="00251951">
        <w:rPr>
          <w:bCs/>
          <w:color w:val="000000"/>
        </w:rPr>
        <w:t>O</w:t>
      </w:r>
      <w:r w:rsidRPr="00251951">
        <w:rPr>
          <w:bCs/>
          <w:color w:val="000000"/>
          <w:vertAlign w:val="superscript"/>
          <w:lang w:val="el-GR"/>
        </w:rPr>
        <w:t>+</w:t>
      </w:r>
      <w:r w:rsidRPr="00251951">
        <w:rPr>
          <w:bCs/>
          <w:color w:val="000000"/>
          <w:lang w:val="el-GR"/>
        </w:rPr>
        <w:t>] = 0,1 + 10</w:t>
      </w:r>
      <w:r w:rsidRPr="00251951">
        <w:rPr>
          <w:bCs/>
          <w:color w:val="000000"/>
          <w:vertAlign w:val="superscript"/>
          <w:lang w:val="el-GR"/>
        </w:rPr>
        <w:t>-4</w:t>
      </w:r>
      <w:r w:rsidRPr="00251951">
        <w:rPr>
          <w:bCs/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251951">
        <w:rPr>
          <w:bCs/>
          <w:color w:val="000000"/>
          <w:lang w:val="el-GR"/>
        </w:rPr>
        <w:t xml:space="preserve"> </w:t>
      </w:r>
      <w:r w:rsidRPr="0068603F">
        <w:rPr>
          <w:bCs/>
          <w:color w:val="000000"/>
          <w:lang w:val="el-GR"/>
        </w:rPr>
        <w:t xml:space="preserve">0,1 </w:t>
      </w:r>
      <w:r w:rsidRPr="00251951">
        <w:rPr>
          <w:bCs/>
          <w:color w:val="000000"/>
          <w:lang w:val="el-GR"/>
        </w:rPr>
        <w:t>, οπότε:</w:t>
      </w:r>
    </w:p>
    <w:p w14:paraId="66F46151" w14:textId="3A15E819" w:rsidR="00251951" w:rsidRPr="0068603F" w:rsidRDefault="00251951" w:rsidP="00251951">
      <w:pPr>
        <w:ind w:left="284" w:right="-7"/>
        <w:jc w:val="both"/>
        <w:rPr>
          <w:color w:val="000000"/>
          <w:lang w:val="el-GR"/>
        </w:rPr>
      </w:pPr>
      <w:r>
        <w:rPr>
          <w:b/>
          <w:color w:val="000000"/>
          <w:lang w:val="el-GR"/>
        </w:rPr>
        <w:t xml:space="preserve">     </w:t>
      </w:r>
      <w:r>
        <w:rPr>
          <w:b/>
          <w:color w:val="000000"/>
        </w:rPr>
        <w:t>pH</w:t>
      </w:r>
      <w:r w:rsidRPr="0068603F">
        <w:rPr>
          <w:b/>
          <w:color w:val="000000"/>
          <w:lang w:val="el-GR"/>
        </w:rPr>
        <w:t xml:space="preserve"> = 1</w:t>
      </w:r>
    </w:p>
    <w:p w14:paraId="2297B1EE" w14:textId="77777777" w:rsidR="00251951" w:rsidRPr="00251951" w:rsidRDefault="00251951" w:rsidP="00251951">
      <w:pPr>
        <w:ind w:right="1269"/>
        <w:jc w:val="both"/>
        <w:rPr>
          <w:color w:val="000000"/>
          <w:lang w:val="el-GR"/>
        </w:rPr>
      </w:pPr>
    </w:p>
    <w:p w14:paraId="6DADAFE5" w14:textId="77777777" w:rsidR="009956CA" w:rsidRPr="006929C8" w:rsidRDefault="009956CA" w:rsidP="009956CA">
      <w:pPr>
        <w:rPr>
          <w:color w:val="000000"/>
          <w:lang w:val="el-GR"/>
        </w:rPr>
      </w:pPr>
    </w:p>
    <w:p w14:paraId="4CBD2DB3" w14:textId="77777777" w:rsidR="00D2347D" w:rsidRDefault="00D2347D">
      <w:pPr>
        <w:rPr>
          <w:rFonts w:eastAsiaTheme="majorEastAsia" w:cstheme="majorBidi"/>
          <w:b/>
          <w:i/>
          <w:color w:val="365F91" w:themeColor="accent1" w:themeShade="BF"/>
          <w:sz w:val="32"/>
          <w:szCs w:val="32"/>
          <w:u w:val="single"/>
        </w:rPr>
      </w:pPr>
      <w:r>
        <w:br w:type="page"/>
      </w:r>
    </w:p>
    <w:p w14:paraId="69FDA732" w14:textId="7CB1D173" w:rsidR="009956CA" w:rsidRDefault="009956CA" w:rsidP="00D2347D">
      <w:pPr>
        <w:pStyle w:val="1"/>
      </w:pPr>
      <w:bookmarkStart w:id="3" w:name="_Toc67350516"/>
      <w:r w:rsidRPr="00C54E96">
        <w:lastRenderedPageBreak/>
        <w:t>200</w:t>
      </w:r>
      <w:r>
        <w:t>3</w:t>
      </w:r>
      <w:bookmarkEnd w:id="3"/>
    </w:p>
    <w:p w14:paraId="0DFAE922" w14:textId="77777777" w:rsidR="001A0D2A" w:rsidRPr="001A0D2A" w:rsidRDefault="009956CA" w:rsidP="001A0D2A">
      <w:pPr>
        <w:ind w:left="284" w:right="1269" w:hanging="284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α.</w:t>
      </w:r>
      <w:r>
        <w:rPr>
          <w:color w:val="000000"/>
          <w:lang w:val="el-GR"/>
        </w:rPr>
        <w:t xml:space="preserve"> </w:t>
      </w:r>
      <w:r w:rsidR="001A0D2A">
        <w:rPr>
          <w:color w:val="000000"/>
          <w:lang w:val="el-GR"/>
        </w:rPr>
        <w:t xml:space="preserve">Υπολογίζω τον αριθμό </w:t>
      </w:r>
      <w:r w:rsidR="001A0D2A">
        <w:rPr>
          <w:color w:val="000000"/>
        </w:rPr>
        <w:t>mol</w:t>
      </w:r>
      <w:r w:rsidR="001A0D2A" w:rsidRPr="001A0D2A">
        <w:rPr>
          <w:color w:val="000000"/>
          <w:lang w:val="el-GR"/>
        </w:rPr>
        <w:t>:</w:t>
      </w:r>
    </w:p>
    <w:p w14:paraId="62940009" w14:textId="30FC7965" w:rsidR="001A0D2A" w:rsidRPr="001A0D2A" w:rsidRDefault="001A0D2A" w:rsidP="001A0D2A">
      <w:pPr>
        <w:ind w:left="284" w:right="1269" w:hanging="284"/>
        <w:jc w:val="both"/>
        <w:rPr>
          <w:bCs/>
          <w:color w:val="000000"/>
          <w:lang w:val="el-GR"/>
        </w:rPr>
      </w:pPr>
      <w:r w:rsidRPr="001A0D2A">
        <w:rPr>
          <w:bCs/>
          <w:color w:val="000000"/>
          <w:lang w:val="el-GR"/>
        </w:rPr>
        <w:t xml:space="preserve">     </w:t>
      </w:r>
      <w:proofErr w:type="gramStart"/>
      <w:r w:rsidRPr="001A0D2A">
        <w:rPr>
          <w:bCs/>
          <w:color w:val="000000"/>
        </w:rPr>
        <w:t>HCOOH</w:t>
      </w:r>
      <w:r w:rsidRPr="001A0D2A">
        <w:rPr>
          <w:bCs/>
          <w:color w:val="000000"/>
          <w:lang w:val="el-GR"/>
        </w:rPr>
        <w:t xml:space="preserve"> :</w:t>
      </w:r>
      <w:proofErr w:type="gramEnd"/>
      <w:r w:rsidRPr="001A0D2A">
        <w:rPr>
          <w:bCs/>
          <w:color w:val="000000"/>
          <w:lang w:val="el-GR"/>
        </w:rPr>
        <w:t xml:space="preserve"> </w:t>
      </w:r>
      <w:r w:rsidRPr="001A0D2A">
        <w:rPr>
          <w:bCs/>
          <w:color w:val="000000"/>
        </w:rPr>
        <w:t>n</w:t>
      </w:r>
      <w:r w:rsidRPr="001A0D2A">
        <w:rPr>
          <w:bCs/>
          <w:color w:val="000000"/>
          <w:lang w:val="el-GR"/>
        </w:rPr>
        <w:t xml:space="preserve"> = </w:t>
      </w:r>
      <w:r w:rsidRPr="001A0D2A">
        <w:rPr>
          <w:bCs/>
          <w:color w:val="000000"/>
        </w:rPr>
        <w:t>C</w:t>
      </w:r>
      <w:r w:rsidRPr="001A0D2A">
        <w:rPr>
          <w:rFonts w:ascii="Arial" w:hAnsi="Arial" w:cs="Arial"/>
          <w:bCs/>
          <w:color w:val="000000"/>
          <w:lang w:val="el-GR"/>
        </w:rPr>
        <w:t>∙</w:t>
      </w:r>
      <w:r w:rsidRPr="001A0D2A">
        <w:rPr>
          <w:bCs/>
          <w:color w:val="000000"/>
        </w:rPr>
        <w:t>V</w:t>
      </w:r>
      <w:r w:rsidRPr="001A0D2A">
        <w:rPr>
          <w:bCs/>
          <w:color w:val="000000"/>
          <w:lang w:val="el-GR"/>
        </w:rPr>
        <w:t xml:space="preserve"> = 0,05</w:t>
      </w:r>
      <w:r w:rsidRPr="001A0D2A">
        <w:rPr>
          <w:rFonts w:ascii="Arial" w:hAnsi="Arial" w:cs="Arial"/>
          <w:bCs/>
          <w:color w:val="000000"/>
          <w:lang w:val="el-GR"/>
        </w:rPr>
        <w:t>∙</w:t>
      </w:r>
      <w:r w:rsidRPr="001A0D2A">
        <w:rPr>
          <w:bCs/>
          <w:color w:val="000000"/>
        </w:rPr>
        <w:t>c</w:t>
      </w:r>
      <w:r w:rsidRPr="001A0D2A">
        <w:rPr>
          <w:bCs/>
          <w:color w:val="000000"/>
          <w:lang w:val="el-GR"/>
        </w:rPr>
        <w:t xml:space="preserve"> </w:t>
      </w:r>
      <w:r w:rsidRPr="001A0D2A">
        <w:rPr>
          <w:bCs/>
          <w:color w:val="000000"/>
        </w:rPr>
        <w:t>mol</w:t>
      </w:r>
    </w:p>
    <w:p w14:paraId="7C5B8B61" w14:textId="26EA82DA" w:rsidR="001A0D2A" w:rsidRPr="00462EAB" w:rsidRDefault="001A0D2A" w:rsidP="00462EAB">
      <w:pPr>
        <w:ind w:left="284" w:right="-7" w:hanging="284"/>
        <w:jc w:val="both"/>
        <w:rPr>
          <w:bCs/>
          <w:color w:val="000000"/>
          <w:lang w:val="el-GR"/>
        </w:rPr>
      </w:pPr>
      <w:r w:rsidRPr="00462EAB">
        <w:rPr>
          <w:bCs/>
          <w:color w:val="000000"/>
          <w:lang w:val="el-GR"/>
        </w:rPr>
        <w:t xml:space="preserve">     </w:t>
      </w:r>
      <w:proofErr w:type="gramStart"/>
      <w:r w:rsidRPr="001A0D2A">
        <w:rPr>
          <w:bCs/>
          <w:color w:val="000000"/>
        </w:rPr>
        <w:t>NaOH</w:t>
      </w:r>
      <w:r w:rsidRPr="00462EAB">
        <w:rPr>
          <w:bCs/>
          <w:color w:val="000000"/>
          <w:lang w:val="el-GR"/>
        </w:rPr>
        <w:t xml:space="preserve"> :</w:t>
      </w:r>
      <w:proofErr w:type="gramEnd"/>
      <w:r w:rsidRPr="00462EAB">
        <w:rPr>
          <w:bCs/>
          <w:color w:val="000000"/>
          <w:lang w:val="el-GR"/>
        </w:rPr>
        <w:t xml:space="preserve"> </w:t>
      </w:r>
      <w:r w:rsidRPr="001A0D2A">
        <w:rPr>
          <w:bCs/>
          <w:color w:val="000000"/>
        </w:rPr>
        <w:t>n</w:t>
      </w:r>
      <w:r w:rsidRPr="00462EAB">
        <w:rPr>
          <w:bCs/>
          <w:color w:val="000000"/>
          <w:lang w:val="el-GR"/>
        </w:rPr>
        <w:t xml:space="preserve"> = </w:t>
      </w:r>
      <w:r w:rsidRPr="001A0D2A">
        <w:rPr>
          <w:bCs/>
          <w:color w:val="000000"/>
        </w:rPr>
        <w:t>C</w:t>
      </w:r>
      <w:r w:rsidRPr="00462EAB">
        <w:rPr>
          <w:rFonts w:ascii="Arial" w:hAnsi="Arial" w:cs="Arial"/>
          <w:bCs/>
          <w:color w:val="000000"/>
          <w:lang w:val="el-GR"/>
        </w:rPr>
        <w:t>∙</w:t>
      </w:r>
      <w:r w:rsidRPr="001A0D2A">
        <w:rPr>
          <w:bCs/>
          <w:color w:val="000000"/>
        </w:rPr>
        <w:t>V</w:t>
      </w:r>
      <w:r w:rsidRPr="00462EAB">
        <w:rPr>
          <w:bCs/>
          <w:color w:val="000000"/>
          <w:lang w:val="el-GR"/>
        </w:rPr>
        <w:t xml:space="preserve"> = 1</w:t>
      </w:r>
      <w:r w:rsidRPr="001A0D2A">
        <w:rPr>
          <w:bCs/>
          <w:color w:val="000000"/>
        </w:rPr>
        <w:t>M</w:t>
      </w:r>
      <w:r w:rsidRPr="00462EAB">
        <w:rPr>
          <w:rFonts w:ascii="Arial" w:hAnsi="Arial" w:cs="Arial"/>
          <w:bCs/>
          <w:color w:val="000000"/>
          <w:lang w:val="el-GR"/>
        </w:rPr>
        <w:t>∙</w:t>
      </w:r>
      <w:r w:rsidRPr="00462EAB">
        <w:rPr>
          <w:bCs/>
          <w:color w:val="000000"/>
          <w:lang w:val="el-GR"/>
        </w:rPr>
        <w:t>0,1</w:t>
      </w:r>
      <w:r w:rsidRPr="001A0D2A">
        <w:rPr>
          <w:bCs/>
          <w:color w:val="000000"/>
        </w:rPr>
        <w:t>L</w:t>
      </w:r>
      <w:r w:rsidRPr="00462EAB">
        <w:rPr>
          <w:bCs/>
          <w:color w:val="000000"/>
          <w:lang w:val="el-GR"/>
        </w:rPr>
        <w:t xml:space="preserve"> = 0,1 </w:t>
      </w:r>
      <w:r w:rsidRPr="001A0D2A">
        <w:rPr>
          <w:bCs/>
          <w:color w:val="000000"/>
        </w:rPr>
        <w:t>mol</w:t>
      </w:r>
      <w:r w:rsidR="00462EAB" w:rsidRPr="00462EAB">
        <w:rPr>
          <w:bCs/>
          <w:color w:val="000000"/>
          <w:lang w:val="el-GR"/>
        </w:rPr>
        <w:t xml:space="preserve"> (</w:t>
      </w:r>
      <w:r w:rsidR="00462EAB">
        <w:rPr>
          <w:bCs/>
          <w:color w:val="000000"/>
          <w:lang w:val="el-GR"/>
        </w:rPr>
        <w:t xml:space="preserve">για πλήρη εξουδετέρωση του </w:t>
      </w:r>
      <w:r w:rsidR="00462EAB">
        <w:rPr>
          <w:bCs/>
          <w:color w:val="000000"/>
        </w:rPr>
        <w:t>HCOOH</w:t>
      </w:r>
      <w:r w:rsidR="00462EAB" w:rsidRPr="00462EAB">
        <w:rPr>
          <w:bCs/>
          <w:color w:val="000000"/>
          <w:lang w:val="el-GR"/>
        </w:rPr>
        <w:t>)</w:t>
      </w:r>
    </w:p>
    <w:p w14:paraId="660600FA" w14:textId="0F606A23" w:rsidR="001A0D2A" w:rsidRPr="00462EAB" w:rsidRDefault="001A0D2A" w:rsidP="001A0D2A">
      <w:pPr>
        <w:ind w:left="284" w:right="1269" w:hanging="284"/>
        <w:jc w:val="both"/>
        <w:rPr>
          <w:bCs/>
          <w:color w:val="000000"/>
          <w:lang w:val="el-GR"/>
        </w:rPr>
      </w:pPr>
    </w:p>
    <w:p w14:paraId="00D4891A" w14:textId="1F6ED2D7" w:rsidR="001A0D2A" w:rsidRDefault="001A0D2A" w:rsidP="001A0D2A">
      <w:pPr>
        <w:ind w:left="284" w:right="1269" w:hanging="284"/>
        <w:jc w:val="both"/>
        <w:rPr>
          <w:bCs/>
          <w:color w:val="000000"/>
          <w:lang w:val="el-GR"/>
        </w:rPr>
      </w:pPr>
      <w:r w:rsidRPr="00462EAB">
        <w:rPr>
          <w:bCs/>
          <w:color w:val="000000"/>
          <w:lang w:val="el-GR"/>
        </w:rPr>
        <w:t xml:space="preserve">     </w:t>
      </w:r>
      <w:r>
        <w:rPr>
          <w:bCs/>
          <w:color w:val="000000"/>
          <w:lang w:val="el-GR"/>
        </w:rPr>
        <w:t>Κατά την ογκομέτρηση, αντιδρά πλήρως το οξύ με τη βάση:</w:t>
      </w:r>
    </w:p>
    <w:tbl>
      <w:tblPr>
        <w:tblStyle w:val="a3"/>
        <w:tblW w:w="7054" w:type="dxa"/>
        <w:tblInd w:w="279" w:type="dxa"/>
        <w:tblLook w:val="04A0" w:firstRow="1" w:lastRow="0" w:firstColumn="1" w:lastColumn="0" w:noHBand="0" w:noVBand="1"/>
      </w:tblPr>
      <w:tblGrid>
        <w:gridCol w:w="1134"/>
        <w:gridCol w:w="1070"/>
        <w:gridCol w:w="476"/>
        <w:gridCol w:w="1327"/>
        <w:gridCol w:w="523"/>
        <w:gridCol w:w="1303"/>
        <w:gridCol w:w="483"/>
        <w:gridCol w:w="738"/>
      </w:tblGrid>
      <w:tr w:rsidR="001A0D2A" w:rsidRPr="002F1F4D" w14:paraId="52C1C2E6" w14:textId="77777777" w:rsidTr="001A0D2A"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B43F7" w14:textId="77777777" w:rsidR="001A0D2A" w:rsidRPr="002F1F4D" w:rsidRDefault="001A0D2A" w:rsidP="001A0D2A">
            <w:pPr>
              <w:ind w:right="-766"/>
            </w:pPr>
            <w:r w:rsidRPr="002F1F4D">
              <w:t>(mol)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8B4DF8" w14:textId="1A4E1E3B" w:rsidR="001A0D2A" w:rsidRPr="002F1F4D" w:rsidRDefault="001A0D2A" w:rsidP="001A0D2A">
            <w:pPr>
              <w:ind w:right="-108"/>
              <w:jc w:val="center"/>
            </w:pPr>
            <w:r w:rsidRPr="002F1F4D">
              <w:t>HC</w:t>
            </w:r>
            <w:r>
              <w:t>OOH</w:t>
            </w:r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3B0B04" w14:textId="77777777" w:rsidR="001A0D2A" w:rsidRPr="002F1F4D" w:rsidRDefault="001A0D2A" w:rsidP="001A0D2A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</w:p>
        </w:tc>
        <w:tc>
          <w:tcPr>
            <w:tcW w:w="135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229630" w14:textId="48C5F553" w:rsidR="001A0D2A" w:rsidRPr="002F1F4D" w:rsidRDefault="001A0D2A" w:rsidP="001A0D2A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 w:rsidRPr="002F1F4D">
              <w:t>Na</w:t>
            </w:r>
            <w:r>
              <w:t>OH</w:t>
            </w:r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E85B1F" w14:textId="77777777" w:rsidR="001A0D2A" w:rsidRPr="002F1F4D" w:rsidRDefault="001A0D2A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  <w:r w:rsidRPr="002F1F4D">
              <w:rPr>
                <w:color w:val="000000"/>
              </w:rPr>
              <w:t>→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FC8A22" w14:textId="12DE1D63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proofErr w:type="spellStart"/>
            <w:r w:rsidRPr="002F1F4D">
              <w:t>HCOO</w:t>
            </w:r>
            <w:r>
              <w:t>Na</w:t>
            </w:r>
            <w:proofErr w:type="spellEnd"/>
          </w:p>
        </w:tc>
        <w:tc>
          <w:tcPr>
            <w:tcW w:w="49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4BF3F8" w14:textId="77777777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</w:pPr>
            <w:r w:rsidRPr="002F1F4D">
              <w:t>+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3DB6516" w14:textId="77777777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</w:pPr>
            <w:r w:rsidRPr="002F1F4D">
              <w:t>H</w:t>
            </w:r>
            <w:r w:rsidRPr="002F1F4D">
              <w:rPr>
                <w:vertAlign w:val="subscript"/>
              </w:rPr>
              <w:t>2</w:t>
            </w:r>
            <w:r w:rsidRPr="002F1F4D">
              <w:t>O</w:t>
            </w:r>
          </w:p>
        </w:tc>
      </w:tr>
      <w:tr w:rsidR="001A0D2A" w:rsidRPr="002F1F4D" w14:paraId="2EEBFC60" w14:textId="77777777" w:rsidTr="001A0D2A">
        <w:tc>
          <w:tcPr>
            <w:tcW w:w="1148" w:type="dxa"/>
            <w:tcBorders>
              <w:bottom w:val="nil"/>
              <w:right w:val="single" w:sz="4" w:space="0" w:color="auto"/>
            </w:tcBorders>
          </w:tcPr>
          <w:p w14:paraId="6E5EDD73" w14:textId="77777777" w:rsidR="001A0D2A" w:rsidRPr="002F1F4D" w:rsidRDefault="001A0D2A" w:rsidP="001A0D2A">
            <w:pPr>
              <w:ind w:right="-766"/>
            </w:pPr>
            <w:r>
              <w:rPr>
                <w:lang w:val="el-GR"/>
              </w:rPr>
              <w:t>Α</w:t>
            </w:r>
            <w:proofErr w:type="spellStart"/>
            <w:r w:rsidRPr="002F1F4D">
              <w:t>ρχικά</w:t>
            </w:r>
            <w:proofErr w:type="spellEnd"/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nil"/>
            </w:tcBorders>
          </w:tcPr>
          <w:p w14:paraId="48627432" w14:textId="239EA893" w:rsidR="001A0D2A" w:rsidRPr="002F1F4D" w:rsidRDefault="001A0D2A" w:rsidP="001A0D2A">
            <w:pPr>
              <w:ind w:right="-108"/>
              <w:jc w:val="center"/>
            </w:pPr>
            <w:r w:rsidRPr="002F1F4D">
              <w:t>0,</w:t>
            </w:r>
            <w:r>
              <w:t>05</w:t>
            </w:r>
            <w:r>
              <w:rPr>
                <w:rFonts w:ascii="Arial" w:hAnsi="Arial" w:cs="Arial"/>
              </w:rPr>
              <w:t>∙</w:t>
            </w:r>
            <w:r>
              <w:t>c</w:t>
            </w: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14:paraId="04107FE7" w14:textId="77777777" w:rsidR="001A0D2A" w:rsidRPr="002F1F4D" w:rsidRDefault="001A0D2A" w:rsidP="001A0D2A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</w:tcPr>
          <w:p w14:paraId="08077D50" w14:textId="2A7CFBA9" w:rsidR="001A0D2A" w:rsidRPr="002F1F4D" w:rsidRDefault="001A0D2A" w:rsidP="001A0D2A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</w:tcPr>
          <w:p w14:paraId="225F28FA" w14:textId="77777777" w:rsidR="001A0D2A" w:rsidRPr="002F1F4D" w:rsidRDefault="001A0D2A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311" w:type="dxa"/>
            <w:tcBorders>
              <w:left w:val="nil"/>
              <w:bottom w:val="nil"/>
              <w:right w:val="nil"/>
            </w:tcBorders>
          </w:tcPr>
          <w:p w14:paraId="37B3BA2A" w14:textId="6F9EF851" w:rsidR="001A0D2A" w:rsidRPr="00EC281A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―</w:t>
            </w: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14:paraId="04F9B1B5" w14:textId="77777777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744" w:type="dxa"/>
            <w:tcBorders>
              <w:left w:val="nil"/>
              <w:bottom w:val="nil"/>
            </w:tcBorders>
          </w:tcPr>
          <w:p w14:paraId="7A231510" w14:textId="77777777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1A0D2A" w:rsidRPr="002F1F4D" w14:paraId="6771EC1F" w14:textId="77777777" w:rsidTr="001A0D2A">
        <w:tc>
          <w:tcPr>
            <w:tcW w:w="11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3DC891" w14:textId="77777777" w:rsidR="001A0D2A" w:rsidRPr="002F1F4D" w:rsidRDefault="001A0D2A" w:rsidP="001A0D2A">
            <w:pPr>
              <w:ind w:right="-766"/>
            </w:pPr>
            <w:r>
              <w:rPr>
                <w:lang w:val="el-GR"/>
              </w:rPr>
              <w:t>Α</w:t>
            </w:r>
            <w:r w:rsidRPr="002F1F4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4266A" w14:textId="16E85A50" w:rsidR="001A0D2A" w:rsidRPr="002F1F4D" w:rsidRDefault="001A0D2A" w:rsidP="001A0D2A">
            <w:pPr>
              <w:ind w:right="-108"/>
              <w:jc w:val="center"/>
            </w:pPr>
            <w:r>
              <w:t xml:space="preserve">- </w:t>
            </w:r>
            <w:r w:rsidRPr="002F1F4D">
              <w:t>0,</w:t>
            </w:r>
            <w: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26BC7" w14:textId="77777777" w:rsidR="001A0D2A" w:rsidRPr="002F1F4D" w:rsidRDefault="001A0D2A" w:rsidP="001A0D2A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D7EC4" w14:textId="11DEB28F" w:rsidR="001A0D2A" w:rsidRPr="002F1F4D" w:rsidRDefault="001A0D2A" w:rsidP="001A0D2A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- 0,1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51E5D" w14:textId="77777777" w:rsidR="001A0D2A" w:rsidRPr="002F1F4D" w:rsidRDefault="001A0D2A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A4AF" w14:textId="4E1A30E9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2F1F4D">
              <w:rPr>
                <w:color w:val="000000"/>
              </w:rPr>
              <w:t>0,</w:t>
            </w:r>
            <w:r>
              <w:rPr>
                <w:color w:val="00000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B1AF" w14:textId="77777777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  <w:vAlign w:val="center"/>
          </w:tcPr>
          <w:p w14:paraId="38992D76" w14:textId="77777777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1A0D2A" w:rsidRPr="002F1F4D" w14:paraId="4548B4EF" w14:textId="77777777" w:rsidTr="001A0D2A">
        <w:tc>
          <w:tcPr>
            <w:tcW w:w="1148" w:type="dxa"/>
            <w:tcBorders>
              <w:top w:val="nil"/>
              <w:right w:val="single" w:sz="4" w:space="0" w:color="auto"/>
            </w:tcBorders>
          </w:tcPr>
          <w:p w14:paraId="187C3C74" w14:textId="77777777" w:rsidR="001A0D2A" w:rsidRPr="002F1F4D" w:rsidRDefault="001A0D2A" w:rsidP="001A0D2A">
            <w:pPr>
              <w:ind w:right="-766"/>
            </w:pPr>
            <w:r>
              <w:rPr>
                <w:lang w:val="el-GR"/>
              </w:rPr>
              <w:t>Τ</w:t>
            </w:r>
            <w:proofErr w:type="spellStart"/>
            <w:r w:rsidRPr="002F1F4D">
              <w:t>ελικά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4" w:space="0" w:color="auto"/>
              <w:right w:val="nil"/>
            </w:tcBorders>
          </w:tcPr>
          <w:p w14:paraId="7127E3C9" w14:textId="50FC032C" w:rsidR="001A0D2A" w:rsidRPr="002F1F4D" w:rsidRDefault="001A0D2A" w:rsidP="001A0D2A">
            <w:pPr>
              <w:ind w:right="-108"/>
              <w:jc w:val="center"/>
            </w:pPr>
            <w:r>
              <w:t>―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225A9852" w14:textId="77777777" w:rsidR="001A0D2A" w:rsidRPr="002F1F4D" w:rsidRDefault="001A0D2A" w:rsidP="001A0D2A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</w:tcPr>
          <w:p w14:paraId="089256D6" w14:textId="77777777" w:rsidR="001A0D2A" w:rsidRPr="002F1F4D" w:rsidRDefault="001A0D2A" w:rsidP="001A0D2A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14:paraId="711A096F" w14:textId="77777777" w:rsidR="001A0D2A" w:rsidRPr="002F1F4D" w:rsidRDefault="001A0D2A" w:rsidP="001A0D2A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nil"/>
              <w:right w:val="nil"/>
            </w:tcBorders>
          </w:tcPr>
          <w:p w14:paraId="0EE8E249" w14:textId="77777777" w:rsidR="001A0D2A" w:rsidRPr="00EC281A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173DC0D8" w14:textId="77777777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</w:tcBorders>
          </w:tcPr>
          <w:p w14:paraId="371BEC65" w14:textId="77777777" w:rsidR="001A0D2A" w:rsidRPr="002F1F4D" w:rsidRDefault="001A0D2A" w:rsidP="001A0D2A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</w:tbl>
    <w:p w14:paraId="4409CD53" w14:textId="6E1A2D56" w:rsidR="001A0D2A" w:rsidRDefault="001A0D2A" w:rsidP="001A0D2A">
      <w:pPr>
        <w:ind w:left="284" w:right="1269" w:hanging="284"/>
        <w:jc w:val="both"/>
        <w:rPr>
          <w:bCs/>
          <w:color w:val="000000"/>
          <w:lang w:val="el-GR"/>
        </w:rPr>
      </w:pPr>
    </w:p>
    <w:p w14:paraId="7D4A3C4B" w14:textId="3E4513D5" w:rsidR="001A0D2A" w:rsidRDefault="001A0D2A" w:rsidP="001A0D2A">
      <w:pPr>
        <w:ind w:left="284" w:right="1269"/>
        <w:jc w:val="both"/>
        <w:rPr>
          <w:bCs/>
          <w:color w:val="000000"/>
          <w:lang w:val="el-GR"/>
        </w:rPr>
      </w:pPr>
      <w:r>
        <w:rPr>
          <w:bCs/>
          <w:color w:val="000000"/>
          <w:lang w:val="el-GR"/>
        </w:rPr>
        <w:t>Άρα:</w:t>
      </w:r>
    </w:p>
    <w:p w14:paraId="6F1CB04C" w14:textId="2D242BC5" w:rsidR="001A0D2A" w:rsidRPr="001A0D2A" w:rsidRDefault="001A0D2A" w:rsidP="001A0D2A">
      <w:pPr>
        <w:ind w:left="284" w:right="1269"/>
        <w:jc w:val="both"/>
        <w:rPr>
          <w:bCs/>
          <w:color w:val="000000"/>
        </w:rPr>
      </w:pPr>
      <w:r w:rsidRPr="001A0D2A">
        <w:rPr>
          <w:bCs/>
          <w:color w:val="000000"/>
          <w:lang w:val="el-GR"/>
        </w:rPr>
        <w:t>0,05</w:t>
      </w:r>
      <w:r w:rsidRPr="001A0D2A">
        <w:rPr>
          <w:rFonts w:ascii="Arial" w:hAnsi="Arial" w:cs="Arial"/>
          <w:bCs/>
          <w:color w:val="000000"/>
          <w:lang w:val="el-GR"/>
        </w:rPr>
        <w:t>∙</w:t>
      </w:r>
      <w:r w:rsidRPr="001A0D2A">
        <w:rPr>
          <w:bCs/>
          <w:color w:val="000000"/>
        </w:rPr>
        <w:t>c</w:t>
      </w:r>
      <w:r>
        <w:rPr>
          <w:bCs/>
          <w:color w:val="000000"/>
          <w:lang w:val="el-GR"/>
        </w:rPr>
        <w:t xml:space="preserve"> = 0,1 </w:t>
      </w:r>
      <m:oMath>
        <m:r>
          <w:rPr>
            <w:rFonts w:ascii="Cambria Math" w:hAnsi="Cambria Math"/>
            <w:color w:val="000000"/>
            <w:lang w:val="el-GR"/>
          </w:rPr>
          <m:t>⇒</m:t>
        </m:r>
      </m:oMath>
      <w:r>
        <w:rPr>
          <w:bCs/>
          <w:color w:val="000000"/>
          <w:lang w:val="el-GR"/>
        </w:rPr>
        <w:t xml:space="preserve"> </w:t>
      </w:r>
      <w:r w:rsidRPr="001A0D2A">
        <w:rPr>
          <w:b/>
          <w:color w:val="000000"/>
        </w:rPr>
        <w:t>c = 2 M</w:t>
      </w:r>
    </w:p>
    <w:p w14:paraId="7E580698" w14:textId="7E5CDE3C" w:rsidR="001A0D2A" w:rsidRDefault="001A0D2A" w:rsidP="001A0D2A">
      <w:pPr>
        <w:ind w:left="284" w:right="1269"/>
        <w:jc w:val="both"/>
        <w:rPr>
          <w:bCs/>
          <w:color w:val="000000"/>
          <w:lang w:val="el-GR"/>
        </w:rPr>
      </w:pPr>
    </w:p>
    <w:p w14:paraId="1E188B20" w14:textId="45FA7B36" w:rsidR="001A0D2A" w:rsidRPr="0062057E" w:rsidRDefault="001A0D2A" w:rsidP="001A0D2A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Στο Δ</w:t>
      </w:r>
      <w:r w:rsidRPr="001A0D2A">
        <w:rPr>
          <w:color w:val="000000"/>
          <w:vertAlign w:val="subscript"/>
          <w:lang w:val="el-GR"/>
        </w:rPr>
        <w:t>1</w:t>
      </w:r>
      <w:r>
        <w:rPr>
          <w:color w:val="000000"/>
          <w:lang w:val="el-GR"/>
        </w:rPr>
        <w:t xml:space="preserve">, </w:t>
      </w:r>
      <w:r w:rsidR="00467EF8">
        <w:rPr>
          <w:color w:val="000000"/>
          <w:lang w:val="el-GR"/>
        </w:rPr>
        <w:t>τ</w:t>
      </w:r>
      <w:r>
        <w:rPr>
          <w:color w:val="000000"/>
          <w:lang w:val="el-GR"/>
        </w:rPr>
        <w:t xml:space="preserve">ο </w:t>
      </w:r>
      <w:r>
        <w:rPr>
          <w:color w:val="000000"/>
        </w:rPr>
        <w:t>HCOOH</w:t>
      </w:r>
      <w:r w:rsidRPr="001A0D2A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ιοντίζεται:</w:t>
      </w:r>
    </w:p>
    <w:tbl>
      <w:tblPr>
        <w:tblStyle w:val="a3"/>
        <w:tblW w:w="6520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014"/>
        <w:gridCol w:w="434"/>
        <w:gridCol w:w="725"/>
        <w:gridCol w:w="580"/>
        <w:gridCol w:w="1159"/>
        <w:gridCol w:w="434"/>
        <w:gridCol w:w="1014"/>
      </w:tblGrid>
      <w:tr w:rsidR="001A0D2A" w14:paraId="52292CD1" w14:textId="77777777" w:rsidTr="001A0D2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E1B19" w14:textId="77777777" w:rsidR="001A0D2A" w:rsidRPr="00041B1C" w:rsidRDefault="001A0D2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826B12" w14:textId="77777777" w:rsidR="001A0D2A" w:rsidRDefault="001A0D2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5254F9" w14:textId="77777777" w:rsidR="001A0D2A" w:rsidRPr="008B5917" w:rsidRDefault="001A0D2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92C095" w14:textId="77777777" w:rsidR="001A0D2A" w:rsidRPr="00490D12" w:rsidRDefault="001A0D2A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F2E2BC" w14:textId="77777777" w:rsidR="001A0D2A" w:rsidRDefault="001A0D2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F0E82A" w14:textId="3EBAC0E8" w:rsidR="001A0D2A" w:rsidRDefault="001A0D2A" w:rsidP="001A0D2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0770FF" w14:textId="77777777" w:rsidR="001A0D2A" w:rsidRDefault="001A0D2A" w:rsidP="001A0D2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86A308" w14:textId="77777777" w:rsidR="001A0D2A" w:rsidRPr="00041B1C" w:rsidRDefault="001A0D2A" w:rsidP="001A0D2A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EC281A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1A0D2A" w14:paraId="2F3875D5" w14:textId="77777777" w:rsidTr="001A0D2A"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A92FA3" w14:textId="77777777" w:rsidR="001A0D2A" w:rsidRDefault="001A0D2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5952E4C" w14:textId="32E52970" w:rsidR="001A0D2A" w:rsidRPr="001A0D2A" w:rsidRDefault="001A0D2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rFonts w:eastAsia="Arial,Bold"/>
                <w:lang w:val="el-GR" w:eastAsia="el-G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71DE84A" w14:textId="77777777" w:rsidR="001A0D2A" w:rsidRPr="00F072E5" w:rsidRDefault="001A0D2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6507B9" w14:textId="77777777" w:rsidR="001A0D2A" w:rsidRPr="00F072E5" w:rsidRDefault="001A0D2A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E5F775" w14:textId="77777777" w:rsidR="001A0D2A" w:rsidRPr="00490D12" w:rsidRDefault="001A0D2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5326A3" w14:textId="77777777" w:rsidR="001A0D2A" w:rsidRPr="00490D12" w:rsidRDefault="001A0D2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0FDFA9B" w14:textId="77777777" w:rsidR="001A0D2A" w:rsidRPr="003573B0" w:rsidRDefault="001A0D2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83D968" w14:textId="6D1F9846" w:rsidR="001A0D2A" w:rsidRPr="003573B0" w:rsidRDefault="001A0D2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1A0D2A" w14:paraId="123A1CF1" w14:textId="77777777" w:rsidTr="001A0D2A"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240D2C98" w14:textId="77777777" w:rsidR="001A0D2A" w:rsidRDefault="001A0D2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74903F" w14:textId="4B6686A3" w:rsidR="001A0D2A" w:rsidRPr="00490D12" w:rsidRDefault="001A0D2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 xml:space="preserve">- </w:t>
            </w:r>
            <w:r>
              <w:rPr>
                <w:lang w:val="el-GR" w:eastAsia="el-GR"/>
              </w:rPr>
              <w:t>2</w:t>
            </w:r>
            <w:r>
              <w:rPr>
                <w:rFonts w:ascii="Arial" w:hAnsi="Arial" w:cs="Arial"/>
                <w:lang w:val="el-GR" w:eastAsia="el-GR"/>
              </w:rPr>
              <w:t>∙</w:t>
            </w:r>
            <w:r>
              <w:rPr>
                <w:lang w:val="el-GR" w:eastAsia="el-GR"/>
              </w:rPr>
              <w:t>α</w:t>
            </w:r>
          </w:p>
        </w:tc>
        <w:tc>
          <w:tcPr>
            <w:tcW w:w="425" w:type="dxa"/>
          </w:tcPr>
          <w:p w14:paraId="1ACE903D" w14:textId="77777777" w:rsidR="001A0D2A" w:rsidRDefault="001A0D2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0180355A" w14:textId="77777777" w:rsidR="001A0D2A" w:rsidRDefault="001A0D2A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567" w:type="dxa"/>
          </w:tcPr>
          <w:p w14:paraId="2E8B7239" w14:textId="77777777" w:rsidR="001A0D2A" w:rsidRDefault="001A0D2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34" w:type="dxa"/>
          </w:tcPr>
          <w:p w14:paraId="36A9B4D9" w14:textId="645BDD5E" w:rsidR="001A0D2A" w:rsidRPr="00490D12" w:rsidRDefault="001A0D2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 w:rsidR="0061692B">
              <w:rPr>
                <w:lang w:val="el-GR" w:eastAsia="el-GR"/>
              </w:rPr>
              <w:t>2</w:t>
            </w:r>
            <w:r w:rsidR="0061692B">
              <w:rPr>
                <w:rFonts w:ascii="Arial" w:hAnsi="Arial" w:cs="Arial"/>
                <w:lang w:val="el-GR" w:eastAsia="el-GR"/>
              </w:rPr>
              <w:t>∙</w:t>
            </w:r>
            <w:r w:rsidR="0061692B">
              <w:rPr>
                <w:lang w:val="el-GR" w:eastAsia="el-GR"/>
              </w:rPr>
              <w:t>α</w:t>
            </w:r>
          </w:p>
        </w:tc>
        <w:tc>
          <w:tcPr>
            <w:tcW w:w="425" w:type="dxa"/>
          </w:tcPr>
          <w:p w14:paraId="278BBA65" w14:textId="77777777" w:rsidR="001A0D2A" w:rsidRDefault="001A0D2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2" w:type="dxa"/>
          </w:tcPr>
          <w:p w14:paraId="367A707C" w14:textId="567F4A03" w:rsidR="001A0D2A" w:rsidRPr="00C2640D" w:rsidRDefault="001A0D2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 xml:space="preserve">+ </w:t>
            </w:r>
            <w:r w:rsidR="0061692B">
              <w:rPr>
                <w:lang w:val="el-GR" w:eastAsia="el-GR"/>
              </w:rPr>
              <w:t>2</w:t>
            </w:r>
            <w:r w:rsidR="0061692B">
              <w:rPr>
                <w:rFonts w:ascii="Arial" w:hAnsi="Arial" w:cs="Arial"/>
                <w:lang w:val="el-GR" w:eastAsia="el-GR"/>
              </w:rPr>
              <w:t>∙</w:t>
            </w:r>
            <w:r w:rsidR="0061692B">
              <w:rPr>
                <w:lang w:val="el-GR" w:eastAsia="el-GR"/>
              </w:rPr>
              <w:t>α</w:t>
            </w:r>
          </w:p>
        </w:tc>
      </w:tr>
      <w:tr w:rsidR="001A0D2A" w14:paraId="7B846D3A" w14:textId="77777777" w:rsidTr="001A0D2A"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74FF7F" w14:textId="77777777" w:rsidR="001A0D2A" w:rsidRPr="00F1762E" w:rsidRDefault="001A0D2A" w:rsidP="001A0D2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7AA2F2" w14:textId="37441F03" w:rsidR="001A0D2A" w:rsidRPr="00490D12" w:rsidRDefault="001A0D2A" w:rsidP="001A0D2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val="el-GR" w:eastAsia="el-GR"/>
              </w:rPr>
              <w:t>2</w:t>
            </w:r>
            <w:r>
              <w:rPr>
                <w:rFonts w:ascii="Arial" w:hAnsi="Arial" w:cs="Arial"/>
                <w:iCs/>
                <w:color w:val="000000"/>
                <w:lang w:val="el-GR" w:eastAsia="el-GR"/>
              </w:rPr>
              <w:t>∙</w:t>
            </w:r>
            <w:r>
              <w:rPr>
                <w:iCs/>
                <w:color w:val="000000"/>
                <w:lang w:val="el-GR" w:eastAsia="el-GR"/>
              </w:rPr>
              <w:t>(1</w:t>
            </w:r>
            <w:r>
              <w:rPr>
                <w:iCs/>
                <w:color w:val="000000"/>
                <w:lang w:eastAsia="el-GR"/>
              </w:rPr>
              <w:t>-</w:t>
            </w:r>
            <w:r>
              <w:rPr>
                <w:iCs/>
                <w:color w:val="000000"/>
                <w:lang w:val="el-GR" w:eastAsia="el-GR"/>
              </w:rPr>
              <w:t>α)</w:t>
            </w:r>
          </w:p>
        </w:tc>
        <w:tc>
          <w:tcPr>
            <w:tcW w:w="425" w:type="dxa"/>
          </w:tcPr>
          <w:p w14:paraId="5CCA08C3" w14:textId="77777777" w:rsidR="001A0D2A" w:rsidRPr="00F1762E" w:rsidRDefault="001A0D2A" w:rsidP="001A0D2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</w:tcPr>
          <w:p w14:paraId="4DBEFB6D" w14:textId="77777777" w:rsidR="001A0D2A" w:rsidRPr="00F1762E" w:rsidRDefault="001A0D2A" w:rsidP="001A0D2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567" w:type="dxa"/>
          </w:tcPr>
          <w:p w14:paraId="32C07597" w14:textId="77777777" w:rsidR="001A0D2A" w:rsidRDefault="001A0D2A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34" w:type="dxa"/>
          </w:tcPr>
          <w:p w14:paraId="1C6BF866" w14:textId="571F86BC" w:rsidR="001A0D2A" w:rsidRPr="00490D12" w:rsidRDefault="0061692B" w:rsidP="001A0D2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>2</w:t>
            </w:r>
            <w:r>
              <w:rPr>
                <w:rFonts w:ascii="Arial" w:hAnsi="Arial" w:cs="Arial"/>
                <w:lang w:val="el-GR" w:eastAsia="el-GR"/>
              </w:rPr>
              <w:t>∙</w:t>
            </w:r>
            <w:r>
              <w:rPr>
                <w:lang w:val="el-GR" w:eastAsia="el-GR"/>
              </w:rPr>
              <w:t>α</w:t>
            </w:r>
          </w:p>
        </w:tc>
        <w:tc>
          <w:tcPr>
            <w:tcW w:w="425" w:type="dxa"/>
          </w:tcPr>
          <w:p w14:paraId="75253306" w14:textId="77777777" w:rsidR="001A0D2A" w:rsidRDefault="001A0D2A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2" w:type="dxa"/>
          </w:tcPr>
          <w:p w14:paraId="2F236272" w14:textId="72C08717" w:rsidR="001A0D2A" w:rsidRPr="00C2640D" w:rsidRDefault="0061692B" w:rsidP="001A0D2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>2</w:t>
            </w:r>
            <w:r>
              <w:rPr>
                <w:rFonts w:ascii="Arial" w:hAnsi="Arial" w:cs="Arial"/>
                <w:lang w:val="el-GR" w:eastAsia="el-GR"/>
              </w:rPr>
              <w:t>∙</w:t>
            </w:r>
            <w:r>
              <w:rPr>
                <w:lang w:val="el-GR" w:eastAsia="el-GR"/>
              </w:rPr>
              <w:t>α</w:t>
            </w:r>
          </w:p>
        </w:tc>
      </w:tr>
    </w:tbl>
    <w:p w14:paraId="4BC6A0ED" w14:textId="5F0B71B8" w:rsidR="001A0D2A" w:rsidRDefault="001A0D2A" w:rsidP="001A0D2A">
      <w:pPr>
        <w:ind w:left="284" w:right="1269"/>
        <w:jc w:val="both"/>
        <w:rPr>
          <w:bCs/>
          <w:color w:val="000000"/>
          <w:lang w:val="el-GR"/>
        </w:rPr>
      </w:pPr>
    </w:p>
    <w:p w14:paraId="55167D21" w14:textId="2569732B" w:rsidR="0061692B" w:rsidRPr="00462EAB" w:rsidRDefault="001475D3" w:rsidP="001A0D2A">
      <w:pPr>
        <w:ind w:left="284" w:right="1269"/>
        <w:jc w:val="both"/>
        <w:rPr>
          <w:bCs/>
          <w:color w:val="000000"/>
          <w:lang w:val="el-GR"/>
        </w:rPr>
      </w:pPr>
      <m:oMath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2∙</m:t>
            </m:r>
            <m:sSup>
              <m:sSup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="00462EAB" w:rsidRPr="00462EAB">
        <w:rPr>
          <w:bCs/>
          <w:color w:val="000000"/>
          <w:lang w:val="el-GR"/>
        </w:rPr>
        <w:t xml:space="preserve"> , άρα ι</w:t>
      </w:r>
      <w:r w:rsidR="00467EF8" w:rsidRPr="00462EAB">
        <w:rPr>
          <w:bCs/>
          <w:color w:val="000000"/>
          <w:lang w:val="el-GR"/>
        </w:rPr>
        <w:t xml:space="preserve">σχύει η προσέγγιση: </w:t>
      </w:r>
      <w:r w:rsidR="0061692B" w:rsidRPr="00462EAB">
        <w:rPr>
          <w:bCs/>
          <w:color w:val="000000"/>
          <w:lang w:val="el-GR"/>
        </w:rPr>
        <w:t>1-α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61692B" w:rsidRPr="00462EAB">
        <w:rPr>
          <w:bCs/>
          <w:color w:val="000000"/>
          <w:lang w:val="el-GR"/>
        </w:rPr>
        <w:t>1</w:t>
      </w:r>
    </w:p>
    <w:p w14:paraId="64DED950" w14:textId="3F4518E9" w:rsidR="0061692B" w:rsidRDefault="0061692B" w:rsidP="001A0D2A">
      <w:pPr>
        <w:ind w:left="284" w:right="1269"/>
        <w:jc w:val="both"/>
        <w:rPr>
          <w:bCs/>
          <w:color w:val="000000"/>
          <w:lang w:val="el-GR"/>
        </w:rPr>
      </w:pPr>
    </w:p>
    <w:p w14:paraId="58D96840" w14:textId="4C2EDD79" w:rsidR="0061692B" w:rsidRPr="00462EAB" w:rsidRDefault="00462EAB" w:rsidP="001A0D2A">
      <w:pPr>
        <w:ind w:left="284" w:right="1269"/>
        <w:jc w:val="both"/>
        <w:rPr>
          <w:bCs/>
          <w:color w:val="000000"/>
          <w:lang w:val="el-GR"/>
        </w:rPr>
      </w:pPr>
      <w:r w:rsidRPr="00462EAB">
        <w:rPr>
          <w:bCs/>
          <w:color w:val="000000"/>
        </w:rPr>
        <w:t>K</w:t>
      </w:r>
      <w:r w:rsidRPr="00462EAB">
        <w:rPr>
          <w:bCs/>
          <w:color w:val="000000"/>
          <w:vertAlign w:val="subscript"/>
        </w:rPr>
        <w:t>a</w:t>
      </w:r>
      <w:r w:rsidRPr="00462EAB">
        <w:rPr>
          <w:bCs/>
          <w:color w:val="000000"/>
          <w:lang w:val="el-GR"/>
        </w:rPr>
        <w:t xml:space="preserve"> = α</w:t>
      </w:r>
      <w:r w:rsidRPr="00462EAB">
        <w:rPr>
          <w:bCs/>
          <w:color w:val="000000"/>
          <w:vertAlign w:val="superscript"/>
          <w:lang w:val="el-GR"/>
        </w:rPr>
        <w:t>2</w:t>
      </w:r>
      <w:r w:rsidRPr="00462EAB">
        <w:rPr>
          <w:bCs/>
          <w:color w:val="000000"/>
          <w:lang w:val="el-GR"/>
        </w:rPr>
        <w:t>∙</w:t>
      </w:r>
      <w:r w:rsidRPr="00462EAB">
        <w:rPr>
          <w:bCs/>
          <w:color w:val="000000"/>
        </w:rPr>
        <w:t>c</w:t>
      </w:r>
      <w:r w:rsidRPr="00462EAB">
        <w:rPr>
          <w:bCs/>
          <w:color w:val="000000"/>
          <w:lang w:val="el-GR"/>
        </w:rPr>
        <w:t xml:space="preserve"> </w:t>
      </w:r>
      <w:r>
        <w:rPr>
          <w:bCs/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 xml:space="preserve">⇒ </m:t>
        </m:r>
      </m:oMath>
      <w:r>
        <w:rPr>
          <w:bCs/>
          <w:color w:val="000000"/>
          <w:lang w:val="el-GR"/>
        </w:rPr>
        <w:t xml:space="preserve"> </w:t>
      </w:r>
      <w:r w:rsidR="0061692B" w:rsidRPr="00462EAB">
        <w:rPr>
          <w:bCs/>
          <w:color w:val="000000"/>
          <w:lang w:val="el-GR"/>
        </w:rPr>
        <w:t>α =</w:t>
      </w:r>
      <m:oMath>
        <m:rad>
          <m:radPr>
            <m:degHide m:val="1"/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l-G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l-GR"/>
                      </w:rPr>
                      <m:t>a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C</m:t>
                </m:r>
              </m:den>
            </m:f>
          </m:e>
        </m:rad>
        <m:r>
          <w:rPr>
            <w:rFonts w:ascii="Cambria Math" w:hAnsi="Cambria Math"/>
            <w:color w:val="000000"/>
            <w:lang w:val="el-GR"/>
          </w:rPr>
          <m:t xml:space="preserve"> ⇒ 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α</m:t>
        </m:r>
        <m:r>
          <w:rPr>
            <w:rFonts w:ascii="Cambria Math" w:hAnsi="Cambria Math"/>
            <w:color w:val="000000"/>
            <w:lang w:val="el-GR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2∙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color w:val="000000"/>
                        <w:lang w:val="el-G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l-GR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l-GR"/>
                      </w:rPr>
                      <m:t>-4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</m:t>
        </m:r>
      </m:oMath>
      <w:r w:rsidR="0061692B" w:rsidRPr="00462EAB">
        <w:rPr>
          <w:bCs/>
          <w:color w:val="000000"/>
          <w:lang w:val="el-GR"/>
        </w:rPr>
        <w:t xml:space="preserve"> </w:t>
      </w:r>
      <w:r>
        <w:rPr>
          <w:bCs/>
          <w:color w:val="000000"/>
          <w:lang w:val="el-GR"/>
        </w:rPr>
        <w:t xml:space="preserve"> </w:t>
      </w:r>
      <w:r w:rsidRPr="00462EAB">
        <w:rPr>
          <w:b/>
          <w:color w:val="000000"/>
          <w:lang w:val="el-GR"/>
        </w:rPr>
        <w:t xml:space="preserve">α = </w:t>
      </w:r>
      <w:r w:rsidR="0061692B" w:rsidRPr="00462EAB">
        <w:rPr>
          <w:b/>
          <w:color w:val="000000"/>
          <w:lang w:val="el-GR"/>
        </w:rPr>
        <w:t>10</w:t>
      </w:r>
      <w:r w:rsidR="0061692B" w:rsidRPr="00462EAB">
        <w:rPr>
          <w:b/>
          <w:color w:val="000000"/>
          <w:vertAlign w:val="superscript"/>
          <w:lang w:val="el-GR"/>
        </w:rPr>
        <w:t>-2</w:t>
      </w:r>
    </w:p>
    <w:p w14:paraId="5FB85FEE" w14:textId="24B2B974" w:rsidR="0061692B" w:rsidRDefault="00586E02" w:rsidP="00586E02">
      <w:pPr>
        <w:ind w:right="-7"/>
        <w:jc w:val="both"/>
        <w:rPr>
          <w:bCs/>
          <w:color w:val="000000"/>
          <w:lang w:val="el-GR"/>
        </w:rPr>
      </w:pPr>
      <w:r>
        <w:rPr>
          <w:bCs/>
          <w:color w:val="000000"/>
          <w:lang w:val="el-GR"/>
        </w:rPr>
        <w:t>________________________________________________________________________</w:t>
      </w:r>
    </w:p>
    <w:p w14:paraId="778155ED" w14:textId="77777777" w:rsidR="00586E02" w:rsidRPr="0061692B" w:rsidRDefault="00586E02" w:rsidP="00586E02">
      <w:pPr>
        <w:ind w:right="-7"/>
        <w:jc w:val="both"/>
        <w:rPr>
          <w:bCs/>
          <w:color w:val="000000"/>
          <w:lang w:val="el-GR"/>
        </w:rPr>
      </w:pPr>
    </w:p>
    <w:p w14:paraId="439E67C4" w14:textId="760DDEE9" w:rsidR="0061692B" w:rsidRDefault="009956CA" w:rsidP="007D4AA6">
      <w:pPr>
        <w:ind w:left="284" w:right="1269" w:hanging="284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β.</w:t>
      </w:r>
      <w:r>
        <w:rPr>
          <w:color w:val="000000"/>
          <w:lang w:val="el-GR"/>
        </w:rPr>
        <w:t xml:space="preserve"> </w:t>
      </w:r>
      <w:r w:rsidR="0061692B">
        <w:rPr>
          <w:color w:val="000000"/>
          <w:lang w:val="el-GR"/>
        </w:rPr>
        <w:t>Στο Δ</w:t>
      </w:r>
      <w:r w:rsidR="0061692B">
        <w:rPr>
          <w:color w:val="000000"/>
          <w:vertAlign w:val="subscript"/>
          <w:lang w:val="el-GR"/>
        </w:rPr>
        <w:t xml:space="preserve">2 </w:t>
      </w:r>
      <w:r w:rsidR="0061692B">
        <w:rPr>
          <w:color w:val="000000"/>
          <w:lang w:val="el-GR"/>
        </w:rPr>
        <w:t xml:space="preserve"> και άρα στο Δ</w:t>
      </w:r>
      <w:r w:rsidR="0061692B" w:rsidRPr="0083754E">
        <w:rPr>
          <w:color w:val="000000"/>
          <w:vertAlign w:val="subscript"/>
          <w:lang w:val="el-GR"/>
        </w:rPr>
        <w:t>3</w:t>
      </w:r>
      <w:r>
        <w:rPr>
          <w:color w:val="000000"/>
          <w:lang w:val="el-GR"/>
        </w:rPr>
        <w:t xml:space="preserve"> </w:t>
      </w:r>
      <w:r w:rsidR="0061692B">
        <w:rPr>
          <w:color w:val="000000"/>
          <w:lang w:val="el-GR"/>
        </w:rPr>
        <w:t xml:space="preserve">υπάρχουν 0,1 </w:t>
      </w:r>
      <w:r w:rsidR="0061692B">
        <w:rPr>
          <w:color w:val="000000"/>
        </w:rPr>
        <w:t>mol</w:t>
      </w:r>
      <w:r w:rsidR="0061692B" w:rsidRPr="0061692B">
        <w:rPr>
          <w:color w:val="000000"/>
          <w:lang w:val="el-GR"/>
        </w:rPr>
        <w:t xml:space="preserve"> </w:t>
      </w:r>
      <w:proofErr w:type="spellStart"/>
      <w:r w:rsidR="0061692B">
        <w:rPr>
          <w:color w:val="000000"/>
        </w:rPr>
        <w:t>HCOONa</w:t>
      </w:r>
      <w:proofErr w:type="spellEnd"/>
      <w:r w:rsidR="0061692B" w:rsidRPr="0061692B">
        <w:rPr>
          <w:color w:val="000000"/>
          <w:lang w:val="el-GR"/>
        </w:rPr>
        <w:t>.</w:t>
      </w:r>
    </w:p>
    <w:p w14:paraId="36DED822" w14:textId="77777777" w:rsidR="0061692B" w:rsidRPr="00586E02" w:rsidRDefault="0061692B" w:rsidP="007D4AA6">
      <w:pPr>
        <w:ind w:left="284" w:right="1269" w:hanging="284"/>
        <w:jc w:val="both"/>
        <w:rPr>
          <w:bCs/>
          <w:color w:val="000000"/>
          <w:lang w:val="el-GR"/>
        </w:rPr>
      </w:pPr>
    </w:p>
    <w:p w14:paraId="0D2D83E3" w14:textId="6392285A" w:rsidR="0061692B" w:rsidRPr="00C052F8" w:rsidRDefault="0061692B" w:rsidP="0061692B">
      <w:pPr>
        <w:ind w:left="284" w:right="1269"/>
        <w:jc w:val="both"/>
        <w:rPr>
          <w:bCs/>
          <w:color w:val="000000"/>
          <w:lang w:val="el-GR"/>
        </w:rPr>
      </w:pPr>
      <w:r w:rsidRPr="00C052F8">
        <w:rPr>
          <w:bCs/>
          <w:color w:val="000000"/>
          <w:lang w:val="el-GR"/>
        </w:rPr>
        <w:t>[</w:t>
      </w:r>
      <w:proofErr w:type="spellStart"/>
      <w:r w:rsidRPr="0061692B">
        <w:rPr>
          <w:bCs/>
          <w:color w:val="000000"/>
        </w:rPr>
        <w:t>HCOONa</w:t>
      </w:r>
      <w:proofErr w:type="spellEnd"/>
      <w:r w:rsidRPr="00C052F8">
        <w:rPr>
          <w:bCs/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0,1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0,5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L</m:t>
            </m:r>
          </m:den>
        </m:f>
      </m:oMath>
      <w:r w:rsidRPr="00C052F8">
        <w:rPr>
          <w:bCs/>
          <w:color w:val="000000"/>
          <w:lang w:val="el-GR"/>
        </w:rPr>
        <w:t xml:space="preserve"> = 0,2 </w:t>
      </w:r>
      <w:r w:rsidRPr="0061692B">
        <w:rPr>
          <w:bCs/>
          <w:color w:val="000000"/>
        </w:rPr>
        <w:t>M</w:t>
      </w:r>
    </w:p>
    <w:p w14:paraId="79230199" w14:textId="4F0142EB" w:rsidR="0061692B" w:rsidRPr="00C052F8" w:rsidRDefault="0061692B" w:rsidP="0061692B">
      <w:pPr>
        <w:ind w:left="284" w:right="1269"/>
        <w:jc w:val="both"/>
        <w:rPr>
          <w:bCs/>
          <w:color w:val="000000"/>
          <w:lang w:val="el-GR"/>
        </w:rPr>
      </w:pPr>
    </w:p>
    <w:p w14:paraId="6514EEDE" w14:textId="77777777" w:rsidR="0061692B" w:rsidRDefault="0061692B" w:rsidP="0061692B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proofErr w:type="spellStart"/>
      <w:r>
        <w:rPr>
          <w:color w:val="000000"/>
        </w:rPr>
        <w:t>HCOONa</w:t>
      </w:r>
      <w:proofErr w:type="spellEnd"/>
      <w:r w:rsidRPr="00C052F8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425"/>
        <w:gridCol w:w="709"/>
        <w:gridCol w:w="425"/>
        <w:gridCol w:w="993"/>
      </w:tblGrid>
      <w:tr w:rsidR="0061692B" w14:paraId="01FFB802" w14:textId="77777777" w:rsidTr="0061692B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CA80B" w14:textId="77777777" w:rsidR="0061692B" w:rsidRPr="00041B1C" w:rsidRDefault="0061692B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678F54" w14:textId="77777777" w:rsidR="0061692B" w:rsidRDefault="0061692B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proofErr w:type="spellStart"/>
            <w:r>
              <w:rPr>
                <w:color w:val="000000"/>
              </w:rPr>
              <w:t>HCOONa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F2618E" w14:textId="77777777" w:rsidR="0061692B" w:rsidRDefault="0061692B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56ED5" w14:textId="77777777" w:rsidR="0061692B" w:rsidRPr="00425F25" w:rsidRDefault="0061692B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C9D0F3" w14:textId="77777777" w:rsidR="0061692B" w:rsidRPr="00425F25" w:rsidRDefault="0061692B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61BF96" w14:textId="6C5CF754" w:rsidR="0061692B" w:rsidRPr="00425F25" w:rsidRDefault="0061692B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61692B" w14:paraId="4B728CC9" w14:textId="77777777" w:rsidTr="0061692B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42E863" w14:textId="77777777" w:rsidR="0061692B" w:rsidRDefault="0061692B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3D9F8A2" w14:textId="371224EE" w:rsidR="0061692B" w:rsidRPr="00EC281A" w:rsidRDefault="0061692B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C242116" w14:textId="77777777" w:rsidR="0061692B" w:rsidRPr="00490D12" w:rsidRDefault="0061692B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11638B5" w14:textId="77777777" w:rsidR="0061692B" w:rsidRPr="003573B0" w:rsidRDefault="0061692B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8A7149" w14:textId="77777777" w:rsidR="0061692B" w:rsidRPr="003573B0" w:rsidRDefault="0061692B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628EF55" w14:textId="77777777" w:rsidR="0061692B" w:rsidRPr="003573B0" w:rsidRDefault="0061692B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61692B" w14:paraId="53E12B67" w14:textId="77777777" w:rsidTr="0061692B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8FCCFF" w14:textId="77777777" w:rsidR="0061692B" w:rsidRDefault="0061692B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B7FB2D" w14:textId="77777777" w:rsidR="0061692B" w:rsidRPr="00490D12" w:rsidRDefault="0061692B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</w:tcPr>
          <w:p w14:paraId="7C2BAB16" w14:textId="77777777" w:rsidR="0061692B" w:rsidRPr="00490D12" w:rsidRDefault="0061692B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324F5E9C" w14:textId="56686A21" w:rsidR="0061692B" w:rsidRPr="00EC281A" w:rsidRDefault="0061692B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0,2</w:t>
            </w:r>
          </w:p>
        </w:tc>
        <w:tc>
          <w:tcPr>
            <w:tcW w:w="425" w:type="dxa"/>
          </w:tcPr>
          <w:p w14:paraId="29ED44A4" w14:textId="77777777" w:rsidR="0061692B" w:rsidRPr="00C2640D" w:rsidRDefault="0061692B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993" w:type="dxa"/>
          </w:tcPr>
          <w:p w14:paraId="0E6F0360" w14:textId="04635E6D" w:rsidR="0061692B" w:rsidRPr="00C2640D" w:rsidRDefault="0061692B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0,2</w:t>
            </w:r>
          </w:p>
        </w:tc>
      </w:tr>
    </w:tbl>
    <w:p w14:paraId="7E71006B" w14:textId="40E65E61" w:rsidR="0061692B" w:rsidRDefault="0061692B" w:rsidP="0061692B">
      <w:pPr>
        <w:ind w:left="284" w:right="1269"/>
        <w:jc w:val="both"/>
        <w:rPr>
          <w:bCs/>
          <w:color w:val="000000"/>
        </w:rPr>
      </w:pPr>
    </w:p>
    <w:p w14:paraId="60BF7D76" w14:textId="246F647A" w:rsidR="00467EF8" w:rsidRDefault="00467EF8" w:rsidP="0061692B">
      <w:pPr>
        <w:ind w:left="284" w:right="1269"/>
        <w:jc w:val="both"/>
        <w:rPr>
          <w:bCs/>
          <w:color w:val="000000"/>
          <w:lang w:val="el-GR"/>
        </w:rPr>
      </w:pPr>
      <w:r>
        <w:rPr>
          <w:bCs/>
          <w:color w:val="000000"/>
          <w:lang w:val="el-GR"/>
        </w:rPr>
        <w:t xml:space="preserve">Το </w:t>
      </w:r>
      <w:r>
        <w:rPr>
          <w:bCs/>
          <w:color w:val="000000"/>
        </w:rPr>
        <w:t>Na</w:t>
      </w:r>
      <w:r w:rsidRPr="00467EF8">
        <w:rPr>
          <w:bCs/>
          <w:color w:val="000000"/>
          <w:vertAlign w:val="superscript"/>
        </w:rPr>
        <w:t>+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l-GR"/>
        </w:rPr>
        <w:t>δεν ιοντίζεται.</w:t>
      </w:r>
    </w:p>
    <w:p w14:paraId="606E7496" w14:textId="77777777" w:rsidR="00467EF8" w:rsidRPr="00467EF8" w:rsidRDefault="00467EF8" w:rsidP="0061692B">
      <w:pPr>
        <w:ind w:left="284" w:right="1269"/>
        <w:jc w:val="both"/>
        <w:rPr>
          <w:bCs/>
          <w:color w:val="000000"/>
          <w:lang w:val="el-GR"/>
        </w:rPr>
      </w:pPr>
    </w:p>
    <w:p w14:paraId="34E3810F" w14:textId="55FFED1E" w:rsidR="0061692B" w:rsidRPr="0062057E" w:rsidRDefault="0061692B" w:rsidP="0061692B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HCOO</w:t>
      </w:r>
      <w:r w:rsidR="00A47BAE">
        <w:rPr>
          <w:color w:val="000000"/>
          <w:vertAlign w:val="superscript"/>
          <w:lang w:val="el-GR"/>
        </w:rPr>
        <w:t>‒</w:t>
      </w:r>
      <w:r w:rsidRPr="00467EF8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ιοντίζεται</w:t>
      </w:r>
      <w:r w:rsidR="00467EF8">
        <w:rPr>
          <w:color w:val="000000"/>
          <w:lang w:val="el-GR"/>
        </w:rPr>
        <w:t xml:space="preserve"> ως εξής</w:t>
      </w:r>
      <w:r>
        <w:rPr>
          <w:color w:val="000000"/>
          <w:lang w:val="el-GR"/>
        </w:rPr>
        <w:t>:</w:t>
      </w:r>
    </w:p>
    <w:tbl>
      <w:tblPr>
        <w:tblStyle w:val="a3"/>
        <w:tblW w:w="6237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015"/>
        <w:gridCol w:w="436"/>
        <w:gridCol w:w="869"/>
        <w:gridCol w:w="435"/>
        <w:gridCol w:w="1192"/>
        <w:gridCol w:w="425"/>
        <w:gridCol w:w="851"/>
      </w:tblGrid>
      <w:tr w:rsidR="0061692B" w14:paraId="0ED6B0A7" w14:textId="77777777" w:rsidTr="00E4493A"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AFF48" w14:textId="77777777" w:rsidR="0061692B" w:rsidRPr="00041B1C" w:rsidRDefault="0061692B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803709" w14:textId="6039AC93" w:rsidR="0061692B" w:rsidRDefault="0061692B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CC31DB" w14:textId="77777777" w:rsidR="0061692B" w:rsidRPr="008B5917" w:rsidRDefault="0061692B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A17360" w14:textId="77777777" w:rsidR="0061692B" w:rsidRPr="00490D12" w:rsidRDefault="0061692B" w:rsidP="00E4493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D41B64" w14:textId="77777777" w:rsidR="0061692B" w:rsidRDefault="0061692B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2BAC48" w14:textId="77777777" w:rsidR="0061692B" w:rsidRDefault="0061692B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HCOO</w:t>
            </w:r>
            <w:r>
              <w:rPr>
                <w:lang w:eastAsia="el-GR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7D4801" w14:textId="77777777" w:rsidR="0061692B" w:rsidRDefault="0061692B" w:rsidP="00E4493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404652" w14:textId="198011EE" w:rsidR="0061692B" w:rsidRPr="00041B1C" w:rsidRDefault="0061692B" w:rsidP="00E4493A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 w:rsidR="006E50D0">
              <w:rPr>
                <w:vertAlign w:val="superscript"/>
                <w:lang w:eastAsia="el-GR"/>
              </w:rPr>
              <w:t>‒</w:t>
            </w:r>
          </w:p>
        </w:tc>
      </w:tr>
      <w:tr w:rsidR="0061692B" w14:paraId="3CD79AE8" w14:textId="77777777" w:rsidTr="00E4493A">
        <w:tc>
          <w:tcPr>
            <w:tcW w:w="1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43A9B1" w14:textId="77777777" w:rsidR="0061692B" w:rsidRDefault="0061692B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14:paraId="07D1DFE5" w14:textId="637E87D7" w:rsidR="0061692B" w:rsidRPr="006765CF" w:rsidRDefault="006765CF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0,2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1986F995" w14:textId="77777777" w:rsidR="0061692B" w:rsidRPr="00F072E5" w:rsidRDefault="0061692B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6A21951B" w14:textId="77777777" w:rsidR="0061692B" w:rsidRPr="00F072E5" w:rsidRDefault="0061692B" w:rsidP="00E4493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25620DB1" w14:textId="77777777" w:rsidR="0061692B" w:rsidRPr="00490D12" w:rsidRDefault="0061692B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3DB413D2" w14:textId="77777777" w:rsidR="0061692B" w:rsidRPr="00490D12" w:rsidRDefault="0061692B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06934EF" w14:textId="77777777" w:rsidR="0061692B" w:rsidRPr="003573B0" w:rsidRDefault="0061692B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207FE8" w14:textId="77777777" w:rsidR="0061692B" w:rsidRPr="003573B0" w:rsidRDefault="0061692B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61692B" w14:paraId="497CC999" w14:textId="77777777" w:rsidTr="00E4493A">
        <w:tc>
          <w:tcPr>
            <w:tcW w:w="1014" w:type="dxa"/>
            <w:tcBorders>
              <w:top w:val="nil"/>
              <w:bottom w:val="nil"/>
              <w:right w:val="single" w:sz="4" w:space="0" w:color="auto"/>
            </w:tcBorders>
          </w:tcPr>
          <w:p w14:paraId="365E95E4" w14:textId="77777777" w:rsidR="0061692B" w:rsidRDefault="0061692B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65A91CF9" w14:textId="77777777" w:rsidR="0061692B" w:rsidRPr="00490D12" w:rsidRDefault="0061692B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36" w:type="dxa"/>
          </w:tcPr>
          <w:p w14:paraId="23C971CC" w14:textId="77777777" w:rsidR="0061692B" w:rsidRDefault="0061692B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69" w:type="dxa"/>
          </w:tcPr>
          <w:p w14:paraId="021F63D3" w14:textId="77777777" w:rsidR="0061692B" w:rsidRDefault="0061692B" w:rsidP="00E4493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435" w:type="dxa"/>
          </w:tcPr>
          <w:p w14:paraId="0945386C" w14:textId="77777777" w:rsidR="0061692B" w:rsidRDefault="0061692B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92" w:type="dxa"/>
          </w:tcPr>
          <w:p w14:paraId="3F924581" w14:textId="77777777" w:rsidR="0061692B" w:rsidRPr="00490D12" w:rsidRDefault="0061692B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25" w:type="dxa"/>
          </w:tcPr>
          <w:p w14:paraId="69812E28" w14:textId="77777777" w:rsidR="0061692B" w:rsidRDefault="0061692B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1BD4B051" w14:textId="77777777" w:rsidR="0061692B" w:rsidRPr="00C2640D" w:rsidRDefault="0061692B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61692B" w14:paraId="5FDE13D2" w14:textId="77777777" w:rsidTr="00E4493A">
        <w:tc>
          <w:tcPr>
            <w:tcW w:w="10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4ED8EF" w14:textId="77777777" w:rsidR="0061692B" w:rsidRPr="00F1762E" w:rsidRDefault="0061692B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12E52750" w14:textId="79A1DE5B" w:rsidR="0061692B" w:rsidRPr="00490D12" w:rsidRDefault="006765CF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 xml:space="preserve">0,2 </w:t>
            </w:r>
            <w:r w:rsidR="0061692B"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436" w:type="dxa"/>
          </w:tcPr>
          <w:p w14:paraId="7C21DD68" w14:textId="77777777" w:rsidR="0061692B" w:rsidRPr="00F1762E" w:rsidRDefault="0061692B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</w:tcPr>
          <w:p w14:paraId="3A37EB92" w14:textId="77777777" w:rsidR="0061692B" w:rsidRPr="00F1762E" w:rsidRDefault="0061692B" w:rsidP="00E4493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</w:tcPr>
          <w:p w14:paraId="0E552592" w14:textId="77777777" w:rsidR="0061692B" w:rsidRDefault="0061692B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92" w:type="dxa"/>
          </w:tcPr>
          <w:p w14:paraId="738F0A3C" w14:textId="77777777" w:rsidR="0061692B" w:rsidRPr="00490D12" w:rsidRDefault="0061692B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425" w:type="dxa"/>
          </w:tcPr>
          <w:p w14:paraId="5188827A" w14:textId="77777777" w:rsidR="0061692B" w:rsidRDefault="0061692B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7D0264B3" w14:textId="77777777" w:rsidR="0061692B" w:rsidRPr="00C2640D" w:rsidRDefault="0061692B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65AB5599" w14:textId="77777777" w:rsidR="0061692B" w:rsidRDefault="0061692B" w:rsidP="0061692B">
      <w:pPr>
        <w:ind w:left="284" w:right="1269"/>
        <w:jc w:val="both"/>
        <w:rPr>
          <w:color w:val="000000"/>
          <w:lang w:val="el-GR"/>
        </w:rPr>
      </w:pPr>
    </w:p>
    <w:p w14:paraId="78FFC783" w14:textId="4A3946E6" w:rsidR="0061692B" w:rsidRPr="002E6FB7" w:rsidRDefault="001475D3" w:rsidP="00A47BAE">
      <w:pPr>
        <w:ind w:left="284" w:right="-7"/>
        <w:jc w:val="both"/>
        <w:rPr>
          <w:color w:val="000000"/>
          <w:lang w:val="el-GR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2∙10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-4</m:t>
                </m:r>
              </m:sup>
            </m:sSup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5∙10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-11</m:t>
            </m:r>
          </m:sup>
        </m:sSup>
      </m:oMath>
      <w:r w:rsidR="002E6FB7">
        <w:rPr>
          <w:lang w:val="el-GR" w:eastAsia="el-GR"/>
        </w:rPr>
        <w:t xml:space="preserve"> </w:t>
      </w:r>
    </w:p>
    <w:p w14:paraId="0795F33D" w14:textId="47F7DD3B" w:rsidR="0061692B" w:rsidRDefault="0061692B" w:rsidP="00A47BAE">
      <w:pPr>
        <w:ind w:left="284" w:right="-7"/>
        <w:jc w:val="both"/>
        <w:rPr>
          <w:color w:val="000000"/>
          <w:lang w:val="el-GR"/>
        </w:rPr>
      </w:pPr>
    </w:p>
    <w:p w14:paraId="0AEEFDDF" w14:textId="3B346381" w:rsidR="006765CF" w:rsidRPr="00C052F8" w:rsidRDefault="001475D3" w:rsidP="00A47BAE">
      <w:pPr>
        <w:ind w:left="284" w:right="-7"/>
        <w:jc w:val="both"/>
        <w:rPr>
          <w:color w:val="000000"/>
          <w:lang w:val="el-GR"/>
        </w:rPr>
      </w:pPr>
      <m:oMath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5∙</m:t>
            </m:r>
            <m:sSup>
              <m:sSup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=25∙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="00A47BAE" w:rsidRPr="00A47BAE">
        <w:rPr>
          <w:bCs/>
          <w:color w:val="000000"/>
          <w:lang w:val="el-GR"/>
        </w:rPr>
        <w:t xml:space="preserve">, </w:t>
      </w:r>
      <w:r w:rsidR="00A47BAE">
        <w:rPr>
          <w:bCs/>
          <w:color w:val="000000"/>
          <w:lang w:val="el-GR"/>
        </w:rPr>
        <w:t>άρα ι</w:t>
      </w:r>
      <w:r w:rsidR="00467EF8">
        <w:rPr>
          <w:color w:val="000000"/>
          <w:lang w:val="el-GR"/>
        </w:rPr>
        <w:t xml:space="preserve">σχύει η προσέγγιση: </w:t>
      </w:r>
      <w:r w:rsidR="006765CF" w:rsidRPr="00C052F8">
        <w:rPr>
          <w:color w:val="000000"/>
          <w:lang w:val="el-GR"/>
        </w:rPr>
        <w:t xml:space="preserve">0,2 – </w:t>
      </w:r>
      <w:r w:rsidR="006765CF">
        <w:rPr>
          <w:color w:val="000000"/>
        </w:rPr>
        <w:t>x</w:t>
      </w:r>
      <w:r w:rsidR="006765CF" w:rsidRPr="00C052F8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="006765CF" w:rsidRPr="00C052F8">
        <w:rPr>
          <w:color w:val="000000"/>
          <w:lang w:val="el-GR"/>
        </w:rPr>
        <w:t xml:space="preserve"> 0,2</w:t>
      </w:r>
    </w:p>
    <w:p w14:paraId="1287AF81" w14:textId="77777777" w:rsidR="006765CF" w:rsidRPr="00C052F8" w:rsidRDefault="006765CF" w:rsidP="00A47BAE">
      <w:pPr>
        <w:ind w:left="284" w:right="-7"/>
        <w:jc w:val="both"/>
        <w:rPr>
          <w:color w:val="000000"/>
          <w:lang w:val="el-GR"/>
        </w:rPr>
      </w:pPr>
    </w:p>
    <w:p w14:paraId="1EA12E60" w14:textId="5EA9EA19" w:rsidR="0061692B" w:rsidRPr="00EC55D0" w:rsidRDefault="001475D3" w:rsidP="00A47BAE">
      <w:pPr>
        <w:ind w:left="284" w:right="-7"/>
        <w:jc w:val="both"/>
        <w:rPr>
          <w:color w:val="000000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5∙10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-11</m:t>
            </m:r>
          </m:sup>
        </m:sSup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0,2</m:t>
            </m:r>
          </m:den>
        </m:f>
        <m:r>
          <m:rPr>
            <m:sty m:val="p"/>
          </m:rPr>
          <w:rPr>
            <w:rFonts w:ascii="Cambria Math" w:eastAsia="Arial,Bold" w:hAnsi="Cambria Math"/>
            <w:lang w:eastAsia="el-GR"/>
          </w:rPr>
          <m:t>⇒</m:t>
        </m:r>
      </m:oMath>
      <w:r w:rsidR="0061692B" w:rsidRPr="00EC55D0">
        <w:rPr>
          <w:lang w:eastAsia="el-GR"/>
        </w:rPr>
        <w:t xml:space="preserve"> </w:t>
      </w:r>
      <w:r w:rsidR="0061692B" w:rsidRPr="0056191E">
        <w:rPr>
          <w:lang w:eastAsia="el-GR"/>
        </w:rPr>
        <w:t>x</w:t>
      </w:r>
      <w:r w:rsidR="0061692B" w:rsidRPr="00EC55D0">
        <w:rPr>
          <w:lang w:eastAsia="el-GR"/>
        </w:rPr>
        <w:t xml:space="preserve"> = 10</w:t>
      </w:r>
      <w:r w:rsidR="0061692B" w:rsidRPr="00EC55D0">
        <w:rPr>
          <w:vertAlign w:val="superscript"/>
          <w:lang w:eastAsia="el-GR"/>
        </w:rPr>
        <w:t>-5</w:t>
      </w:r>
      <w:r w:rsidR="006765CF" w:rsidRPr="00EC55D0">
        <w:rPr>
          <w:vertAlign w:val="superscript"/>
          <w:lang w:eastAsia="el-GR"/>
        </w:rPr>
        <w:t>,5</w:t>
      </w:r>
      <w:r w:rsidR="0061692B" w:rsidRPr="00EC55D0">
        <w:rPr>
          <w:lang w:eastAsia="el-GR"/>
        </w:rPr>
        <w:t xml:space="preserve"> </w:t>
      </w:r>
      <w:r w:rsidR="0061692B" w:rsidRPr="0056191E">
        <w:rPr>
          <w:lang w:eastAsia="el-GR"/>
        </w:rPr>
        <w:t>M</w:t>
      </w:r>
    </w:p>
    <w:p w14:paraId="287CC9BB" w14:textId="77777777" w:rsidR="0061692B" w:rsidRPr="00EC55D0" w:rsidRDefault="0061692B" w:rsidP="00A47BAE">
      <w:pPr>
        <w:ind w:left="284" w:right="-7"/>
        <w:jc w:val="both"/>
        <w:rPr>
          <w:color w:val="000000"/>
        </w:rPr>
      </w:pPr>
    </w:p>
    <w:p w14:paraId="5653CEE4" w14:textId="457D491B" w:rsidR="0061692B" w:rsidRPr="00EC55D0" w:rsidRDefault="0061692B" w:rsidP="00A47BAE">
      <w:pPr>
        <w:ind w:left="284" w:right="-7"/>
        <w:jc w:val="both"/>
        <w:rPr>
          <w:color w:val="000000"/>
        </w:rPr>
      </w:pPr>
      <w:r>
        <w:rPr>
          <w:color w:val="000000"/>
        </w:rPr>
        <w:t>pOH</w:t>
      </w:r>
      <w:r w:rsidRPr="00EC55D0">
        <w:rPr>
          <w:color w:val="000000"/>
        </w:rPr>
        <w:t xml:space="preserve"> = -</w:t>
      </w:r>
      <w:r>
        <w:rPr>
          <w:color w:val="000000"/>
        </w:rPr>
        <w:t>log</w:t>
      </w:r>
      <w:r w:rsidRPr="00EC55D0">
        <w:rPr>
          <w:color w:val="000000"/>
        </w:rPr>
        <w:t>10</w:t>
      </w:r>
      <w:r w:rsidRPr="00EC55D0">
        <w:rPr>
          <w:color w:val="000000"/>
          <w:vertAlign w:val="superscript"/>
        </w:rPr>
        <w:t>-</w:t>
      </w:r>
      <w:r w:rsidR="006765CF" w:rsidRPr="00EC55D0">
        <w:rPr>
          <w:color w:val="000000"/>
          <w:vertAlign w:val="superscript"/>
        </w:rPr>
        <w:t>5,</w:t>
      </w:r>
      <w:r w:rsidRPr="00EC55D0">
        <w:rPr>
          <w:color w:val="000000"/>
          <w:vertAlign w:val="superscript"/>
        </w:rPr>
        <w:t>5</w:t>
      </w:r>
      <w:r w:rsidRPr="00EC55D0">
        <w:rPr>
          <w:color w:val="000000"/>
        </w:rPr>
        <w:t xml:space="preserve"> = 5</w:t>
      </w:r>
      <w:r w:rsidR="006765CF" w:rsidRPr="00EC55D0">
        <w:rPr>
          <w:color w:val="000000"/>
        </w:rPr>
        <w:t>,5</w:t>
      </w:r>
    </w:p>
    <w:p w14:paraId="6834F75D" w14:textId="35E61F9E" w:rsidR="0061692B" w:rsidRPr="006765CF" w:rsidRDefault="0061692B" w:rsidP="00A47BAE">
      <w:pPr>
        <w:ind w:left="284" w:right="-7"/>
        <w:jc w:val="both"/>
        <w:rPr>
          <w:color w:val="000000"/>
          <w:lang w:val="el-GR"/>
        </w:rPr>
      </w:pPr>
      <w:r w:rsidRPr="0062057E">
        <w:rPr>
          <w:b/>
          <w:bCs/>
          <w:color w:val="000000"/>
        </w:rPr>
        <w:t>pH</w:t>
      </w:r>
      <w:r w:rsidRPr="00EC281A">
        <w:rPr>
          <w:color w:val="000000"/>
          <w:lang w:val="el-GR"/>
        </w:rPr>
        <w:t xml:space="preserve"> = 14-5</w:t>
      </w:r>
      <w:r w:rsidR="006765CF" w:rsidRPr="006765CF">
        <w:rPr>
          <w:color w:val="000000"/>
          <w:lang w:val="el-GR"/>
        </w:rPr>
        <w:t>,5</w:t>
      </w:r>
      <w:r w:rsidRPr="00EC281A">
        <w:rPr>
          <w:color w:val="000000"/>
          <w:lang w:val="el-GR"/>
        </w:rPr>
        <w:t xml:space="preserve"> = </w:t>
      </w:r>
      <w:r w:rsidR="006765CF" w:rsidRPr="006765CF">
        <w:rPr>
          <w:b/>
          <w:bCs/>
          <w:color w:val="000000"/>
          <w:lang w:val="el-GR"/>
        </w:rPr>
        <w:t>8,5</w:t>
      </w:r>
    </w:p>
    <w:p w14:paraId="1869A232" w14:textId="02B95CED" w:rsidR="0061692B" w:rsidRDefault="00586E02" w:rsidP="00586E02">
      <w:pPr>
        <w:ind w:right="-7"/>
        <w:jc w:val="both"/>
        <w:rPr>
          <w:bCs/>
          <w:color w:val="000000"/>
          <w:lang w:val="el-GR"/>
        </w:rPr>
      </w:pPr>
      <w:r>
        <w:rPr>
          <w:bCs/>
          <w:color w:val="000000"/>
          <w:lang w:val="el-GR"/>
        </w:rPr>
        <w:t>________________________________________________________________________</w:t>
      </w:r>
    </w:p>
    <w:p w14:paraId="1C2E933E" w14:textId="77777777" w:rsidR="00586E02" w:rsidRPr="006765CF" w:rsidRDefault="00586E02" w:rsidP="00586E02">
      <w:pPr>
        <w:ind w:right="-7"/>
        <w:jc w:val="both"/>
        <w:rPr>
          <w:bCs/>
          <w:color w:val="000000"/>
          <w:lang w:val="el-GR"/>
        </w:rPr>
      </w:pPr>
    </w:p>
    <w:p w14:paraId="43748562" w14:textId="434CE546" w:rsidR="006765CF" w:rsidRDefault="009956CA" w:rsidP="006765CF">
      <w:pPr>
        <w:ind w:right="1269"/>
        <w:jc w:val="both"/>
        <w:rPr>
          <w:color w:val="000000"/>
          <w:lang w:val="el-GR"/>
        </w:rPr>
      </w:pPr>
      <w:r w:rsidRPr="006E7D8A">
        <w:rPr>
          <w:b/>
          <w:color w:val="000000"/>
          <w:lang w:val="el-GR"/>
        </w:rPr>
        <w:t>γ.</w:t>
      </w:r>
      <w:r>
        <w:rPr>
          <w:color w:val="000000"/>
          <w:lang w:val="el-GR"/>
        </w:rPr>
        <w:t xml:space="preserve"> </w:t>
      </w:r>
      <w:r w:rsidR="006765CF">
        <w:rPr>
          <w:color w:val="000000"/>
          <w:lang w:val="el-GR"/>
        </w:rPr>
        <w:t xml:space="preserve">Υπολογίζω τον αριθμό </w:t>
      </w:r>
      <w:r w:rsidR="006765CF">
        <w:rPr>
          <w:color w:val="000000"/>
        </w:rPr>
        <w:t>mol</w:t>
      </w:r>
      <w:r w:rsidR="006765CF" w:rsidRPr="006765CF">
        <w:rPr>
          <w:color w:val="000000"/>
          <w:lang w:val="el-GR"/>
        </w:rPr>
        <w:t>:</w:t>
      </w:r>
    </w:p>
    <w:p w14:paraId="5FDE5CE5" w14:textId="139E6C9B" w:rsidR="006765CF" w:rsidRPr="006765CF" w:rsidRDefault="006765CF" w:rsidP="006765CF">
      <w:pPr>
        <w:ind w:left="284" w:right="1269"/>
        <w:jc w:val="both"/>
        <w:rPr>
          <w:color w:val="000000"/>
          <w:lang w:val="el-GR"/>
        </w:rPr>
      </w:pPr>
      <w:proofErr w:type="gramStart"/>
      <w:r>
        <w:rPr>
          <w:color w:val="000000"/>
        </w:rPr>
        <w:t>HCOOH</w:t>
      </w:r>
      <w:r w:rsidRPr="006765CF">
        <w:rPr>
          <w:color w:val="000000"/>
          <w:lang w:val="el-GR"/>
        </w:rPr>
        <w:t xml:space="preserve"> :</w:t>
      </w:r>
      <w:proofErr w:type="gramEnd"/>
      <w:r w:rsidRPr="006765CF">
        <w:rPr>
          <w:color w:val="000000"/>
          <w:lang w:val="el-GR"/>
        </w:rPr>
        <w:t xml:space="preserve"> </w:t>
      </w:r>
      <w:r>
        <w:rPr>
          <w:color w:val="000000"/>
        </w:rPr>
        <w:t>n</w:t>
      </w:r>
      <w:r w:rsidRPr="006765CF">
        <w:rPr>
          <w:color w:val="000000"/>
          <w:lang w:val="el-GR"/>
        </w:rPr>
        <w:t xml:space="preserve"> = </w:t>
      </w:r>
      <w:r>
        <w:rPr>
          <w:color w:val="000000"/>
        </w:rPr>
        <w:t>C</w:t>
      </w:r>
      <w:r w:rsidRPr="006765CF"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</w:rPr>
        <w:t>V</w:t>
      </w:r>
      <w:r w:rsidRPr="006765CF">
        <w:rPr>
          <w:color w:val="000000"/>
          <w:lang w:val="el-GR"/>
        </w:rPr>
        <w:t xml:space="preserve"> = 2</w:t>
      </w:r>
      <w:r>
        <w:rPr>
          <w:color w:val="000000"/>
        </w:rPr>
        <w:t>M</w:t>
      </w:r>
      <w:r w:rsidRPr="006765CF">
        <w:rPr>
          <w:rFonts w:ascii="Arial" w:hAnsi="Arial" w:cs="Arial"/>
          <w:color w:val="000000"/>
          <w:lang w:val="el-GR"/>
        </w:rPr>
        <w:t>∙</w:t>
      </w:r>
      <w:r w:rsidRPr="006765CF">
        <w:rPr>
          <w:color w:val="000000"/>
          <w:lang w:val="el-GR"/>
        </w:rPr>
        <w:t>0,2</w:t>
      </w:r>
      <w:r>
        <w:rPr>
          <w:color w:val="000000"/>
        </w:rPr>
        <w:t>L</w:t>
      </w:r>
      <w:r w:rsidRPr="006765CF">
        <w:rPr>
          <w:color w:val="000000"/>
          <w:lang w:val="el-GR"/>
        </w:rPr>
        <w:t xml:space="preserve"> = 0,4 </w:t>
      </w:r>
      <w:r>
        <w:rPr>
          <w:color w:val="000000"/>
        </w:rPr>
        <w:t>mol</w:t>
      </w:r>
    </w:p>
    <w:p w14:paraId="72446FF5" w14:textId="366D6C17" w:rsidR="006765CF" w:rsidRPr="00C052F8" w:rsidRDefault="006765CF" w:rsidP="006765CF">
      <w:pPr>
        <w:ind w:left="284" w:right="1269"/>
        <w:jc w:val="both"/>
        <w:rPr>
          <w:color w:val="000000"/>
          <w:lang w:val="el-GR"/>
        </w:rPr>
      </w:pPr>
      <w:r w:rsidRPr="006765CF">
        <w:rPr>
          <w:color w:val="000000"/>
          <w:lang w:val="el-GR"/>
        </w:rPr>
        <w:t>Κ</w:t>
      </w:r>
      <w:proofErr w:type="spellStart"/>
      <w:r w:rsidRPr="006765CF">
        <w:rPr>
          <w:color w:val="000000"/>
        </w:rPr>
        <w:t>MnO</w:t>
      </w:r>
      <w:proofErr w:type="spellEnd"/>
      <w:r w:rsidRPr="00C052F8">
        <w:rPr>
          <w:color w:val="000000"/>
          <w:vertAlign w:val="subscript"/>
          <w:lang w:val="el-GR"/>
        </w:rPr>
        <w:t xml:space="preserve">4  </w:t>
      </w:r>
      <w:r w:rsidRPr="00C052F8">
        <w:rPr>
          <w:color w:val="000000"/>
          <w:lang w:val="el-GR"/>
        </w:rPr>
        <w:t xml:space="preserve">: </w:t>
      </w:r>
      <w:r w:rsidRPr="006765CF">
        <w:rPr>
          <w:color w:val="000000"/>
        </w:rPr>
        <w:t>n</w:t>
      </w:r>
      <w:r w:rsidRPr="00C052F8">
        <w:rPr>
          <w:color w:val="000000"/>
          <w:lang w:val="el-GR"/>
        </w:rPr>
        <w:t xml:space="preserve"> = </w:t>
      </w:r>
      <w:r w:rsidRPr="006765CF">
        <w:rPr>
          <w:color w:val="000000"/>
        </w:rPr>
        <w:t>C</w:t>
      </w:r>
      <w:r w:rsidRPr="00C052F8">
        <w:rPr>
          <w:color w:val="000000"/>
          <w:lang w:val="el-GR"/>
        </w:rPr>
        <w:t>∙</w:t>
      </w:r>
      <w:r w:rsidRPr="006765CF">
        <w:rPr>
          <w:color w:val="000000"/>
        </w:rPr>
        <w:t>V</w:t>
      </w:r>
      <w:r w:rsidRPr="00C052F8">
        <w:rPr>
          <w:color w:val="000000"/>
          <w:lang w:val="el-GR"/>
        </w:rPr>
        <w:t xml:space="preserve"> = 0,5∙</w:t>
      </w:r>
      <w:r w:rsidRPr="006765CF">
        <w:rPr>
          <w:color w:val="000000"/>
        </w:rPr>
        <w:t>V</w:t>
      </w:r>
      <w:r w:rsidRPr="00C052F8">
        <w:rPr>
          <w:color w:val="000000"/>
          <w:lang w:val="el-GR"/>
        </w:rPr>
        <w:t xml:space="preserve"> </w:t>
      </w:r>
      <w:r w:rsidRPr="006765CF">
        <w:rPr>
          <w:color w:val="000000"/>
        </w:rPr>
        <w:t>mol</w:t>
      </w:r>
    </w:p>
    <w:p w14:paraId="1ED88AD2" w14:textId="7452534E" w:rsidR="006765CF" w:rsidRPr="00C052F8" w:rsidRDefault="006765CF" w:rsidP="006765CF">
      <w:pPr>
        <w:ind w:left="284" w:right="1269"/>
        <w:jc w:val="both"/>
        <w:rPr>
          <w:color w:val="000000"/>
          <w:lang w:val="el-GR"/>
        </w:rPr>
      </w:pPr>
    </w:p>
    <w:p w14:paraId="1552E04F" w14:textId="76951115" w:rsidR="006765CF" w:rsidRPr="006765CF" w:rsidRDefault="006765CF" w:rsidP="006765CF">
      <w:pPr>
        <w:ind w:left="284" w:right="1269"/>
        <w:jc w:val="both"/>
        <w:rPr>
          <w:color w:val="000000"/>
        </w:rPr>
      </w:pPr>
      <w:r w:rsidRPr="006765CF">
        <w:rPr>
          <w:color w:val="000000"/>
        </w:rPr>
        <w:t>5</w:t>
      </w:r>
      <w:r>
        <w:rPr>
          <w:color w:val="000000"/>
        </w:rPr>
        <w:t>HCOOH</w:t>
      </w:r>
      <w:r w:rsidRPr="006765CF">
        <w:rPr>
          <w:color w:val="000000"/>
        </w:rPr>
        <w:t xml:space="preserve"> + 2</w:t>
      </w:r>
      <w:r>
        <w:rPr>
          <w:color w:val="000000"/>
        </w:rPr>
        <w:t>KMnO</w:t>
      </w:r>
      <w:r w:rsidRPr="006765CF">
        <w:rPr>
          <w:color w:val="000000"/>
          <w:vertAlign w:val="subscript"/>
        </w:rPr>
        <w:t>4</w:t>
      </w:r>
      <w:r w:rsidRPr="006765CF">
        <w:rPr>
          <w:color w:val="000000"/>
        </w:rPr>
        <w:t xml:space="preserve"> + </w:t>
      </w:r>
      <w:r>
        <w:rPr>
          <w:color w:val="000000"/>
        </w:rPr>
        <w:t>3H</w:t>
      </w:r>
      <w:r w:rsidRPr="006765CF">
        <w:rPr>
          <w:color w:val="000000"/>
          <w:vertAlign w:val="subscript"/>
        </w:rPr>
        <w:t>2</w:t>
      </w:r>
      <w:r>
        <w:rPr>
          <w:color w:val="000000"/>
        </w:rPr>
        <w:t>SO</w:t>
      </w:r>
      <w:r w:rsidRPr="006765CF">
        <w:rPr>
          <w:color w:val="000000"/>
          <w:vertAlign w:val="subscript"/>
        </w:rPr>
        <w:t>4</w:t>
      </w:r>
      <w:r w:rsidRPr="006765CF">
        <w:rPr>
          <w:color w:val="000000"/>
        </w:rPr>
        <w:t xml:space="preserve"> </w:t>
      </w:r>
      <w:r w:rsidRPr="006765CF">
        <w:rPr>
          <w:rFonts w:ascii="Arial" w:hAnsi="Arial" w:cs="Arial"/>
          <w:color w:val="000000"/>
        </w:rPr>
        <w:t>→</w:t>
      </w:r>
      <w:r w:rsidRPr="006765CF">
        <w:rPr>
          <w:color w:val="000000"/>
        </w:rPr>
        <w:t xml:space="preserve"> 5</w:t>
      </w:r>
      <w:r>
        <w:rPr>
          <w:color w:val="000000"/>
        </w:rPr>
        <w:t>CO</w:t>
      </w:r>
      <w:r w:rsidRPr="006765CF">
        <w:rPr>
          <w:color w:val="000000"/>
          <w:vertAlign w:val="subscript"/>
        </w:rPr>
        <w:t>2</w:t>
      </w:r>
      <w:r w:rsidRPr="006765CF">
        <w:rPr>
          <w:color w:val="000000"/>
        </w:rPr>
        <w:t xml:space="preserve"> +</w:t>
      </w:r>
      <w:r>
        <w:rPr>
          <w:color w:val="000000"/>
        </w:rPr>
        <w:t xml:space="preserve"> 2MnSO</w:t>
      </w:r>
      <w:r w:rsidRPr="006765CF">
        <w:rPr>
          <w:color w:val="000000"/>
          <w:vertAlign w:val="subscript"/>
        </w:rPr>
        <w:t>4</w:t>
      </w:r>
      <w:r>
        <w:rPr>
          <w:color w:val="000000"/>
        </w:rPr>
        <w:t xml:space="preserve"> + K</w:t>
      </w:r>
      <w:r w:rsidRPr="006765CF">
        <w:rPr>
          <w:color w:val="000000"/>
          <w:vertAlign w:val="subscript"/>
        </w:rPr>
        <w:t>2</w:t>
      </w:r>
      <w:r>
        <w:rPr>
          <w:color w:val="000000"/>
        </w:rPr>
        <w:t>SO</w:t>
      </w:r>
      <w:r w:rsidRPr="006765CF">
        <w:rPr>
          <w:color w:val="000000"/>
          <w:vertAlign w:val="subscript"/>
        </w:rPr>
        <w:t>4</w:t>
      </w:r>
      <w:r>
        <w:rPr>
          <w:color w:val="000000"/>
        </w:rPr>
        <w:t xml:space="preserve"> + 8H</w:t>
      </w:r>
      <w:r w:rsidRPr="006765CF"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 w14:paraId="2D420593" w14:textId="788C6E63" w:rsidR="006765CF" w:rsidRPr="00C052F8" w:rsidRDefault="006765CF" w:rsidP="006765CF">
      <w:pPr>
        <w:ind w:right="1269"/>
        <w:jc w:val="both"/>
        <w:rPr>
          <w:color w:val="000000"/>
        </w:rPr>
      </w:pPr>
      <w:r w:rsidRPr="00C052F8">
        <w:rPr>
          <w:color w:val="000000"/>
        </w:rPr>
        <w:t xml:space="preserve">        5 </w:t>
      </w:r>
      <w:r>
        <w:rPr>
          <w:color w:val="000000"/>
        </w:rPr>
        <w:t>mol</w:t>
      </w:r>
      <w:r w:rsidRPr="00C052F8">
        <w:rPr>
          <w:color w:val="000000"/>
        </w:rPr>
        <w:t xml:space="preserve">           2 </w:t>
      </w:r>
      <w:r>
        <w:rPr>
          <w:color w:val="000000"/>
        </w:rPr>
        <w:t>mol</w:t>
      </w:r>
      <w:r w:rsidRPr="00C052F8">
        <w:rPr>
          <w:color w:val="000000"/>
        </w:rPr>
        <w:t xml:space="preserve">    </w:t>
      </w:r>
    </w:p>
    <w:p w14:paraId="24FF6E16" w14:textId="0DBFA069" w:rsidR="006765CF" w:rsidRPr="00C052F8" w:rsidRDefault="006765CF" w:rsidP="006765CF">
      <w:pPr>
        <w:ind w:left="284" w:right="1269"/>
        <w:jc w:val="both"/>
        <w:rPr>
          <w:color w:val="000000"/>
        </w:rPr>
      </w:pPr>
      <w:r w:rsidRPr="00C052F8">
        <w:rPr>
          <w:color w:val="000000"/>
        </w:rPr>
        <w:t xml:space="preserve"> 0,4 </w:t>
      </w:r>
      <w:r>
        <w:rPr>
          <w:color w:val="000000"/>
        </w:rPr>
        <w:t>mol</w:t>
      </w:r>
      <w:r w:rsidRPr="00C052F8">
        <w:rPr>
          <w:color w:val="000000"/>
        </w:rPr>
        <w:t xml:space="preserve">      0,5</w:t>
      </w:r>
      <w:r w:rsidRPr="00C052F8">
        <w:rPr>
          <w:rFonts w:ascii="Arial" w:hAnsi="Arial" w:cs="Arial"/>
          <w:color w:val="000000"/>
        </w:rPr>
        <w:t>∙</w:t>
      </w:r>
      <w:r>
        <w:rPr>
          <w:color w:val="000000"/>
        </w:rPr>
        <w:t>V</w:t>
      </w:r>
      <w:r w:rsidRPr="00C052F8">
        <w:rPr>
          <w:color w:val="000000"/>
        </w:rPr>
        <w:t xml:space="preserve"> </w:t>
      </w:r>
      <w:r>
        <w:rPr>
          <w:color w:val="000000"/>
        </w:rPr>
        <w:t>mol</w:t>
      </w:r>
    </w:p>
    <w:p w14:paraId="2F9BD5D3" w14:textId="019C4790" w:rsidR="006765CF" w:rsidRPr="00C052F8" w:rsidRDefault="006765CF" w:rsidP="006765CF">
      <w:pPr>
        <w:ind w:left="284" w:right="1269"/>
        <w:jc w:val="both"/>
        <w:rPr>
          <w:color w:val="000000"/>
        </w:rPr>
      </w:pPr>
    </w:p>
    <w:p w14:paraId="63720C58" w14:textId="070C8E9C" w:rsidR="006765CF" w:rsidRPr="00C052F8" w:rsidRDefault="006765CF" w:rsidP="006765CF">
      <w:pPr>
        <w:ind w:left="284" w:right="1269"/>
        <w:jc w:val="both"/>
        <w:rPr>
          <w:color w:val="000000"/>
        </w:rPr>
      </w:pPr>
      <w:r w:rsidRPr="00C052F8">
        <w:rPr>
          <w:color w:val="000000"/>
        </w:rPr>
        <w:t>2</w:t>
      </w:r>
      <w:r w:rsidRPr="00C052F8">
        <w:rPr>
          <w:rFonts w:ascii="Arial" w:hAnsi="Arial" w:cs="Arial"/>
          <w:color w:val="000000"/>
        </w:rPr>
        <w:t>∙</w:t>
      </w:r>
      <w:r w:rsidRPr="00C052F8">
        <w:rPr>
          <w:color w:val="000000"/>
        </w:rPr>
        <w:t>0,4 = 5</w:t>
      </w:r>
      <w:r w:rsidRPr="00C052F8">
        <w:rPr>
          <w:rFonts w:ascii="Arial" w:hAnsi="Arial" w:cs="Arial"/>
          <w:color w:val="000000"/>
        </w:rPr>
        <w:t>∙</w:t>
      </w:r>
      <w:r w:rsidRPr="00C052F8">
        <w:rPr>
          <w:color w:val="000000"/>
        </w:rPr>
        <w:t>0,5</w:t>
      </w:r>
      <w:r w:rsidRPr="00C052F8">
        <w:rPr>
          <w:rFonts w:ascii="Arial" w:hAnsi="Arial" w:cs="Arial"/>
          <w:color w:val="000000"/>
        </w:rPr>
        <w:t>∙</w:t>
      </w:r>
      <w:r>
        <w:rPr>
          <w:color w:val="000000"/>
        </w:rPr>
        <w:t>V</w:t>
      </w:r>
      <w:r w:rsidRPr="00C052F8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⇒</m:t>
        </m:r>
      </m:oMath>
      <w:r w:rsidRPr="00C052F8">
        <w:rPr>
          <w:color w:val="000000"/>
        </w:rPr>
        <w:t xml:space="preserve"> </w:t>
      </w:r>
      <w:r w:rsidRPr="00467EF8">
        <w:rPr>
          <w:b/>
          <w:bCs/>
          <w:color w:val="000000"/>
        </w:rPr>
        <w:t>V</w:t>
      </w:r>
      <w:r w:rsidRPr="00C052F8">
        <w:rPr>
          <w:b/>
          <w:bCs/>
          <w:color w:val="000000"/>
        </w:rPr>
        <w:t xml:space="preserve"> = </w:t>
      </w:r>
      <w:r w:rsidR="00467EF8" w:rsidRPr="00C052F8">
        <w:rPr>
          <w:b/>
          <w:bCs/>
          <w:color w:val="000000"/>
        </w:rPr>
        <w:t xml:space="preserve">0,32 </w:t>
      </w:r>
      <w:r w:rsidR="00467EF8" w:rsidRPr="00467EF8">
        <w:rPr>
          <w:b/>
          <w:bCs/>
          <w:color w:val="000000"/>
        </w:rPr>
        <w:t>L</w:t>
      </w:r>
    </w:p>
    <w:p w14:paraId="74B1041D" w14:textId="744948C3" w:rsidR="009956CA" w:rsidRDefault="009956CA" w:rsidP="009956CA">
      <w:pPr>
        <w:rPr>
          <w:color w:val="000000"/>
        </w:rPr>
      </w:pPr>
    </w:p>
    <w:p w14:paraId="3A79695C" w14:textId="77777777" w:rsidR="000C1243" w:rsidRPr="00C052F8" w:rsidRDefault="000C1243" w:rsidP="009956CA">
      <w:pPr>
        <w:rPr>
          <w:color w:val="000000"/>
        </w:rPr>
      </w:pPr>
    </w:p>
    <w:p w14:paraId="1401548E" w14:textId="77777777" w:rsidR="002D435C" w:rsidRPr="006D5799" w:rsidRDefault="002D435C" w:rsidP="00D2347D">
      <w:pPr>
        <w:pStyle w:val="1"/>
      </w:pPr>
      <w:bookmarkStart w:id="4" w:name="_Toc67350517"/>
      <w:r w:rsidRPr="006D5799">
        <w:t>2003 (επαναληπτικές)</w:t>
      </w:r>
      <w:bookmarkEnd w:id="4"/>
    </w:p>
    <w:p w14:paraId="6E30EA6D" w14:textId="2A899C0D" w:rsidR="002D435C" w:rsidRDefault="002D435C" w:rsidP="002D435C">
      <w:pPr>
        <w:pStyle w:val="ab"/>
        <w:ind w:right="1269"/>
        <w:jc w:val="both"/>
        <w:rPr>
          <w:rFonts w:ascii="Times New Roman" w:hAnsi="Times New Roman"/>
          <w:color w:val="000000"/>
        </w:rPr>
      </w:pPr>
      <w:r w:rsidRPr="006D5799">
        <w:rPr>
          <w:rFonts w:ascii="Times New Roman" w:hAnsi="Times New Roman"/>
          <w:b/>
          <w:bCs/>
          <w:color w:val="000000"/>
        </w:rPr>
        <w:t xml:space="preserve">α. </w:t>
      </w:r>
      <w:r w:rsidRPr="002D435C">
        <w:rPr>
          <w:rFonts w:ascii="Times New Roman" w:hAnsi="Times New Roman"/>
          <w:color w:val="000000"/>
        </w:rPr>
        <w:t>Στο διάλυμα Δ</w:t>
      </w:r>
      <w:r w:rsidRPr="002D435C">
        <w:rPr>
          <w:rFonts w:ascii="Times New Roman" w:hAnsi="Times New Roman"/>
          <w:color w:val="000000"/>
          <w:vertAlign w:val="subscript"/>
        </w:rPr>
        <w:t>1</w:t>
      </w:r>
      <w:r w:rsidRPr="002D435C">
        <w:rPr>
          <w:rFonts w:ascii="Times New Roman" w:hAnsi="Times New Roman"/>
          <w:color w:val="000000"/>
        </w:rPr>
        <w:t xml:space="preserve"> περιέχονται:</w:t>
      </w:r>
    </w:p>
    <w:p w14:paraId="2A465E4D" w14:textId="3DF604D4" w:rsidR="002D435C" w:rsidRDefault="002D435C" w:rsidP="002D435C">
      <w:pPr>
        <w:pStyle w:val="Default"/>
        <w:ind w:left="284"/>
        <w:rPr>
          <w:rFonts w:ascii="Times New Roman" w:hAnsi="Times New Roman" w:cs="Times New Roman"/>
          <w:lang w:val="en-US"/>
        </w:rPr>
      </w:pPr>
      <w:r w:rsidRPr="002D435C">
        <w:rPr>
          <w:rFonts w:ascii="Times New Roman" w:hAnsi="Times New Roman" w:cs="Times New Roman"/>
          <w:lang w:val="en-US"/>
        </w:rPr>
        <w:t>n = C</w:t>
      </w:r>
      <w:r w:rsidRPr="002D435C">
        <w:rPr>
          <w:rFonts w:ascii="Arial" w:hAnsi="Arial" w:cs="Arial"/>
          <w:lang w:val="en-US"/>
        </w:rPr>
        <w:t>∙</w:t>
      </w:r>
      <w:r w:rsidRPr="002D435C">
        <w:rPr>
          <w:rFonts w:ascii="Times New Roman" w:hAnsi="Times New Roman" w:cs="Times New Roman"/>
          <w:lang w:val="en-US"/>
        </w:rPr>
        <w:t>V = 0,25M</w:t>
      </w:r>
      <w:r w:rsidRPr="002D435C">
        <w:rPr>
          <w:rFonts w:ascii="Arial" w:hAnsi="Arial" w:cs="Arial"/>
          <w:lang w:val="en-US"/>
        </w:rPr>
        <w:t>∙</w:t>
      </w:r>
      <w:r w:rsidRPr="002D435C">
        <w:rPr>
          <w:rFonts w:ascii="Times New Roman" w:hAnsi="Times New Roman" w:cs="Times New Roman"/>
          <w:lang w:val="en-US"/>
        </w:rPr>
        <w:t>0,8L = 0,2 mol KOH</w:t>
      </w:r>
    </w:p>
    <w:p w14:paraId="78425428" w14:textId="77777777" w:rsidR="002D435C" w:rsidRDefault="002D435C" w:rsidP="002D435C">
      <w:pPr>
        <w:pStyle w:val="Default"/>
        <w:ind w:left="284"/>
        <w:rPr>
          <w:rFonts w:ascii="Times New Roman" w:hAnsi="Times New Roman" w:cs="Times New Roman"/>
          <w:lang w:val="en-US"/>
        </w:rPr>
      </w:pPr>
    </w:p>
    <w:p w14:paraId="3F9F631D" w14:textId="2E478E82" w:rsidR="002D435C" w:rsidRP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  <w:r w:rsidRPr="002D435C">
        <w:rPr>
          <w:rFonts w:ascii="Times New Roman" w:hAnsi="Times New Roman"/>
        </w:rPr>
        <w:t>Στο διάλυμα Δ</w:t>
      </w:r>
      <w:r w:rsidRPr="002D435C">
        <w:rPr>
          <w:rFonts w:ascii="Times New Roman" w:hAnsi="Times New Roman"/>
          <w:vertAlign w:val="subscript"/>
        </w:rPr>
        <w:t>2</w:t>
      </w:r>
      <w:r w:rsidRPr="002D435C">
        <w:rPr>
          <w:rFonts w:ascii="Times New Roman" w:hAnsi="Times New Roman"/>
        </w:rPr>
        <w:t xml:space="preserve"> περιέχονται:</w:t>
      </w:r>
    </w:p>
    <w:p w14:paraId="11DB331F" w14:textId="77777777" w:rsidR="002D435C" w:rsidRP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  <w:r w:rsidRPr="002D435C">
        <w:rPr>
          <w:rFonts w:ascii="Times New Roman" w:hAnsi="Times New Roman" w:cs="Times New Roman"/>
          <w:lang w:val="en-US"/>
        </w:rPr>
        <w:t>n</w:t>
      </w:r>
      <w:r w:rsidRPr="002D435C">
        <w:rPr>
          <w:rFonts w:ascii="Times New Roman" w:hAnsi="Times New Roman" w:cs="Times New Roman"/>
        </w:rPr>
        <w:t xml:space="preserve"> = </w:t>
      </w:r>
      <w:r w:rsidRPr="002D435C">
        <w:rPr>
          <w:rFonts w:ascii="Times New Roman" w:hAnsi="Times New Roman" w:cs="Times New Roman"/>
          <w:lang w:val="en-US"/>
        </w:rPr>
        <w:t>C</w:t>
      </w:r>
      <w:r w:rsidRPr="002D435C">
        <w:rPr>
          <w:rFonts w:ascii="Arial" w:hAnsi="Arial" w:cs="Arial"/>
        </w:rPr>
        <w:t>∙</w:t>
      </w:r>
      <w:r w:rsidRPr="002D435C">
        <w:rPr>
          <w:rFonts w:ascii="Times New Roman" w:hAnsi="Times New Roman" w:cs="Times New Roman"/>
          <w:lang w:val="en-US"/>
        </w:rPr>
        <w:t>V</w:t>
      </w:r>
      <w:r w:rsidRPr="002D435C">
        <w:rPr>
          <w:rFonts w:ascii="Times New Roman" w:hAnsi="Times New Roman" w:cs="Times New Roman"/>
        </w:rPr>
        <w:t xml:space="preserve"> = 1</w:t>
      </w:r>
      <w:r w:rsidRPr="002D435C">
        <w:rPr>
          <w:rFonts w:ascii="Times New Roman" w:hAnsi="Times New Roman" w:cs="Times New Roman"/>
          <w:lang w:val="en-US"/>
        </w:rPr>
        <w:t>M</w:t>
      </w:r>
      <w:r w:rsidRPr="002D435C">
        <w:rPr>
          <w:rFonts w:ascii="Arial" w:hAnsi="Arial" w:cs="Arial"/>
        </w:rPr>
        <w:t>∙</w:t>
      </w:r>
      <w:r w:rsidRPr="002D435C">
        <w:rPr>
          <w:rFonts w:ascii="Times New Roman" w:hAnsi="Times New Roman" w:cs="Times New Roman"/>
        </w:rPr>
        <w:t>0,2</w:t>
      </w:r>
      <w:r w:rsidRPr="002D435C">
        <w:rPr>
          <w:rFonts w:ascii="Times New Roman" w:hAnsi="Times New Roman" w:cs="Times New Roman"/>
          <w:lang w:val="en-US"/>
        </w:rPr>
        <w:t>L</w:t>
      </w:r>
      <w:r w:rsidRPr="002D435C">
        <w:rPr>
          <w:rFonts w:ascii="Times New Roman" w:hAnsi="Times New Roman" w:cs="Times New Roman"/>
        </w:rPr>
        <w:t xml:space="preserve"> = 0,2 </w:t>
      </w:r>
      <w:r w:rsidRPr="002D435C">
        <w:rPr>
          <w:rFonts w:ascii="Times New Roman" w:hAnsi="Times New Roman" w:cs="Times New Roman"/>
          <w:lang w:val="en-US"/>
        </w:rPr>
        <w:t>mol</w:t>
      </w:r>
      <w:r w:rsidRPr="002D4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HA</w:t>
      </w:r>
    </w:p>
    <w:p w14:paraId="6B6D5A23" w14:textId="77777777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</w:p>
    <w:p w14:paraId="1752E698" w14:textId="2BF058FB" w:rsidR="00130F52" w:rsidRDefault="00130F52" w:rsidP="00130F52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την ανάμιξη γίνεται η αντίδραση:</w:t>
      </w:r>
    </w:p>
    <w:tbl>
      <w:tblPr>
        <w:tblStyle w:val="a3"/>
        <w:tblW w:w="6047" w:type="dxa"/>
        <w:tblInd w:w="279" w:type="dxa"/>
        <w:tblLook w:val="04A0" w:firstRow="1" w:lastRow="0" w:firstColumn="1" w:lastColumn="0" w:noHBand="0" w:noVBand="1"/>
      </w:tblPr>
      <w:tblGrid>
        <w:gridCol w:w="1201"/>
        <w:gridCol w:w="972"/>
        <w:gridCol w:w="484"/>
        <w:gridCol w:w="887"/>
        <w:gridCol w:w="525"/>
        <w:gridCol w:w="750"/>
        <w:gridCol w:w="487"/>
        <w:gridCol w:w="741"/>
      </w:tblGrid>
      <w:tr w:rsidR="00130F52" w:rsidRPr="002F1F4D" w14:paraId="47A67745" w14:textId="77777777" w:rsidTr="00E86ECC"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520D2" w14:textId="77777777" w:rsidR="00130F52" w:rsidRPr="002F1F4D" w:rsidRDefault="00130F52" w:rsidP="00E86ECC">
            <w:pPr>
              <w:ind w:right="-91"/>
              <w:jc w:val="center"/>
            </w:pPr>
            <w:r w:rsidRPr="002F1F4D">
              <w:t>(mol)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A8FCB1" w14:textId="77777777" w:rsidR="00130F52" w:rsidRPr="002F1F4D" w:rsidRDefault="00130F52" w:rsidP="00E86ECC">
            <w:pPr>
              <w:ind w:right="-108"/>
              <w:jc w:val="center"/>
            </w:pPr>
            <w:r w:rsidRPr="002F1F4D">
              <w:t>H</w:t>
            </w:r>
            <w:r>
              <w:rPr>
                <w:lang w:val="el-GR"/>
              </w:rPr>
              <w:t>Α</w:t>
            </w:r>
          </w:p>
        </w:tc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F2FB6D" w14:textId="77777777" w:rsidR="00130F52" w:rsidRPr="002F1F4D" w:rsidRDefault="00130F52" w:rsidP="00E86ECC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A4585E" w14:textId="77777777" w:rsidR="00130F52" w:rsidRPr="002F1F4D" w:rsidRDefault="00130F52" w:rsidP="00E86ECC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lang w:val="el-GR"/>
              </w:rPr>
              <w:t>ΚΟΗ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DEEAD7" w14:textId="77777777" w:rsidR="00130F52" w:rsidRPr="002F1F4D" w:rsidRDefault="00130F52" w:rsidP="00E86ECC">
            <w:pPr>
              <w:tabs>
                <w:tab w:val="left" w:pos="2685"/>
              </w:tabs>
              <w:ind w:right="-249"/>
              <w:rPr>
                <w:color w:val="000000"/>
              </w:rPr>
            </w:pPr>
            <w:r w:rsidRPr="002F1F4D">
              <w:rPr>
                <w:color w:val="000000"/>
              </w:rPr>
              <w:t>→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E3E1AB" w14:textId="77777777" w:rsidR="00130F52" w:rsidRPr="002F1F4D" w:rsidRDefault="00130F52" w:rsidP="00E86ECC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rPr>
                <w:lang w:val="el-GR"/>
              </w:rPr>
              <w:t>ΚΑ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55335E" w14:textId="77777777" w:rsidR="00130F52" w:rsidRPr="002F1F4D" w:rsidRDefault="00130F52" w:rsidP="00E86ECC">
            <w:pPr>
              <w:tabs>
                <w:tab w:val="left" w:pos="2685"/>
              </w:tabs>
              <w:ind w:left="-107" w:right="-63"/>
              <w:jc w:val="center"/>
            </w:pPr>
            <w:r w:rsidRPr="002F1F4D">
              <w:t>+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EA0533F" w14:textId="77777777" w:rsidR="00130F52" w:rsidRPr="002F1F4D" w:rsidRDefault="00130F52" w:rsidP="00E86ECC">
            <w:pPr>
              <w:tabs>
                <w:tab w:val="left" w:pos="2685"/>
              </w:tabs>
              <w:ind w:left="-27" w:right="-63"/>
              <w:jc w:val="center"/>
            </w:pPr>
            <w:r w:rsidRPr="002F1F4D">
              <w:t>H</w:t>
            </w:r>
            <w:r w:rsidRPr="002F1F4D">
              <w:rPr>
                <w:vertAlign w:val="subscript"/>
              </w:rPr>
              <w:t>2</w:t>
            </w:r>
            <w:r w:rsidRPr="002F1F4D">
              <w:t>O</w:t>
            </w:r>
          </w:p>
        </w:tc>
      </w:tr>
      <w:tr w:rsidR="00130F52" w:rsidRPr="002F1F4D" w14:paraId="73F167C0" w14:textId="77777777" w:rsidTr="00E86ECC">
        <w:tc>
          <w:tcPr>
            <w:tcW w:w="1201" w:type="dxa"/>
            <w:tcBorders>
              <w:bottom w:val="nil"/>
              <w:right w:val="single" w:sz="4" w:space="0" w:color="auto"/>
            </w:tcBorders>
          </w:tcPr>
          <w:p w14:paraId="583A74AC" w14:textId="77777777" w:rsidR="00130F52" w:rsidRPr="002F1F4D" w:rsidRDefault="00130F52" w:rsidP="00E86ECC">
            <w:pPr>
              <w:ind w:right="-91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2F1F4D">
              <w:t>ρχικά</w:t>
            </w:r>
            <w:proofErr w:type="spellEnd"/>
          </w:p>
        </w:tc>
        <w:tc>
          <w:tcPr>
            <w:tcW w:w="972" w:type="dxa"/>
            <w:tcBorders>
              <w:left w:val="single" w:sz="4" w:space="0" w:color="auto"/>
              <w:bottom w:val="nil"/>
              <w:right w:val="nil"/>
            </w:tcBorders>
          </w:tcPr>
          <w:p w14:paraId="559AC5D2" w14:textId="77777777" w:rsidR="00130F52" w:rsidRPr="002D435C" w:rsidRDefault="00130F52" w:rsidP="00E86ECC">
            <w:pPr>
              <w:ind w:right="-108"/>
              <w:jc w:val="center"/>
              <w:rPr>
                <w:lang w:val="el-GR"/>
              </w:rPr>
            </w:pPr>
            <w:r w:rsidRPr="002F1F4D">
              <w:t>0,</w:t>
            </w:r>
            <w:r>
              <w:rPr>
                <w:lang w:val="el-GR"/>
              </w:rPr>
              <w:t>2</w:t>
            </w: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14:paraId="2DA3F33D" w14:textId="77777777" w:rsidR="00130F52" w:rsidRPr="002F1F4D" w:rsidRDefault="00130F52" w:rsidP="00E86ECC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05B73EDC" w14:textId="77777777" w:rsidR="00130F52" w:rsidRPr="002D435C" w:rsidRDefault="00130F52" w:rsidP="00E86ECC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2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14:paraId="61F32D46" w14:textId="77777777" w:rsidR="00130F52" w:rsidRPr="002F1F4D" w:rsidRDefault="00130F52" w:rsidP="00E86ECC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14:paraId="491CCED7" w14:textId="77777777" w:rsidR="00130F52" w:rsidRPr="00EC281A" w:rsidRDefault="00130F52" w:rsidP="00E86ECC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14:paraId="7137E3F8" w14:textId="77777777" w:rsidR="00130F52" w:rsidRPr="002F1F4D" w:rsidRDefault="00130F52" w:rsidP="00E86ECC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left w:val="nil"/>
              <w:bottom w:val="nil"/>
            </w:tcBorders>
          </w:tcPr>
          <w:p w14:paraId="0831A772" w14:textId="77777777" w:rsidR="00130F52" w:rsidRPr="002F1F4D" w:rsidRDefault="00130F52" w:rsidP="00E86ECC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130F52" w:rsidRPr="002F1F4D" w14:paraId="2087E5FD" w14:textId="77777777" w:rsidTr="00E86ECC">
        <w:tc>
          <w:tcPr>
            <w:tcW w:w="12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261874" w14:textId="77777777" w:rsidR="00130F52" w:rsidRPr="002F1F4D" w:rsidRDefault="00130F52" w:rsidP="00E86ECC">
            <w:pPr>
              <w:ind w:right="-91"/>
              <w:jc w:val="center"/>
            </w:pPr>
            <w:r>
              <w:rPr>
                <w:lang w:val="el-GR"/>
              </w:rPr>
              <w:t>Αντ.</w:t>
            </w:r>
            <w:r w:rsidRPr="002F1F4D">
              <w:t>/</w:t>
            </w:r>
            <w:r>
              <w:rPr>
                <w:lang w:val="el-GR"/>
              </w:rPr>
              <w:t>Παρ.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84DC9A" w14:textId="77777777" w:rsidR="00130F52" w:rsidRPr="002D435C" w:rsidRDefault="00130F52" w:rsidP="00E86ECC">
            <w:pPr>
              <w:ind w:right="-108"/>
              <w:jc w:val="center"/>
              <w:rPr>
                <w:lang w:val="el-GR"/>
              </w:rPr>
            </w:pPr>
            <w:r>
              <w:t xml:space="preserve">- </w:t>
            </w:r>
            <w:r w:rsidRPr="002F1F4D">
              <w:t>0,</w:t>
            </w:r>
            <w:r>
              <w:rPr>
                <w:lang w:val="el-GR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FDE34" w14:textId="77777777" w:rsidR="00130F52" w:rsidRPr="002F1F4D" w:rsidRDefault="00130F52" w:rsidP="00E86ECC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C5E11" w14:textId="77777777" w:rsidR="00130F52" w:rsidRPr="002D435C" w:rsidRDefault="00130F52" w:rsidP="00E86ECC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</w:rPr>
              <w:t>- 0</w:t>
            </w:r>
            <w:r>
              <w:rPr>
                <w:color w:val="000000"/>
                <w:lang w:val="el-GR"/>
              </w:rPr>
              <w:t>,2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1583D" w14:textId="77777777" w:rsidR="00130F52" w:rsidRPr="002F1F4D" w:rsidRDefault="00130F52" w:rsidP="00E86ECC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3007E" w14:textId="77777777" w:rsidR="00130F52" w:rsidRPr="002D435C" w:rsidRDefault="00130F52" w:rsidP="00E86ECC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9D91" w14:textId="77777777" w:rsidR="00130F52" w:rsidRPr="002F1F4D" w:rsidRDefault="00130F52" w:rsidP="00E86ECC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vAlign w:val="center"/>
          </w:tcPr>
          <w:p w14:paraId="0E279B92" w14:textId="77777777" w:rsidR="00130F52" w:rsidRPr="002F1F4D" w:rsidRDefault="00130F52" w:rsidP="00E86ECC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130F52" w:rsidRPr="002F1F4D" w14:paraId="2C903ED0" w14:textId="77777777" w:rsidTr="00E86ECC">
        <w:tc>
          <w:tcPr>
            <w:tcW w:w="1201" w:type="dxa"/>
            <w:tcBorders>
              <w:top w:val="nil"/>
              <w:right w:val="single" w:sz="4" w:space="0" w:color="auto"/>
            </w:tcBorders>
          </w:tcPr>
          <w:p w14:paraId="188EEC5C" w14:textId="77777777" w:rsidR="00130F52" w:rsidRPr="002F1F4D" w:rsidRDefault="00130F52" w:rsidP="00E86ECC">
            <w:pPr>
              <w:ind w:right="-91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2F1F4D">
              <w:t>ελικά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right w:val="nil"/>
            </w:tcBorders>
          </w:tcPr>
          <w:p w14:paraId="3E0E49E8" w14:textId="77777777" w:rsidR="00130F52" w:rsidRPr="002F1F4D" w:rsidRDefault="00130F52" w:rsidP="00E86ECC">
            <w:pPr>
              <w:ind w:right="-108"/>
              <w:jc w:val="center"/>
            </w:pPr>
            <w:r>
              <w:t>―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14:paraId="453623DF" w14:textId="77777777" w:rsidR="00130F52" w:rsidRPr="002F1F4D" w:rsidRDefault="00130F52" w:rsidP="00E86ECC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14:paraId="490AECA4" w14:textId="77777777" w:rsidR="00130F52" w:rsidRPr="002F1F4D" w:rsidRDefault="00130F52" w:rsidP="00E86ECC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14:paraId="4325261F" w14:textId="77777777" w:rsidR="00130F52" w:rsidRPr="002F1F4D" w:rsidRDefault="00130F52" w:rsidP="00E86ECC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14:paraId="0334453D" w14:textId="77777777" w:rsidR="00130F52" w:rsidRPr="002D435C" w:rsidRDefault="00130F52" w:rsidP="00E86ECC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</w:tcPr>
          <w:p w14:paraId="0750DDB3" w14:textId="77777777" w:rsidR="00130F52" w:rsidRPr="002F1F4D" w:rsidRDefault="00130F52" w:rsidP="00E86ECC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</w:tcBorders>
          </w:tcPr>
          <w:p w14:paraId="4455D9C5" w14:textId="77777777" w:rsidR="00130F52" w:rsidRPr="002F1F4D" w:rsidRDefault="00130F52" w:rsidP="00E86ECC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</w:tbl>
    <w:p w14:paraId="34C67D77" w14:textId="77777777" w:rsidR="00130F52" w:rsidRDefault="00130F52" w:rsidP="00130F52">
      <w:pPr>
        <w:pStyle w:val="Default"/>
        <w:ind w:left="284"/>
        <w:rPr>
          <w:rFonts w:ascii="Times New Roman" w:hAnsi="Times New Roman" w:cs="Times New Roman"/>
        </w:rPr>
      </w:pPr>
    </w:p>
    <w:p w14:paraId="0F14D150" w14:textId="6A76359E" w:rsidR="002D435C" w:rsidRDefault="00130F52" w:rsidP="002D435C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</w:t>
      </w:r>
      <w:r w:rsidR="002D435C">
        <w:rPr>
          <w:rFonts w:ascii="Times New Roman" w:hAnsi="Times New Roman" w:cs="Times New Roman"/>
        </w:rPr>
        <w:t>ο διάλυμα Δ</w:t>
      </w:r>
      <w:r w:rsidR="002D435C" w:rsidRPr="002D435C">
        <w:rPr>
          <w:rFonts w:ascii="Times New Roman" w:hAnsi="Times New Roman" w:cs="Times New Roman"/>
          <w:vertAlign w:val="subscript"/>
        </w:rPr>
        <w:t>3</w:t>
      </w:r>
      <w:r w:rsidR="002D4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με όγκο</w:t>
      </w:r>
      <w:r w:rsidR="002D435C" w:rsidRPr="002D435C">
        <w:rPr>
          <w:rFonts w:ascii="Times New Roman" w:hAnsi="Times New Roman" w:cs="Times New Roman"/>
        </w:rPr>
        <w:t xml:space="preserve"> 1 </w:t>
      </w:r>
      <w:r w:rsidR="002D435C"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, </w:t>
      </w:r>
      <w:r w:rsidR="002D435C">
        <w:rPr>
          <w:rFonts w:ascii="Times New Roman" w:hAnsi="Times New Roman" w:cs="Times New Roman"/>
        </w:rPr>
        <w:t>τελικά περιέχεται:</w:t>
      </w:r>
    </w:p>
    <w:p w14:paraId="76825799" w14:textId="0AC88C80" w:rsidR="002D435C" w:rsidRPr="00EC55D0" w:rsidRDefault="002D435C" w:rsidP="002D435C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D435C">
        <w:rPr>
          <w:rFonts w:ascii="Times New Roman" w:hAnsi="Times New Roman" w:cs="Times New Roman"/>
        </w:rPr>
        <w:t xml:space="preserve">[ΚΑ] =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0,2 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 L</m:t>
            </m:r>
          </m:den>
        </m:f>
      </m:oMath>
      <w:r w:rsidRPr="002D435C">
        <w:rPr>
          <w:rFonts w:ascii="Times New Roman" w:hAnsi="Times New Roman" w:cs="Times New Roman"/>
        </w:rPr>
        <w:t xml:space="preserve"> </w:t>
      </w:r>
      <w:r w:rsidRPr="00EC55D0">
        <w:rPr>
          <w:rFonts w:ascii="Times New Roman" w:hAnsi="Times New Roman" w:cs="Times New Roman"/>
        </w:rPr>
        <w:t xml:space="preserve">= 0,2 </w:t>
      </w:r>
      <w:r w:rsidRPr="002D435C">
        <w:rPr>
          <w:rFonts w:ascii="Times New Roman" w:hAnsi="Times New Roman" w:cs="Times New Roman"/>
          <w:lang w:val="en-US"/>
        </w:rPr>
        <w:t>M</w:t>
      </w:r>
    </w:p>
    <w:p w14:paraId="189AC41B" w14:textId="046209C4" w:rsidR="002D435C" w:rsidRPr="00EC55D0" w:rsidRDefault="002D435C" w:rsidP="002D435C">
      <w:pPr>
        <w:pStyle w:val="Default"/>
        <w:ind w:left="284"/>
        <w:rPr>
          <w:rFonts w:ascii="Times New Roman" w:hAnsi="Times New Roman" w:cs="Times New Roman"/>
        </w:rPr>
      </w:pPr>
    </w:p>
    <w:p w14:paraId="401D6265" w14:textId="09871123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άλας 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851"/>
      </w:tblGrid>
      <w:tr w:rsidR="002D435C" w14:paraId="35927285" w14:textId="77777777" w:rsidTr="00BE2363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39E4A" w14:textId="77777777" w:rsidR="002D435C" w:rsidRPr="00041B1C" w:rsidRDefault="002D435C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DC3B4D" w14:textId="472B66DA" w:rsidR="002D435C" w:rsidRPr="002D435C" w:rsidRDefault="002D435C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  <w:r>
              <w:rPr>
                <w:color w:val="000000"/>
                <w:lang w:val="el-GR"/>
              </w:rPr>
              <w:t>ΚΑ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BB837" w14:textId="77777777" w:rsidR="002D435C" w:rsidRDefault="002D435C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36D526" w14:textId="0F2FC27A" w:rsidR="002D435C" w:rsidRPr="00425F25" w:rsidRDefault="002D435C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  <w:lang w:val="el-GR"/>
              </w:rPr>
              <w:t>Κ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9BCB01" w14:textId="77777777" w:rsidR="002D435C" w:rsidRPr="00425F25" w:rsidRDefault="002D435C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C7A1AE" w14:textId="12ADC41C" w:rsidR="002D435C" w:rsidRPr="00425F25" w:rsidRDefault="002D435C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  <w:lang w:val="el-GR"/>
              </w:rPr>
              <w:t>Α</w:t>
            </w:r>
            <w:r>
              <w:rPr>
                <w:color w:val="000000"/>
                <w:vertAlign w:val="superscript"/>
              </w:rPr>
              <w:t>‒</w:t>
            </w:r>
          </w:p>
        </w:tc>
      </w:tr>
      <w:tr w:rsidR="002D435C" w14:paraId="2B1837C9" w14:textId="77777777" w:rsidTr="00BE2363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4017C8" w14:textId="77777777" w:rsidR="002D435C" w:rsidRDefault="002D435C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DD27BB" w14:textId="3FC60AAA" w:rsidR="002D435C" w:rsidRPr="00490D12" w:rsidRDefault="002D435C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E49DCC4" w14:textId="77777777" w:rsidR="002D435C" w:rsidRPr="00490D12" w:rsidRDefault="002D435C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A72F02" w14:textId="77777777" w:rsidR="002D435C" w:rsidRPr="003573B0" w:rsidRDefault="002D435C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52C33777" w14:textId="77777777" w:rsidR="002D435C" w:rsidRPr="003573B0" w:rsidRDefault="002D435C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633C4F8" w14:textId="77777777" w:rsidR="002D435C" w:rsidRPr="003573B0" w:rsidRDefault="002D435C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2D435C" w14:paraId="04902B2B" w14:textId="77777777" w:rsidTr="00BE2363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20DDC1" w14:textId="77777777" w:rsidR="002D435C" w:rsidRDefault="002D435C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16E816BF" w14:textId="77777777" w:rsidR="002D435C" w:rsidRPr="00490D12" w:rsidRDefault="002D435C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  <w:tcBorders>
              <w:top w:val="nil"/>
            </w:tcBorders>
          </w:tcPr>
          <w:p w14:paraId="60BD6ADC" w14:textId="77777777" w:rsidR="002D435C" w:rsidRPr="00490D12" w:rsidRDefault="002D435C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DB97314" w14:textId="44282E56" w:rsidR="002D435C" w:rsidRPr="0062057E" w:rsidRDefault="002D435C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0,2</w:t>
            </w:r>
          </w:p>
        </w:tc>
        <w:tc>
          <w:tcPr>
            <w:tcW w:w="283" w:type="dxa"/>
            <w:tcBorders>
              <w:top w:val="nil"/>
            </w:tcBorders>
          </w:tcPr>
          <w:p w14:paraId="2E80BB74" w14:textId="77777777" w:rsidR="002D435C" w:rsidRPr="00C2640D" w:rsidRDefault="002D435C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BA42E47" w14:textId="4D52C291" w:rsidR="002D435C" w:rsidRPr="002D435C" w:rsidRDefault="002D435C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0,2</w:t>
            </w:r>
          </w:p>
        </w:tc>
      </w:tr>
    </w:tbl>
    <w:p w14:paraId="1DA92A82" w14:textId="7AFF1ACD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</w:p>
    <w:p w14:paraId="27B41A6B" w14:textId="45DBB12E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  <w:lang w:val="en-US"/>
        </w:rPr>
        <w:t>K</w:t>
      </w:r>
      <w:r w:rsidRPr="002D435C">
        <w:rPr>
          <w:rFonts w:ascii="Times New Roman" w:hAnsi="Times New Roman" w:cs="Times New Roman"/>
          <w:vertAlign w:val="superscript"/>
        </w:rPr>
        <w:t>+</w:t>
      </w:r>
      <w:r w:rsidRPr="002D4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δεν ιοντίζεται γιατί προέρχεται από ισχυρή βάση.</w:t>
      </w:r>
    </w:p>
    <w:p w14:paraId="18291C7D" w14:textId="7C3694AA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</w:p>
    <w:p w14:paraId="54F232DF" w14:textId="31AAB3A7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Το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vertAlign w:val="superscript"/>
          <w:lang w:val="en-US"/>
        </w:rPr>
        <w:t>‒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ιοντίζεται:</w:t>
      </w:r>
    </w:p>
    <w:tbl>
      <w:tblPr>
        <w:tblStyle w:val="a3"/>
        <w:tblW w:w="5812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015"/>
        <w:gridCol w:w="436"/>
        <w:gridCol w:w="869"/>
        <w:gridCol w:w="435"/>
        <w:gridCol w:w="767"/>
        <w:gridCol w:w="425"/>
        <w:gridCol w:w="851"/>
      </w:tblGrid>
      <w:tr w:rsidR="002D435C" w14:paraId="011F1EA9" w14:textId="77777777" w:rsidTr="002D435C"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AE04E" w14:textId="77777777" w:rsidR="002D435C" w:rsidRPr="00041B1C" w:rsidRDefault="002D435C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1BDA39" w14:textId="2264F3A7" w:rsidR="002D435C" w:rsidRDefault="002D435C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  <w:lang w:val="el-GR"/>
              </w:rPr>
              <w:t>Α</w:t>
            </w:r>
            <w:r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8F6492" w14:textId="77777777" w:rsidR="002D435C" w:rsidRPr="008B5917" w:rsidRDefault="002D435C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1200CB" w14:textId="77777777" w:rsidR="002D435C" w:rsidRPr="00490D12" w:rsidRDefault="002D435C" w:rsidP="00BE2363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B537B9" w14:textId="77777777" w:rsidR="002D435C" w:rsidRDefault="002D435C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279516" w14:textId="2D578A99" w:rsidR="002D435C" w:rsidRDefault="002D435C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H</w:t>
            </w:r>
            <w:r>
              <w:rPr>
                <w:color w:val="000000"/>
                <w:lang w:val="el-GR"/>
              </w:rPr>
              <w:t>Α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8F67F3" w14:textId="77777777" w:rsidR="002D435C" w:rsidRDefault="002D435C" w:rsidP="00BE2363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93B1F7" w14:textId="77777777" w:rsidR="002D435C" w:rsidRPr="00041B1C" w:rsidRDefault="002D435C" w:rsidP="00BE2363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>
              <w:rPr>
                <w:vertAlign w:val="superscript"/>
                <w:lang w:eastAsia="el-GR"/>
              </w:rPr>
              <w:t>‒</w:t>
            </w:r>
          </w:p>
        </w:tc>
      </w:tr>
      <w:tr w:rsidR="002D435C" w14:paraId="078FFB52" w14:textId="77777777" w:rsidTr="002D435C">
        <w:tc>
          <w:tcPr>
            <w:tcW w:w="1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E7E947" w14:textId="77777777" w:rsidR="002D435C" w:rsidRDefault="002D435C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14:paraId="58ECFEE4" w14:textId="77777777" w:rsidR="002D435C" w:rsidRPr="006765CF" w:rsidRDefault="002D435C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0,2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16FB5BB7" w14:textId="77777777" w:rsidR="002D435C" w:rsidRPr="00F072E5" w:rsidRDefault="002D435C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43FA4669" w14:textId="77777777" w:rsidR="002D435C" w:rsidRPr="00F072E5" w:rsidRDefault="002D435C" w:rsidP="00BE2363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736BF632" w14:textId="77777777" w:rsidR="002D435C" w:rsidRPr="00490D12" w:rsidRDefault="002D435C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0FD0C405" w14:textId="77777777" w:rsidR="002D435C" w:rsidRPr="00490D12" w:rsidRDefault="002D435C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6FC9E00" w14:textId="77777777" w:rsidR="002D435C" w:rsidRPr="003573B0" w:rsidRDefault="002D435C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4649F5" w14:textId="77777777" w:rsidR="002D435C" w:rsidRPr="003573B0" w:rsidRDefault="002D435C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2D435C" w14:paraId="7F397B48" w14:textId="77777777" w:rsidTr="002D435C">
        <w:tc>
          <w:tcPr>
            <w:tcW w:w="1014" w:type="dxa"/>
            <w:tcBorders>
              <w:top w:val="nil"/>
              <w:bottom w:val="nil"/>
              <w:right w:val="single" w:sz="4" w:space="0" w:color="auto"/>
            </w:tcBorders>
          </w:tcPr>
          <w:p w14:paraId="39A93EEC" w14:textId="77777777" w:rsidR="002D435C" w:rsidRDefault="002D435C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2CDFBE2D" w14:textId="77777777" w:rsidR="002D435C" w:rsidRPr="00490D12" w:rsidRDefault="002D435C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36" w:type="dxa"/>
          </w:tcPr>
          <w:p w14:paraId="1E8F810B" w14:textId="77777777" w:rsidR="002D435C" w:rsidRDefault="002D435C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69" w:type="dxa"/>
          </w:tcPr>
          <w:p w14:paraId="02563B6C" w14:textId="77777777" w:rsidR="002D435C" w:rsidRDefault="002D435C" w:rsidP="00BE2363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435" w:type="dxa"/>
          </w:tcPr>
          <w:p w14:paraId="41324918" w14:textId="77777777" w:rsidR="002D435C" w:rsidRDefault="002D435C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767" w:type="dxa"/>
          </w:tcPr>
          <w:p w14:paraId="412AF3AA" w14:textId="77777777" w:rsidR="002D435C" w:rsidRPr="00490D12" w:rsidRDefault="002D435C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25" w:type="dxa"/>
          </w:tcPr>
          <w:p w14:paraId="27D2985A" w14:textId="77777777" w:rsidR="002D435C" w:rsidRDefault="002D435C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552B7522" w14:textId="77777777" w:rsidR="002D435C" w:rsidRPr="00C2640D" w:rsidRDefault="002D435C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2D435C" w14:paraId="614548CA" w14:textId="77777777" w:rsidTr="002D435C">
        <w:tc>
          <w:tcPr>
            <w:tcW w:w="10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3B6281" w14:textId="77777777" w:rsidR="002D435C" w:rsidRPr="00F1762E" w:rsidRDefault="002D435C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103ED7B1" w14:textId="77777777" w:rsidR="002D435C" w:rsidRPr="00490D12" w:rsidRDefault="002D435C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 xml:space="preserve">0,2 </w:t>
            </w:r>
            <w:r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436" w:type="dxa"/>
          </w:tcPr>
          <w:p w14:paraId="55E55932" w14:textId="77777777" w:rsidR="002D435C" w:rsidRPr="00F1762E" w:rsidRDefault="002D435C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</w:tcPr>
          <w:p w14:paraId="5A9BC055" w14:textId="77777777" w:rsidR="002D435C" w:rsidRPr="00F1762E" w:rsidRDefault="002D435C" w:rsidP="00BE2363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</w:tcPr>
          <w:p w14:paraId="242E6FAC" w14:textId="77777777" w:rsidR="002D435C" w:rsidRDefault="002D435C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767" w:type="dxa"/>
          </w:tcPr>
          <w:p w14:paraId="247ED774" w14:textId="77777777" w:rsidR="002D435C" w:rsidRPr="00490D12" w:rsidRDefault="002D435C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425" w:type="dxa"/>
          </w:tcPr>
          <w:p w14:paraId="311C38EF" w14:textId="77777777" w:rsidR="002D435C" w:rsidRDefault="002D435C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22C100B8" w14:textId="77777777" w:rsidR="002D435C" w:rsidRPr="00C2640D" w:rsidRDefault="002D435C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709EFBA8" w14:textId="6DC501A0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</w:p>
    <w:p w14:paraId="39DC55C1" w14:textId="79292E81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Στο Δ</w:t>
      </w:r>
      <w:r w:rsidRPr="002D435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:</w:t>
      </w:r>
    </w:p>
    <w:p w14:paraId="7C1AEB79" w14:textId="73C7F887" w:rsidR="002D435C" w:rsidRPr="002D435C" w:rsidRDefault="00BE2363" w:rsidP="002D435C">
      <w:pPr>
        <w:pStyle w:val="Default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pH = 9 </w:t>
      </w:r>
      <m:oMath>
        <m:r>
          <w:rPr>
            <w:rFonts w:ascii="Cambria Math" w:hAnsi="Cambria Math" w:cs="Times New Roman"/>
            <w:lang w:val="en-US"/>
          </w:rPr>
          <m:t>⇒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 w:rsidR="002D435C" w:rsidRPr="002D435C">
        <w:rPr>
          <w:rFonts w:ascii="Times New Roman" w:hAnsi="Times New Roman" w:cs="Times New Roman"/>
          <w:lang w:val="en-US"/>
        </w:rPr>
        <w:t>[H</w:t>
      </w:r>
      <w:r w:rsidR="002D435C" w:rsidRPr="002D435C">
        <w:rPr>
          <w:rFonts w:ascii="Times New Roman" w:hAnsi="Times New Roman"/>
          <w:vertAlign w:val="subscript"/>
          <w:lang w:val="en-US"/>
        </w:rPr>
        <w:t>3</w:t>
      </w:r>
      <w:r w:rsidR="002D435C" w:rsidRPr="002D435C">
        <w:rPr>
          <w:rFonts w:ascii="Times New Roman" w:hAnsi="Times New Roman" w:cs="Times New Roman"/>
          <w:lang w:val="en-US"/>
        </w:rPr>
        <w:t>O</w:t>
      </w:r>
      <w:r w:rsidR="002D435C" w:rsidRPr="002D435C">
        <w:rPr>
          <w:rFonts w:ascii="Times New Roman" w:hAnsi="Times New Roman"/>
          <w:vertAlign w:val="superscript"/>
          <w:lang w:val="en-US"/>
        </w:rPr>
        <w:t>+</w:t>
      </w:r>
      <w:r w:rsidR="002D435C" w:rsidRPr="002D435C">
        <w:rPr>
          <w:rFonts w:ascii="Times New Roman" w:hAnsi="Times New Roman" w:cs="Times New Roman"/>
          <w:lang w:val="en-US"/>
        </w:rPr>
        <w:t>] = 1</w:t>
      </w:r>
      <w:r w:rsidR="002D435C" w:rsidRPr="002D435C">
        <w:rPr>
          <w:rFonts w:ascii="Times New Roman" w:hAnsi="Times New Roman"/>
          <w:lang w:val="en-US"/>
        </w:rPr>
        <w:t>0</w:t>
      </w:r>
      <w:r w:rsidR="002D435C" w:rsidRPr="002D435C">
        <w:rPr>
          <w:rFonts w:ascii="Times New Roman" w:hAnsi="Times New Roman"/>
          <w:vertAlign w:val="superscript"/>
          <w:lang w:val="en-US"/>
        </w:rPr>
        <w:t>-</w:t>
      </w:r>
      <w:r>
        <w:rPr>
          <w:rFonts w:ascii="Times New Roman" w:hAnsi="Times New Roman"/>
          <w:vertAlign w:val="superscript"/>
          <w:lang w:val="en-US"/>
        </w:rPr>
        <w:t>9</w:t>
      </w:r>
      <w:r w:rsidR="002D435C" w:rsidRPr="002D435C">
        <w:rPr>
          <w:rFonts w:ascii="Times New Roman" w:hAnsi="Times New Roman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⇒</m:t>
        </m:r>
      </m:oMath>
      <w:r w:rsidR="002D435C" w:rsidRPr="002D435C">
        <w:rPr>
          <w:rFonts w:ascii="Times New Roman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w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[OH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]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-9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⇒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-14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OH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-9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⇒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O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-5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M=x</m:t>
        </m:r>
      </m:oMath>
    </w:p>
    <w:p w14:paraId="7A4FE2BD" w14:textId="7F7B3EE9" w:rsidR="002D435C" w:rsidRDefault="002D435C" w:rsidP="002D435C">
      <w:pPr>
        <w:pStyle w:val="Default"/>
        <w:ind w:left="284"/>
        <w:rPr>
          <w:rFonts w:ascii="Times New Roman" w:hAnsi="Times New Roman" w:cs="Times New Roman"/>
          <w:lang w:val="en-US"/>
        </w:rPr>
      </w:pPr>
    </w:p>
    <w:p w14:paraId="36297B6A" w14:textId="0C5140D5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Τότε: 0,2-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≅</m:t>
        </m:r>
      </m:oMath>
      <w:r>
        <w:rPr>
          <w:rFonts w:ascii="Times New Roman" w:hAnsi="Times New Roman" w:cs="Times New Roman"/>
        </w:rPr>
        <w:t xml:space="preserve"> 0,2</w:t>
      </w:r>
    </w:p>
    <w:p w14:paraId="2430E214" w14:textId="77777777" w:rsidR="002D435C" w:rsidRP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</w:p>
    <w:p w14:paraId="0644FC9A" w14:textId="775E4450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οπότε για το </w:t>
      </w:r>
      <w:r>
        <w:rPr>
          <w:rFonts w:ascii="Times New Roman" w:hAnsi="Times New Roman" w:cs="Times New Roman"/>
          <w:lang w:val="en-US"/>
        </w:rPr>
        <w:t>A</w:t>
      </w:r>
      <w:r w:rsidRPr="002D435C">
        <w:rPr>
          <w:rFonts w:ascii="Times New Roman" w:hAnsi="Times New Roman" w:cs="Times New Roman"/>
          <w:vertAlign w:val="superscript"/>
        </w:rPr>
        <w:t>‒</w:t>
      </w:r>
      <w:r>
        <w:rPr>
          <w:rFonts w:ascii="Times New Roman" w:hAnsi="Times New Roman" w:cs="Times New Roman"/>
        </w:rPr>
        <w:t xml:space="preserve"> :</w:t>
      </w:r>
    </w:p>
    <w:p w14:paraId="0A835788" w14:textId="5FCC0FC1" w:rsidR="002D435C" w:rsidRPr="00BE2363" w:rsidRDefault="001475D3" w:rsidP="002D435C">
      <w:pPr>
        <w:pStyle w:val="Default"/>
        <w:ind w:left="284"/>
        <w:rPr>
          <w:rFonts w:ascii="Times New Roman" w:hAnsi="Times New Roman" w:cs="Times New Roman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-5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2∙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=5∙</m:t>
          </m:r>
          <m:sSup>
            <m:sSupPr>
              <m:ctrlPr>
                <w:rPr>
                  <w:rFonts w:ascii="Cambria Math" w:hAnsi="Cambria Math" w:cs="Times New Roman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-10</m:t>
              </m:r>
            </m:sup>
          </m:sSup>
        </m:oMath>
      </m:oMathPara>
    </w:p>
    <w:p w14:paraId="5F11024D" w14:textId="1209CB4E" w:rsidR="002D435C" w:rsidRDefault="002D435C" w:rsidP="002D435C">
      <w:pPr>
        <w:pStyle w:val="Default"/>
        <w:ind w:left="284"/>
        <w:rPr>
          <w:rFonts w:ascii="Times New Roman" w:hAnsi="Times New Roman" w:cs="Times New Roman"/>
        </w:rPr>
      </w:pPr>
    </w:p>
    <w:p w14:paraId="1CC9303A" w14:textId="02FB1B0C" w:rsidR="00BE2363" w:rsidRDefault="00BE2363" w:rsidP="002D435C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και για το </w:t>
      </w:r>
      <w:r>
        <w:rPr>
          <w:rFonts w:ascii="Times New Roman" w:hAnsi="Times New Roman" w:cs="Times New Roman"/>
          <w:lang w:val="en-US"/>
        </w:rPr>
        <w:t>HA</w:t>
      </w:r>
      <w:r w:rsidRPr="00BE2363">
        <w:rPr>
          <w:rFonts w:ascii="Times New Roman" w:hAnsi="Times New Roman" w:cs="Times New Roman"/>
        </w:rPr>
        <w:t>:</w:t>
      </w:r>
    </w:p>
    <w:p w14:paraId="67DD31B2" w14:textId="654D0314" w:rsidR="00BE2363" w:rsidRPr="00BE2363" w:rsidRDefault="001475D3" w:rsidP="00BE2363">
      <w:pPr>
        <w:pStyle w:val="Default"/>
        <w:ind w:left="284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-10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</w:rPr>
            <m:t>2∙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 w:cs="Times New Roman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 w:cs="Times New Roman"/>
                </w:rPr>
                <m:t>-5</m:t>
              </m:r>
            </m:sup>
          </m:sSup>
        </m:oMath>
      </m:oMathPara>
    </w:p>
    <w:p w14:paraId="76494325" w14:textId="03895D0B" w:rsidR="00BE2363" w:rsidRPr="005F7114" w:rsidRDefault="00BE2363" w:rsidP="00BE2363">
      <w:pPr>
        <w:pStyle w:val="Default"/>
        <w:rPr>
          <w:rFonts w:ascii="Times New Roman" w:hAnsi="Times New Roman" w:cs="Times New Roman"/>
        </w:rPr>
      </w:pPr>
      <w:r w:rsidRPr="005F7114">
        <w:rPr>
          <w:rFonts w:ascii="Times New Roman" w:hAnsi="Times New Roman" w:cs="Times New Roman"/>
        </w:rPr>
        <w:t>________________________________________________________________________</w:t>
      </w:r>
    </w:p>
    <w:p w14:paraId="12F39F40" w14:textId="77777777" w:rsidR="00D2347D" w:rsidRDefault="00D2347D" w:rsidP="00BE2363">
      <w:pPr>
        <w:pStyle w:val="ab"/>
        <w:ind w:left="284" w:right="-7" w:hanging="284"/>
        <w:jc w:val="both"/>
        <w:rPr>
          <w:rFonts w:ascii="Times New Roman" w:hAnsi="Times New Roman"/>
          <w:b/>
          <w:bCs/>
          <w:color w:val="000000"/>
        </w:rPr>
      </w:pPr>
    </w:p>
    <w:p w14:paraId="7D1A4B0E" w14:textId="2F0CA3C6" w:rsidR="00BE2363" w:rsidRDefault="002D435C" w:rsidP="00BE2363">
      <w:pPr>
        <w:pStyle w:val="ab"/>
        <w:ind w:left="284" w:right="-7" w:hanging="284"/>
        <w:jc w:val="both"/>
        <w:rPr>
          <w:rFonts w:ascii="Times New Roman" w:hAnsi="Times New Roman"/>
          <w:color w:val="000000"/>
        </w:rPr>
      </w:pPr>
      <w:r w:rsidRPr="006D5799">
        <w:rPr>
          <w:rFonts w:ascii="Times New Roman" w:hAnsi="Times New Roman"/>
          <w:b/>
          <w:bCs/>
          <w:color w:val="000000"/>
        </w:rPr>
        <w:t xml:space="preserve">β. </w:t>
      </w:r>
      <w:r w:rsidR="00BE2363" w:rsidRPr="00BE2363">
        <w:rPr>
          <w:rFonts w:ascii="Times New Roman" w:hAnsi="Times New Roman"/>
          <w:color w:val="000000"/>
        </w:rPr>
        <w:t xml:space="preserve">Έστω </w:t>
      </w:r>
      <w:r w:rsidR="00BE2363" w:rsidRPr="000C1243">
        <w:rPr>
          <w:rFonts w:ascii="Times New Roman" w:hAnsi="Times New Roman"/>
          <w:b/>
          <w:bCs/>
          <w:color w:val="000000"/>
        </w:rPr>
        <w:t xml:space="preserve">ω </w:t>
      </w:r>
      <w:r w:rsidR="00BE2363" w:rsidRPr="000C1243">
        <w:rPr>
          <w:rFonts w:ascii="Times New Roman" w:hAnsi="Times New Roman"/>
          <w:b/>
          <w:bCs/>
          <w:color w:val="000000"/>
          <w:lang w:val="en-US"/>
        </w:rPr>
        <w:t>mol</w:t>
      </w:r>
      <w:r w:rsidR="00BE2363" w:rsidRPr="000C1243">
        <w:rPr>
          <w:rFonts w:ascii="Times New Roman" w:hAnsi="Times New Roman"/>
          <w:b/>
          <w:bCs/>
          <w:color w:val="000000"/>
        </w:rPr>
        <w:t xml:space="preserve"> </w:t>
      </w:r>
      <w:r w:rsidRPr="000C1243">
        <w:rPr>
          <w:rFonts w:ascii="Times New Roman" w:hAnsi="Times New Roman"/>
          <w:b/>
          <w:bCs/>
          <w:color w:val="000000"/>
        </w:rPr>
        <w:t>HC</w:t>
      </w:r>
      <w:r w:rsidR="00BE2363" w:rsidRPr="000C1243">
        <w:rPr>
          <w:rFonts w:ascii="Times New Roman" w:hAnsi="Times New Roman"/>
          <w:b/>
          <w:bCs/>
          <w:color w:val="000000"/>
          <w:lang w:val="en-US"/>
        </w:rPr>
        <w:t>l</w:t>
      </w:r>
      <w:r w:rsidR="00BE2363">
        <w:rPr>
          <w:rFonts w:ascii="Times New Roman" w:hAnsi="Times New Roman"/>
          <w:color w:val="000000"/>
        </w:rPr>
        <w:t xml:space="preserve"> που διαλύονται σε 1 </w:t>
      </w:r>
      <w:r w:rsidR="00BE2363">
        <w:rPr>
          <w:rFonts w:ascii="Times New Roman" w:hAnsi="Times New Roman"/>
          <w:color w:val="000000"/>
          <w:lang w:val="en-US"/>
        </w:rPr>
        <w:t>L</w:t>
      </w:r>
      <w:r w:rsidR="00BE2363" w:rsidRPr="00BE2363">
        <w:rPr>
          <w:rFonts w:ascii="Times New Roman" w:hAnsi="Times New Roman"/>
          <w:color w:val="000000"/>
        </w:rPr>
        <w:t xml:space="preserve"> </w:t>
      </w:r>
      <w:r w:rsidR="00BE2363">
        <w:rPr>
          <w:rFonts w:ascii="Times New Roman" w:hAnsi="Times New Roman"/>
          <w:color w:val="000000"/>
        </w:rPr>
        <w:t>του Δ</w:t>
      </w:r>
      <w:r w:rsidR="00BE2363">
        <w:rPr>
          <w:rFonts w:ascii="Times New Roman" w:hAnsi="Times New Roman"/>
          <w:color w:val="000000"/>
          <w:vertAlign w:val="subscript"/>
        </w:rPr>
        <w:t>3</w:t>
      </w:r>
      <w:r w:rsidR="00BE2363" w:rsidRPr="00BE2363">
        <w:rPr>
          <w:rFonts w:ascii="Times New Roman" w:hAnsi="Times New Roman"/>
          <w:color w:val="000000"/>
        </w:rPr>
        <w:t xml:space="preserve"> , </w:t>
      </w:r>
      <w:r w:rsidR="00BE2363">
        <w:rPr>
          <w:rFonts w:ascii="Times New Roman" w:hAnsi="Times New Roman"/>
          <w:color w:val="000000"/>
        </w:rPr>
        <w:t xml:space="preserve">όπου περιέχονται 0,2 </w:t>
      </w:r>
      <w:r w:rsidR="00BE2363">
        <w:rPr>
          <w:rFonts w:ascii="Times New Roman" w:hAnsi="Times New Roman"/>
          <w:color w:val="000000"/>
          <w:lang w:val="en-US"/>
        </w:rPr>
        <w:t>mol</w:t>
      </w:r>
      <w:r w:rsidR="00BE2363" w:rsidRPr="00BE2363">
        <w:rPr>
          <w:rFonts w:ascii="Times New Roman" w:hAnsi="Times New Roman"/>
          <w:color w:val="000000"/>
        </w:rPr>
        <w:t xml:space="preserve"> </w:t>
      </w:r>
      <w:r w:rsidR="00BE2363">
        <w:rPr>
          <w:rFonts w:ascii="Times New Roman" w:hAnsi="Times New Roman"/>
          <w:color w:val="000000"/>
        </w:rPr>
        <w:t>του ΚΑ.</w:t>
      </w:r>
    </w:p>
    <w:p w14:paraId="4559601D" w14:textId="77777777" w:rsidR="00BE2363" w:rsidRPr="00BE2363" w:rsidRDefault="00BE2363" w:rsidP="00BE2363">
      <w:pPr>
        <w:pStyle w:val="ab"/>
        <w:ind w:left="284" w:right="-7"/>
        <w:jc w:val="both"/>
        <w:rPr>
          <w:rFonts w:ascii="Times New Roman" w:hAnsi="Times New Roman"/>
          <w:color w:val="000000"/>
        </w:rPr>
      </w:pPr>
    </w:p>
    <w:p w14:paraId="0D51F7F2" w14:textId="66953998" w:rsidR="00BE2363" w:rsidRPr="00130F52" w:rsidRDefault="00BE2363" w:rsidP="00130F52">
      <w:pPr>
        <w:pStyle w:val="ab"/>
        <w:ind w:left="284" w:right="-7"/>
        <w:jc w:val="both"/>
        <w:rPr>
          <w:rFonts w:ascii="Times New Roman" w:hAnsi="Times New Roman"/>
          <w:i/>
          <w:iCs/>
          <w:u w:val="single"/>
        </w:rPr>
      </w:pPr>
      <w:r w:rsidRPr="00130F52">
        <w:rPr>
          <w:rFonts w:ascii="Times New Roman" w:hAnsi="Times New Roman"/>
          <w:i/>
          <w:iCs/>
          <w:color w:val="000000"/>
          <w:u w:val="single"/>
        </w:rPr>
        <w:t>1</w:t>
      </w:r>
      <w:r w:rsidRPr="00130F52">
        <w:rPr>
          <w:rFonts w:ascii="Times New Roman" w:hAnsi="Times New Roman"/>
          <w:i/>
          <w:iCs/>
          <w:color w:val="000000"/>
          <w:u w:val="single"/>
          <w:vertAlign w:val="superscript"/>
        </w:rPr>
        <w:t>η</w:t>
      </w:r>
      <w:r w:rsidRPr="00130F52">
        <w:rPr>
          <w:rFonts w:ascii="Times New Roman" w:hAnsi="Times New Roman"/>
          <w:i/>
          <w:iCs/>
          <w:color w:val="000000"/>
          <w:u w:val="single"/>
        </w:rPr>
        <w:t xml:space="preserve"> περίπτωση:</w:t>
      </w:r>
      <w:r w:rsidR="00130F52" w:rsidRPr="00130F52">
        <w:rPr>
          <w:rFonts w:ascii="Times New Roman" w:hAnsi="Times New Roman"/>
          <w:i/>
          <w:iCs/>
          <w:color w:val="000000"/>
          <w:u w:val="single"/>
        </w:rPr>
        <w:t xml:space="preserve"> </w:t>
      </w:r>
      <w:r w:rsidRPr="00130F52">
        <w:rPr>
          <w:rFonts w:ascii="Times New Roman" w:hAnsi="Times New Roman"/>
          <w:i/>
          <w:iCs/>
          <w:u w:val="single"/>
        </w:rPr>
        <w:t xml:space="preserve">ω = 0,2 </w:t>
      </w:r>
      <w:r w:rsidRPr="00130F52">
        <w:rPr>
          <w:rFonts w:ascii="Times New Roman" w:hAnsi="Times New Roman"/>
          <w:i/>
          <w:iCs/>
          <w:u w:val="single"/>
          <w:lang w:val="en-US"/>
        </w:rPr>
        <w:t>mol</w:t>
      </w:r>
    </w:p>
    <w:p w14:paraId="595404D9" w14:textId="3818410C" w:rsidR="00BE2363" w:rsidRPr="005F7114" w:rsidRDefault="00BE2363" w:rsidP="00BE2363">
      <w:pPr>
        <w:pStyle w:val="Default"/>
        <w:rPr>
          <w:rFonts w:ascii="Times New Roman" w:hAnsi="Times New Roman" w:cs="Times New Roman"/>
        </w:rPr>
      </w:pPr>
    </w:p>
    <w:p w14:paraId="15844AB2" w14:textId="1E57FBD5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Τότε:</w:t>
      </w:r>
    </w:p>
    <w:tbl>
      <w:tblPr>
        <w:tblStyle w:val="a3"/>
        <w:tblW w:w="6047" w:type="dxa"/>
        <w:tblInd w:w="279" w:type="dxa"/>
        <w:tblLook w:val="04A0" w:firstRow="1" w:lastRow="0" w:firstColumn="1" w:lastColumn="0" w:noHBand="0" w:noVBand="1"/>
      </w:tblPr>
      <w:tblGrid>
        <w:gridCol w:w="1201"/>
        <w:gridCol w:w="972"/>
        <w:gridCol w:w="484"/>
        <w:gridCol w:w="887"/>
        <w:gridCol w:w="525"/>
        <w:gridCol w:w="750"/>
        <w:gridCol w:w="487"/>
        <w:gridCol w:w="741"/>
      </w:tblGrid>
      <w:tr w:rsidR="00BE2363" w:rsidRPr="002F1F4D" w14:paraId="33672C96" w14:textId="77777777" w:rsidTr="00BE2363"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56447" w14:textId="77777777" w:rsidR="00BE2363" w:rsidRPr="002F1F4D" w:rsidRDefault="00BE2363" w:rsidP="00BE2363">
            <w:pPr>
              <w:ind w:right="-91"/>
              <w:jc w:val="center"/>
            </w:pPr>
            <w:r w:rsidRPr="002F1F4D">
              <w:t>(mol)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14BF81" w14:textId="5CBCE5AB" w:rsidR="00BE2363" w:rsidRPr="002F1F4D" w:rsidRDefault="00BE2363" w:rsidP="00BE2363">
            <w:pPr>
              <w:ind w:right="-108"/>
              <w:jc w:val="center"/>
            </w:pPr>
            <w:r w:rsidRPr="002F1F4D">
              <w:t>H</w:t>
            </w:r>
            <w:r>
              <w:t>Cl</w:t>
            </w:r>
          </w:p>
        </w:tc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0364D1" w14:textId="77777777" w:rsidR="00BE2363" w:rsidRPr="002F1F4D" w:rsidRDefault="00BE2363" w:rsidP="00BE2363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3FA588" w14:textId="1EA49113" w:rsidR="00BE2363" w:rsidRPr="002F1F4D" w:rsidRDefault="00BE2363" w:rsidP="00BE2363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lang w:val="el-GR"/>
              </w:rPr>
              <w:t>Κ</w:t>
            </w:r>
            <w:r>
              <w:t>A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BE29B2" w14:textId="77777777" w:rsidR="00BE2363" w:rsidRPr="002F1F4D" w:rsidRDefault="00BE2363" w:rsidP="00BE2363">
            <w:pPr>
              <w:tabs>
                <w:tab w:val="left" w:pos="2685"/>
              </w:tabs>
              <w:ind w:right="-249"/>
              <w:rPr>
                <w:color w:val="000000"/>
              </w:rPr>
            </w:pPr>
            <w:r w:rsidRPr="002F1F4D">
              <w:rPr>
                <w:color w:val="000000"/>
              </w:rPr>
              <w:t>→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5282F5" w14:textId="7B92927E" w:rsidR="00BE2363" w:rsidRPr="002F1F4D" w:rsidRDefault="00BE2363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t>H</w:t>
            </w:r>
            <w:r>
              <w:rPr>
                <w:lang w:val="el-GR"/>
              </w:rPr>
              <w:t>Α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76BD0F" w14:textId="77777777" w:rsidR="00BE2363" w:rsidRPr="002F1F4D" w:rsidRDefault="00BE2363" w:rsidP="00BE2363">
            <w:pPr>
              <w:tabs>
                <w:tab w:val="left" w:pos="2685"/>
              </w:tabs>
              <w:ind w:left="-107" w:right="-63"/>
              <w:jc w:val="center"/>
            </w:pPr>
            <w:r w:rsidRPr="002F1F4D">
              <w:t>+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63FA9EF" w14:textId="4A472645" w:rsidR="00BE2363" w:rsidRPr="002F1F4D" w:rsidRDefault="00BE2363" w:rsidP="00BE2363">
            <w:pPr>
              <w:tabs>
                <w:tab w:val="left" w:pos="2685"/>
              </w:tabs>
              <w:ind w:left="-27" w:right="-63"/>
              <w:jc w:val="center"/>
            </w:pPr>
            <w:proofErr w:type="spellStart"/>
            <w:r>
              <w:t>KCl</w:t>
            </w:r>
            <w:proofErr w:type="spellEnd"/>
          </w:p>
        </w:tc>
      </w:tr>
      <w:tr w:rsidR="00BE2363" w:rsidRPr="002F1F4D" w14:paraId="5F7B9142" w14:textId="77777777" w:rsidTr="00BE2363">
        <w:tc>
          <w:tcPr>
            <w:tcW w:w="1201" w:type="dxa"/>
            <w:tcBorders>
              <w:bottom w:val="nil"/>
              <w:right w:val="single" w:sz="4" w:space="0" w:color="auto"/>
            </w:tcBorders>
          </w:tcPr>
          <w:p w14:paraId="182657FA" w14:textId="77777777" w:rsidR="00BE2363" w:rsidRPr="002F1F4D" w:rsidRDefault="00BE2363" w:rsidP="00BE2363">
            <w:pPr>
              <w:ind w:right="-91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2F1F4D">
              <w:t>ρχικά</w:t>
            </w:r>
            <w:proofErr w:type="spellEnd"/>
          </w:p>
        </w:tc>
        <w:tc>
          <w:tcPr>
            <w:tcW w:w="972" w:type="dxa"/>
            <w:tcBorders>
              <w:left w:val="single" w:sz="4" w:space="0" w:color="auto"/>
              <w:bottom w:val="nil"/>
              <w:right w:val="nil"/>
            </w:tcBorders>
          </w:tcPr>
          <w:p w14:paraId="1209D15D" w14:textId="77777777" w:rsidR="00BE2363" w:rsidRPr="002D435C" w:rsidRDefault="00BE2363" w:rsidP="00BE2363">
            <w:pPr>
              <w:ind w:right="-108"/>
              <w:jc w:val="center"/>
              <w:rPr>
                <w:lang w:val="el-GR"/>
              </w:rPr>
            </w:pPr>
            <w:r w:rsidRPr="002F1F4D">
              <w:t>0,</w:t>
            </w:r>
            <w:r>
              <w:rPr>
                <w:lang w:val="el-GR"/>
              </w:rPr>
              <w:t>2</w:t>
            </w: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14:paraId="1DB19176" w14:textId="77777777" w:rsidR="00BE2363" w:rsidRPr="002F1F4D" w:rsidRDefault="00BE2363" w:rsidP="00BE2363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402629F1" w14:textId="77777777" w:rsidR="00BE2363" w:rsidRPr="002D435C" w:rsidRDefault="00BE2363" w:rsidP="00BE2363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2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14:paraId="1323E6BC" w14:textId="77777777" w:rsidR="00BE2363" w:rsidRPr="002F1F4D" w:rsidRDefault="00BE2363" w:rsidP="00BE2363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14:paraId="63576827" w14:textId="77777777" w:rsidR="00BE2363" w:rsidRPr="00EC281A" w:rsidRDefault="00BE2363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14:paraId="2B43804D" w14:textId="77777777" w:rsidR="00BE2363" w:rsidRPr="002F1F4D" w:rsidRDefault="00BE2363" w:rsidP="00BE2363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left w:val="nil"/>
              <w:bottom w:val="nil"/>
            </w:tcBorders>
          </w:tcPr>
          <w:p w14:paraId="579DE589" w14:textId="77777777" w:rsidR="00BE2363" w:rsidRPr="002F1F4D" w:rsidRDefault="00BE2363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BE2363" w:rsidRPr="002F1F4D" w14:paraId="24C12A4B" w14:textId="77777777" w:rsidTr="00BE2363">
        <w:tc>
          <w:tcPr>
            <w:tcW w:w="12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807EAC" w14:textId="77777777" w:rsidR="00BE2363" w:rsidRPr="002F1F4D" w:rsidRDefault="00BE2363" w:rsidP="00BE2363">
            <w:pPr>
              <w:ind w:right="-91"/>
              <w:jc w:val="center"/>
            </w:pPr>
            <w:r>
              <w:rPr>
                <w:lang w:val="el-GR"/>
              </w:rPr>
              <w:t>Αντ.</w:t>
            </w:r>
            <w:r w:rsidRPr="002F1F4D">
              <w:t>/</w:t>
            </w:r>
            <w:r>
              <w:rPr>
                <w:lang w:val="el-GR"/>
              </w:rPr>
              <w:t>Παρ.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886354" w14:textId="77777777" w:rsidR="00BE2363" w:rsidRPr="002D435C" w:rsidRDefault="00BE2363" w:rsidP="00BE2363">
            <w:pPr>
              <w:ind w:right="-108"/>
              <w:jc w:val="center"/>
              <w:rPr>
                <w:lang w:val="el-GR"/>
              </w:rPr>
            </w:pPr>
            <w:r>
              <w:t xml:space="preserve">- </w:t>
            </w:r>
            <w:r w:rsidRPr="002F1F4D">
              <w:t>0,</w:t>
            </w:r>
            <w:r>
              <w:rPr>
                <w:lang w:val="el-GR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5500" w14:textId="77777777" w:rsidR="00BE2363" w:rsidRPr="002F1F4D" w:rsidRDefault="00BE2363" w:rsidP="00BE2363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49F6B" w14:textId="77777777" w:rsidR="00BE2363" w:rsidRPr="002D435C" w:rsidRDefault="00BE2363" w:rsidP="00BE2363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</w:rPr>
              <w:t>- 0</w:t>
            </w:r>
            <w:r>
              <w:rPr>
                <w:color w:val="000000"/>
                <w:lang w:val="el-GR"/>
              </w:rPr>
              <w:t>,2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48B1D" w14:textId="77777777" w:rsidR="00BE2363" w:rsidRPr="002F1F4D" w:rsidRDefault="00BE2363" w:rsidP="00BE2363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96B3" w14:textId="77777777" w:rsidR="00BE2363" w:rsidRPr="002D435C" w:rsidRDefault="00BE2363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72F96" w14:textId="77777777" w:rsidR="00BE2363" w:rsidRPr="002F1F4D" w:rsidRDefault="00BE2363" w:rsidP="00BE2363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vAlign w:val="center"/>
          </w:tcPr>
          <w:p w14:paraId="6429702C" w14:textId="16728549" w:rsidR="00BE2363" w:rsidRPr="002F1F4D" w:rsidRDefault="00BE2363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+ 0,2</w:t>
            </w:r>
          </w:p>
        </w:tc>
      </w:tr>
      <w:tr w:rsidR="00BE2363" w:rsidRPr="002F1F4D" w14:paraId="6DD7626C" w14:textId="77777777" w:rsidTr="00BE2363">
        <w:tc>
          <w:tcPr>
            <w:tcW w:w="1201" w:type="dxa"/>
            <w:tcBorders>
              <w:top w:val="nil"/>
              <w:right w:val="single" w:sz="4" w:space="0" w:color="auto"/>
            </w:tcBorders>
          </w:tcPr>
          <w:p w14:paraId="21803EB6" w14:textId="77777777" w:rsidR="00BE2363" w:rsidRPr="002F1F4D" w:rsidRDefault="00BE2363" w:rsidP="00BE2363">
            <w:pPr>
              <w:ind w:right="-91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2F1F4D">
              <w:t>ελικά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right w:val="nil"/>
            </w:tcBorders>
          </w:tcPr>
          <w:p w14:paraId="4FF2A030" w14:textId="77777777" w:rsidR="00BE2363" w:rsidRPr="002F1F4D" w:rsidRDefault="00BE2363" w:rsidP="00BE2363">
            <w:pPr>
              <w:ind w:right="-108"/>
              <w:jc w:val="center"/>
            </w:pPr>
            <w:r>
              <w:t>―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14:paraId="29F823A3" w14:textId="77777777" w:rsidR="00BE2363" w:rsidRPr="002F1F4D" w:rsidRDefault="00BE2363" w:rsidP="00BE2363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14:paraId="2F7BE1A8" w14:textId="77777777" w:rsidR="00BE2363" w:rsidRPr="002F1F4D" w:rsidRDefault="00BE2363" w:rsidP="00BE2363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14:paraId="3E8CC1C6" w14:textId="77777777" w:rsidR="00BE2363" w:rsidRPr="002F1F4D" w:rsidRDefault="00BE2363" w:rsidP="00BE2363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14:paraId="38F2974E" w14:textId="77777777" w:rsidR="00BE2363" w:rsidRPr="002D435C" w:rsidRDefault="00BE2363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</w:tcPr>
          <w:p w14:paraId="4DA36506" w14:textId="77777777" w:rsidR="00BE2363" w:rsidRPr="002F1F4D" w:rsidRDefault="00BE2363" w:rsidP="00BE2363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</w:tcBorders>
          </w:tcPr>
          <w:p w14:paraId="10678148" w14:textId="78C2F8E5" w:rsidR="00BE2363" w:rsidRPr="002F1F4D" w:rsidRDefault="00BE2363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</w:tbl>
    <w:p w14:paraId="63A3CF63" w14:textId="6AD373A8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</w:p>
    <w:p w14:paraId="4D08E7A5" w14:textId="1C4A7828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Στο Δ</w:t>
      </w:r>
      <w:r w:rsidRPr="00BE2363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περιέχονται:</w:t>
      </w:r>
    </w:p>
    <w:p w14:paraId="6FF049A1" w14:textId="62E93F24" w:rsidR="00BE2363" w:rsidRPr="00BE2363" w:rsidRDefault="00BE2363" w:rsidP="00BE2363">
      <w:pPr>
        <w:pStyle w:val="Default"/>
        <w:ind w:left="284"/>
        <w:rPr>
          <w:rFonts w:ascii="Times New Roman" w:hAnsi="Times New Roman" w:cs="Times New Roman"/>
          <w:lang w:val="en-US"/>
        </w:rPr>
      </w:pPr>
      <w:r w:rsidRPr="00BE2363">
        <w:rPr>
          <w:rFonts w:ascii="Times New Roman" w:hAnsi="Times New Roman" w:cs="Times New Roman"/>
          <w:lang w:val="en-US"/>
        </w:rPr>
        <w:t xml:space="preserve">[HA] =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0,2 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 L</m:t>
            </m:r>
          </m:den>
        </m:f>
      </m:oMath>
      <w:r w:rsidRPr="00BE2363">
        <w:rPr>
          <w:rFonts w:ascii="Times New Roman" w:hAnsi="Times New Roman" w:cs="Times New Roman"/>
          <w:lang w:val="en-US"/>
        </w:rPr>
        <w:t xml:space="preserve"> = 0,2 M</w:t>
      </w:r>
    </w:p>
    <w:p w14:paraId="126E4115" w14:textId="1FDD77F9" w:rsidR="00BE2363" w:rsidRDefault="00BE2363" w:rsidP="00BE2363">
      <w:pPr>
        <w:pStyle w:val="Default"/>
        <w:ind w:left="284"/>
        <w:rPr>
          <w:rFonts w:ascii="Times New Roman" w:hAnsi="Times New Roman" w:cs="Times New Roman"/>
          <w:lang w:val="en-US"/>
        </w:rPr>
      </w:pPr>
      <w:r w:rsidRPr="00BE2363">
        <w:rPr>
          <w:rFonts w:ascii="Times New Roman" w:hAnsi="Times New Roman" w:cs="Times New Roman"/>
          <w:lang w:val="en-US"/>
        </w:rPr>
        <w:t>[</w:t>
      </w:r>
      <w:proofErr w:type="spellStart"/>
      <w:r w:rsidRPr="00BE2363">
        <w:rPr>
          <w:rFonts w:ascii="Times New Roman" w:hAnsi="Times New Roman" w:cs="Times New Roman"/>
          <w:lang w:val="en-US"/>
        </w:rPr>
        <w:t>KCl</w:t>
      </w:r>
      <w:proofErr w:type="spellEnd"/>
      <w:r w:rsidRPr="00BE2363">
        <w:rPr>
          <w:rFonts w:ascii="Times New Roman" w:hAnsi="Times New Roman" w:cs="Times New Roman"/>
          <w:lang w:val="en-US"/>
        </w:rPr>
        <w:t xml:space="preserve">] =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0,2 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 L</m:t>
            </m:r>
          </m:den>
        </m:f>
      </m:oMath>
      <w:r w:rsidRPr="00BE2363">
        <w:rPr>
          <w:rFonts w:ascii="Times New Roman" w:hAnsi="Times New Roman" w:cs="Times New Roman"/>
          <w:lang w:val="en-US"/>
        </w:rPr>
        <w:t xml:space="preserve"> = 0,2 M</w:t>
      </w:r>
    </w:p>
    <w:p w14:paraId="0E5045AE" w14:textId="388DDCDC" w:rsidR="00BE2363" w:rsidRDefault="00BE2363" w:rsidP="00BE2363">
      <w:pPr>
        <w:pStyle w:val="Default"/>
        <w:ind w:left="284"/>
        <w:rPr>
          <w:rFonts w:ascii="Times New Roman" w:hAnsi="Times New Roman" w:cs="Times New Roman"/>
          <w:lang w:val="en-US"/>
        </w:rPr>
      </w:pPr>
    </w:p>
    <w:p w14:paraId="355EA3B0" w14:textId="402D3C0A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  <w:lang w:val="en-US"/>
        </w:rPr>
        <w:t>KCl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851"/>
      </w:tblGrid>
      <w:tr w:rsidR="00BE2363" w14:paraId="762F3B38" w14:textId="77777777" w:rsidTr="00BE2363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2145E" w14:textId="77777777" w:rsidR="00BE2363" w:rsidRPr="00041B1C" w:rsidRDefault="00BE2363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3455A2" w14:textId="55F02D94" w:rsidR="00BE2363" w:rsidRPr="00BE2363" w:rsidRDefault="00BE2363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  <w:lang w:val="el-GR"/>
              </w:rPr>
              <w:t>Κ</w:t>
            </w:r>
            <w:r>
              <w:rPr>
                <w:color w:val="000000"/>
              </w:rPr>
              <w:t>Cl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C5E884" w14:textId="77777777" w:rsidR="00BE2363" w:rsidRDefault="00BE2363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5E06D" w14:textId="77777777" w:rsidR="00BE2363" w:rsidRPr="00425F25" w:rsidRDefault="00BE2363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  <w:lang w:val="el-GR"/>
              </w:rPr>
              <w:t>Κ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2F9296" w14:textId="77777777" w:rsidR="00BE2363" w:rsidRPr="00425F25" w:rsidRDefault="00BE2363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747ED" w14:textId="27DA2E1C" w:rsidR="00BE2363" w:rsidRPr="00425F25" w:rsidRDefault="00BE2363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Cl</w:t>
            </w:r>
            <w:r>
              <w:rPr>
                <w:color w:val="000000"/>
                <w:vertAlign w:val="superscript"/>
              </w:rPr>
              <w:t>‒</w:t>
            </w:r>
          </w:p>
        </w:tc>
      </w:tr>
      <w:tr w:rsidR="00BE2363" w14:paraId="6EAA1CA7" w14:textId="77777777" w:rsidTr="00BE2363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FFC84F" w14:textId="77777777" w:rsidR="00BE2363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B44701" w14:textId="77777777" w:rsidR="00BE2363" w:rsidRPr="00490D12" w:rsidRDefault="00BE2363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E14D611" w14:textId="77777777" w:rsidR="00BE2363" w:rsidRPr="00490D12" w:rsidRDefault="00BE2363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06528CF" w14:textId="77777777" w:rsidR="00BE2363" w:rsidRPr="003573B0" w:rsidRDefault="00BE2363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23DB76DA" w14:textId="77777777" w:rsidR="00BE2363" w:rsidRPr="003573B0" w:rsidRDefault="00BE2363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6B4105" w14:textId="77777777" w:rsidR="00BE2363" w:rsidRPr="003573B0" w:rsidRDefault="00BE2363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BE2363" w14:paraId="2FCA6A39" w14:textId="77777777" w:rsidTr="00BE2363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1A2995" w14:textId="77777777" w:rsidR="00BE2363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79B9F6CB" w14:textId="77777777" w:rsidR="00BE2363" w:rsidRPr="00490D12" w:rsidRDefault="00BE2363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  <w:tcBorders>
              <w:top w:val="nil"/>
            </w:tcBorders>
          </w:tcPr>
          <w:p w14:paraId="6E3DB664" w14:textId="77777777" w:rsidR="00BE2363" w:rsidRPr="00490D12" w:rsidRDefault="00BE2363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08B02DA" w14:textId="77777777" w:rsidR="00BE2363" w:rsidRPr="0062057E" w:rsidRDefault="00BE2363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0,2</w:t>
            </w:r>
          </w:p>
        </w:tc>
        <w:tc>
          <w:tcPr>
            <w:tcW w:w="283" w:type="dxa"/>
            <w:tcBorders>
              <w:top w:val="nil"/>
            </w:tcBorders>
          </w:tcPr>
          <w:p w14:paraId="7FF94E04" w14:textId="77777777" w:rsidR="00BE2363" w:rsidRPr="00C2640D" w:rsidRDefault="00BE2363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A32F414" w14:textId="77777777" w:rsidR="00BE2363" w:rsidRPr="002D435C" w:rsidRDefault="00BE2363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0,2</w:t>
            </w:r>
          </w:p>
        </w:tc>
      </w:tr>
    </w:tbl>
    <w:p w14:paraId="0359E713" w14:textId="77777777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</w:p>
    <w:p w14:paraId="2B0279A1" w14:textId="1523C0EB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Τα </w:t>
      </w:r>
      <w:r>
        <w:rPr>
          <w:rFonts w:ascii="Times New Roman" w:hAnsi="Times New Roman" w:cs="Times New Roman"/>
          <w:lang w:val="en-US"/>
        </w:rPr>
        <w:t>K</w:t>
      </w:r>
      <w:r w:rsidRPr="002D435C">
        <w:rPr>
          <w:rFonts w:ascii="Times New Roman" w:hAnsi="Times New Roman" w:cs="Times New Roman"/>
          <w:vertAlign w:val="superscript"/>
        </w:rPr>
        <w:t>+</w:t>
      </w:r>
      <w:r w:rsidRPr="002D4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&amp; </w:t>
      </w:r>
      <w:r>
        <w:rPr>
          <w:rFonts w:ascii="Times New Roman" w:hAnsi="Times New Roman" w:cs="Times New Roman"/>
          <w:lang w:val="en-US"/>
        </w:rPr>
        <w:t>Cl</w:t>
      </w:r>
      <w:r w:rsidRPr="00BE2363">
        <w:rPr>
          <w:rFonts w:ascii="Times New Roman" w:hAnsi="Times New Roman" w:cs="Times New Roman"/>
          <w:vertAlign w:val="superscript"/>
        </w:rPr>
        <w:t>‒</w:t>
      </w:r>
      <w:r w:rsidRPr="00BE2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δεν ιοντίζονται γιατί προέρχονται από ισχυρ</w:t>
      </w:r>
      <w:r w:rsidR="00130F52">
        <w:rPr>
          <w:rFonts w:ascii="Times New Roman" w:hAnsi="Times New Roman" w:cs="Times New Roman"/>
        </w:rPr>
        <w:t>ή</w:t>
      </w:r>
      <w:r>
        <w:rPr>
          <w:rFonts w:ascii="Times New Roman" w:hAnsi="Times New Roman" w:cs="Times New Roman"/>
        </w:rPr>
        <w:t xml:space="preserve"> βάση</w:t>
      </w:r>
      <w:r w:rsidR="00130F52">
        <w:rPr>
          <w:rFonts w:ascii="Times New Roman" w:hAnsi="Times New Roman" w:cs="Times New Roman"/>
        </w:rPr>
        <w:t xml:space="preserve"> και ισχυρό οξύ αντίστοιχα</w:t>
      </w:r>
      <w:r>
        <w:rPr>
          <w:rFonts w:ascii="Times New Roman" w:hAnsi="Times New Roman" w:cs="Times New Roman"/>
        </w:rPr>
        <w:t>.</w:t>
      </w:r>
    </w:p>
    <w:p w14:paraId="1900D208" w14:textId="27311632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</w:p>
    <w:p w14:paraId="212D3BA1" w14:textId="5F55638E" w:rsidR="00D2347D" w:rsidRDefault="00D2347D" w:rsidP="00BE2363">
      <w:pPr>
        <w:pStyle w:val="Default"/>
        <w:ind w:left="284"/>
        <w:rPr>
          <w:rFonts w:ascii="Times New Roman" w:hAnsi="Times New Roman" w:cs="Times New Roman"/>
        </w:rPr>
      </w:pPr>
    </w:p>
    <w:p w14:paraId="69D93725" w14:textId="77777777" w:rsidR="00D2347D" w:rsidRDefault="00D2347D" w:rsidP="00BE2363">
      <w:pPr>
        <w:pStyle w:val="Default"/>
        <w:ind w:left="284"/>
        <w:rPr>
          <w:rFonts w:ascii="Times New Roman" w:hAnsi="Times New Roman" w:cs="Times New Roman"/>
        </w:rPr>
      </w:pPr>
    </w:p>
    <w:p w14:paraId="4F864DC1" w14:textId="23D9B0C6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Το </w:t>
      </w:r>
      <w:r>
        <w:rPr>
          <w:rFonts w:ascii="Times New Roman" w:hAnsi="Times New Roman" w:cs="Times New Roman"/>
          <w:lang w:val="en-US"/>
        </w:rPr>
        <w:t xml:space="preserve">HA </w:t>
      </w:r>
      <w:r>
        <w:rPr>
          <w:rFonts w:ascii="Times New Roman" w:hAnsi="Times New Roman" w:cs="Times New Roman"/>
        </w:rPr>
        <w:t>ιοντίζεται:</w:t>
      </w:r>
    </w:p>
    <w:tbl>
      <w:tblPr>
        <w:tblStyle w:val="a3"/>
        <w:tblW w:w="5812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015"/>
        <w:gridCol w:w="436"/>
        <w:gridCol w:w="869"/>
        <w:gridCol w:w="435"/>
        <w:gridCol w:w="767"/>
        <w:gridCol w:w="425"/>
        <w:gridCol w:w="851"/>
      </w:tblGrid>
      <w:tr w:rsidR="00BE2363" w14:paraId="42B9FF0B" w14:textId="77777777" w:rsidTr="00BE2363"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1BE93" w14:textId="77777777" w:rsidR="00BE2363" w:rsidRPr="00041B1C" w:rsidRDefault="00BE2363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D908F6" w14:textId="71E15E65" w:rsidR="00BE2363" w:rsidRDefault="00BE2363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</w:t>
            </w:r>
            <w:r>
              <w:rPr>
                <w:color w:val="000000"/>
                <w:lang w:val="el-GR"/>
              </w:rPr>
              <w:t>Α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398D13" w14:textId="77777777" w:rsidR="00BE2363" w:rsidRPr="008B5917" w:rsidRDefault="00BE2363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E5E53A" w14:textId="77777777" w:rsidR="00BE2363" w:rsidRPr="00490D12" w:rsidRDefault="00BE2363" w:rsidP="00BE2363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9794F3" w14:textId="77777777" w:rsidR="00BE2363" w:rsidRDefault="00BE2363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9EE91" w14:textId="6EC76101" w:rsidR="00BE2363" w:rsidRDefault="00BE2363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  <w:lang w:val="el-GR"/>
              </w:rPr>
              <w:t>Α</w:t>
            </w:r>
            <w:r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8204AC" w14:textId="77777777" w:rsidR="00BE2363" w:rsidRDefault="00BE2363" w:rsidP="00BE2363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FA05B6" w14:textId="48F5FEAE" w:rsidR="00BE2363" w:rsidRPr="00041B1C" w:rsidRDefault="00BE2363" w:rsidP="00BE2363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BE2363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BE2363" w14:paraId="2D3203CA" w14:textId="77777777" w:rsidTr="00BE2363">
        <w:tc>
          <w:tcPr>
            <w:tcW w:w="1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7A206F" w14:textId="77777777" w:rsidR="00BE2363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14:paraId="0C3B418E" w14:textId="77777777" w:rsidR="00BE2363" w:rsidRPr="006765CF" w:rsidRDefault="00BE2363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0,2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84EA88B" w14:textId="77777777" w:rsidR="00BE2363" w:rsidRPr="00F072E5" w:rsidRDefault="00BE2363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5CA4D308" w14:textId="77777777" w:rsidR="00BE2363" w:rsidRPr="00F072E5" w:rsidRDefault="00BE2363" w:rsidP="00BE2363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3A40C162" w14:textId="77777777" w:rsidR="00BE2363" w:rsidRPr="00490D12" w:rsidRDefault="00BE2363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6147A085" w14:textId="77777777" w:rsidR="00BE2363" w:rsidRPr="00490D12" w:rsidRDefault="00BE2363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3E5F8F1" w14:textId="77777777" w:rsidR="00BE2363" w:rsidRPr="003573B0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8BFB3B" w14:textId="77777777" w:rsidR="00BE2363" w:rsidRPr="003573B0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BE2363" w14:paraId="4779E5FF" w14:textId="77777777" w:rsidTr="00BE2363">
        <w:tc>
          <w:tcPr>
            <w:tcW w:w="1014" w:type="dxa"/>
            <w:tcBorders>
              <w:top w:val="nil"/>
              <w:bottom w:val="nil"/>
              <w:right w:val="single" w:sz="4" w:space="0" w:color="auto"/>
            </w:tcBorders>
          </w:tcPr>
          <w:p w14:paraId="72C831E0" w14:textId="77777777" w:rsidR="00BE2363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052E41E2" w14:textId="272AE9F9" w:rsidR="00BE2363" w:rsidRPr="00BE2363" w:rsidRDefault="00BE2363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 xml:space="preserve">- </w:t>
            </w:r>
            <w:r>
              <w:rPr>
                <w:lang w:val="el-GR" w:eastAsia="el-GR"/>
              </w:rPr>
              <w:t>ψ</w:t>
            </w:r>
          </w:p>
        </w:tc>
        <w:tc>
          <w:tcPr>
            <w:tcW w:w="436" w:type="dxa"/>
          </w:tcPr>
          <w:p w14:paraId="5AA236F8" w14:textId="77777777" w:rsidR="00BE2363" w:rsidRDefault="00BE2363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69" w:type="dxa"/>
          </w:tcPr>
          <w:p w14:paraId="1C23A6F5" w14:textId="77777777" w:rsidR="00BE2363" w:rsidRDefault="00BE2363" w:rsidP="00BE2363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435" w:type="dxa"/>
          </w:tcPr>
          <w:p w14:paraId="1EC8B6D5" w14:textId="77777777" w:rsidR="00BE2363" w:rsidRDefault="00BE2363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767" w:type="dxa"/>
          </w:tcPr>
          <w:p w14:paraId="151ADB34" w14:textId="131BA404" w:rsidR="00BE2363" w:rsidRPr="00BE2363" w:rsidRDefault="00BE2363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 ψ</w:t>
            </w:r>
          </w:p>
        </w:tc>
        <w:tc>
          <w:tcPr>
            <w:tcW w:w="425" w:type="dxa"/>
          </w:tcPr>
          <w:p w14:paraId="42581ADB" w14:textId="77777777" w:rsidR="00BE2363" w:rsidRDefault="00BE2363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490B098B" w14:textId="35EC1375" w:rsidR="00BE2363" w:rsidRPr="00BE2363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 xml:space="preserve">+ </w:t>
            </w:r>
            <w:r>
              <w:rPr>
                <w:lang w:val="el-GR" w:eastAsia="el-GR"/>
              </w:rPr>
              <w:t>ψ</w:t>
            </w:r>
          </w:p>
        </w:tc>
      </w:tr>
      <w:tr w:rsidR="00BE2363" w14:paraId="17C972F0" w14:textId="77777777" w:rsidTr="00BE2363">
        <w:tc>
          <w:tcPr>
            <w:tcW w:w="10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7952F0" w14:textId="77777777" w:rsidR="00BE2363" w:rsidRPr="00F1762E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0B6F78DD" w14:textId="3326D516" w:rsidR="00BE2363" w:rsidRPr="00BE2363" w:rsidRDefault="00BE2363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rFonts w:eastAsia="Arial,Bold"/>
                <w:lang w:eastAsia="el-GR"/>
              </w:rPr>
              <w:t xml:space="preserve">0,2 </w:t>
            </w:r>
            <w:r>
              <w:rPr>
                <w:iCs/>
                <w:color w:val="000000"/>
                <w:lang w:eastAsia="el-GR"/>
              </w:rPr>
              <w:t xml:space="preserve">- </w:t>
            </w:r>
            <w:r>
              <w:rPr>
                <w:iCs/>
                <w:color w:val="000000"/>
                <w:lang w:val="el-GR" w:eastAsia="el-GR"/>
              </w:rPr>
              <w:t>ψ</w:t>
            </w:r>
          </w:p>
        </w:tc>
        <w:tc>
          <w:tcPr>
            <w:tcW w:w="436" w:type="dxa"/>
          </w:tcPr>
          <w:p w14:paraId="4E7C6830" w14:textId="77777777" w:rsidR="00BE2363" w:rsidRPr="00F1762E" w:rsidRDefault="00BE2363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</w:tcPr>
          <w:p w14:paraId="15B5D23B" w14:textId="77777777" w:rsidR="00BE2363" w:rsidRPr="00F1762E" w:rsidRDefault="00BE2363" w:rsidP="00BE2363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</w:tcPr>
          <w:p w14:paraId="7B4EDE46" w14:textId="77777777" w:rsidR="00BE2363" w:rsidRDefault="00BE2363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767" w:type="dxa"/>
          </w:tcPr>
          <w:p w14:paraId="1BB21027" w14:textId="2B7CAE80" w:rsidR="00BE2363" w:rsidRPr="00BE2363" w:rsidRDefault="00BE2363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  <w:r>
              <w:rPr>
                <w:iCs/>
                <w:color w:val="000000"/>
                <w:lang w:val="el-GR" w:eastAsia="el-GR"/>
              </w:rPr>
              <w:t>ψ</w:t>
            </w:r>
          </w:p>
        </w:tc>
        <w:tc>
          <w:tcPr>
            <w:tcW w:w="425" w:type="dxa"/>
          </w:tcPr>
          <w:p w14:paraId="1922713A" w14:textId="77777777" w:rsidR="00BE2363" w:rsidRDefault="00BE2363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595E755E" w14:textId="4328DCA0" w:rsidR="00BE2363" w:rsidRPr="00BE2363" w:rsidRDefault="00BE2363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ψ</w:t>
            </w:r>
          </w:p>
        </w:tc>
      </w:tr>
    </w:tbl>
    <w:p w14:paraId="264B2839" w14:textId="77777777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</w:p>
    <w:p w14:paraId="352C26DF" w14:textId="6EDE7339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Ισχύουν οι προσεγγίσεις: 0,2-ψ </w:t>
      </w:r>
      <m:oMath>
        <m:r>
          <w:rPr>
            <w:rFonts w:ascii="Cambria Math" w:hAnsi="Cambria Math" w:cs="Times New Roman"/>
          </w:rPr>
          <m:t>≅</m:t>
        </m:r>
      </m:oMath>
      <w:r>
        <w:rPr>
          <w:rFonts w:ascii="Times New Roman" w:hAnsi="Times New Roman" w:cs="Times New Roman"/>
        </w:rPr>
        <w:t xml:space="preserve"> 0,2</w:t>
      </w:r>
    </w:p>
    <w:p w14:paraId="79DC04D6" w14:textId="77777777" w:rsidR="00BE2363" w:rsidRPr="002D435C" w:rsidRDefault="00BE2363" w:rsidP="00BE2363">
      <w:pPr>
        <w:pStyle w:val="Default"/>
        <w:ind w:left="284"/>
        <w:rPr>
          <w:rFonts w:ascii="Times New Roman" w:hAnsi="Times New Roman" w:cs="Times New Roman"/>
        </w:rPr>
      </w:pPr>
    </w:p>
    <w:p w14:paraId="08B27F0E" w14:textId="37B818B5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οπότε για το Η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:</w:t>
      </w:r>
    </w:p>
    <w:p w14:paraId="42C0F28F" w14:textId="5667CEFE" w:rsidR="00BE2363" w:rsidRPr="00747147" w:rsidRDefault="001475D3" w:rsidP="00BE2363">
      <w:pPr>
        <w:pStyle w:val="Default"/>
        <w:ind w:left="284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ψ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⇒2∙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ψ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2∙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⇒ψ=2∙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-3</m:t>
              </m:r>
            </m:sup>
          </m:sSup>
        </m:oMath>
      </m:oMathPara>
    </w:p>
    <w:p w14:paraId="7F2633CF" w14:textId="77777777" w:rsidR="00BE2363" w:rsidRDefault="00BE2363" w:rsidP="00BE2363">
      <w:pPr>
        <w:pStyle w:val="Default"/>
        <w:ind w:left="284"/>
        <w:rPr>
          <w:rFonts w:ascii="Times New Roman" w:hAnsi="Times New Roman" w:cs="Times New Roman"/>
        </w:rPr>
      </w:pPr>
    </w:p>
    <w:p w14:paraId="17E47C81" w14:textId="61AD63AE" w:rsidR="00747147" w:rsidRPr="005F7114" w:rsidRDefault="00747147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οπότε ψ &gt; 5</w:t>
      </w:r>
      <w:r>
        <w:rPr>
          <w:rFonts w:ascii="Arial" w:hAnsi="Arial" w:cs="Arial"/>
        </w:rPr>
        <w:t>∙</w:t>
      </w:r>
      <w:r>
        <w:rPr>
          <w:rFonts w:ascii="Times New Roman" w:hAnsi="Times New Roman" w:cs="Times New Roman"/>
        </w:rPr>
        <w:t>10</w:t>
      </w:r>
      <w:r w:rsidRPr="00747147"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 xml:space="preserve"> Μ</w:t>
      </w:r>
    </w:p>
    <w:p w14:paraId="2CD29FCC" w14:textId="77777777" w:rsidR="00747147" w:rsidRPr="005F7114" w:rsidRDefault="00747147" w:rsidP="00BE2363">
      <w:pPr>
        <w:pStyle w:val="Default"/>
        <w:ind w:left="284"/>
        <w:rPr>
          <w:rFonts w:ascii="Times New Roman" w:hAnsi="Times New Roman" w:cs="Times New Roman"/>
        </w:rPr>
      </w:pPr>
    </w:p>
    <w:p w14:paraId="5ADE1A27" w14:textId="77777777" w:rsidR="00747147" w:rsidRDefault="00747147" w:rsidP="00BE2363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και η παραπάνω υπόθεση ΑΠΟΡΡΙΠΤΕΤΑΙ.</w:t>
      </w:r>
    </w:p>
    <w:p w14:paraId="7316C183" w14:textId="77777777" w:rsidR="00747147" w:rsidRDefault="00747147" w:rsidP="00BE2363">
      <w:pPr>
        <w:pStyle w:val="Default"/>
        <w:ind w:left="284"/>
        <w:rPr>
          <w:rFonts w:ascii="Times New Roman" w:hAnsi="Times New Roman" w:cs="Times New Roman"/>
        </w:rPr>
      </w:pPr>
    </w:p>
    <w:p w14:paraId="1337545B" w14:textId="74B2F1BC" w:rsidR="00747147" w:rsidRPr="008444C2" w:rsidRDefault="00747147" w:rsidP="008444C2">
      <w:pPr>
        <w:pStyle w:val="ab"/>
        <w:ind w:left="284" w:right="-7"/>
        <w:jc w:val="both"/>
        <w:rPr>
          <w:rFonts w:ascii="Times New Roman" w:hAnsi="Times New Roman"/>
          <w:i/>
          <w:iCs/>
          <w:u w:val="single"/>
        </w:rPr>
      </w:pPr>
      <w:r w:rsidRPr="008444C2">
        <w:rPr>
          <w:rFonts w:ascii="Times New Roman" w:hAnsi="Times New Roman"/>
          <w:i/>
          <w:iCs/>
          <w:color w:val="000000"/>
          <w:u w:val="single"/>
        </w:rPr>
        <w:t>2</w:t>
      </w:r>
      <w:r w:rsidRPr="008444C2">
        <w:rPr>
          <w:rFonts w:ascii="Times New Roman" w:hAnsi="Times New Roman"/>
          <w:i/>
          <w:iCs/>
          <w:color w:val="000000"/>
          <w:u w:val="single"/>
          <w:vertAlign w:val="superscript"/>
        </w:rPr>
        <w:t>η</w:t>
      </w:r>
      <w:r w:rsidRPr="008444C2">
        <w:rPr>
          <w:rFonts w:ascii="Times New Roman" w:hAnsi="Times New Roman"/>
          <w:i/>
          <w:iCs/>
          <w:color w:val="000000"/>
          <w:u w:val="single"/>
        </w:rPr>
        <w:t xml:space="preserve"> περίπτωση:</w:t>
      </w:r>
      <w:r w:rsidRPr="008444C2">
        <w:rPr>
          <w:rFonts w:ascii="Times New Roman" w:hAnsi="Times New Roman"/>
          <w:i/>
          <w:iCs/>
          <w:u w:val="single"/>
        </w:rPr>
        <w:t xml:space="preserve"> ω &gt; 0,2 </w:t>
      </w:r>
      <w:r w:rsidRPr="008444C2">
        <w:rPr>
          <w:rFonts w:ascii="Times New Roman" w:hAnsi="Times New Roman"/>
          <w:i/>
          <w:iCs/>
          <w:u w:val="single"/>
          <w:lang w:val="en-US"/>
        </w:rPr>
        <w:t>mol</w:t>
      </w:r>
    </w:p>
    <w:p w14:paraId="4CABD630" w14:textId="049859DB" w:rsidR="00747147" w:rsidRDefault="00747147" w:rsidP="00747147">
      <w:pPr>
        <w:pStyle w:val="Default"/>
        <w:rPr>
          <w:rFonts w:ascii="Times New Roman" w:hAnsi="Times New Roman" w:cs="Times New Roman"/>
        </w:rPr>
      </w:pPr>
    </w:p>
    <w:p w14:paraId="63BBCBF2" w14:textId="2FF2377C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Τότε το διάλυμα θα είναι ακόμα πιο όξινο, απ’ ότι στην πρώτη περίπτωση,</w:t>
      </w:r>
    </w:p>
    <w:p w14:paraId="7A47573A" w14:textId="1DEA3B57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</w:p>
    <w:p w14:paraId="3DF34868" w14:textId="067FB81A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Και αυτή η υπόθεση ΑΠΟΡΡΙΠΤΕΤΑΙ.</w:t>
      </w:r>
    </w:p>
    <w:p w14:paraId="6CC66335" w14:textId="11D8D713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</w:p>
    <w:p w14:paraId="6541EABE" w14:textId="5915739E" w:rsidR="00747147" w:rsidRPr="008444C2" w:rsidRDefault="00747147" w:rsidP="008444C2">
      <w:pPr>
        <w:pStyle w:val="ab"/>
        <w:ind w:left="284" w:right="-7"/>
        <w:jc w:val="both"/>
        <w:rPr>
          <w:rFonts w:ascii="Times New Roman" w:hAnsi="Times New Roman"/>
          <w:i/>
          <w:iCs/>
          <w:u w:val="single"/>
        </w:rPr>
      </w:pPr>
      <w:r w:rsidRPr="008444C2">
        <w:rPr>
          <w:rFonts w:ascii="Times New Roman" w:hAnsi="Times New Roman"/>
          <w:i/>
          <w:iCs/>
          <w:color w:val="000000"/>
          <w:u w:val="single"/>
        </w:rPr>
        <w:t>3</w:t>
      </w:r>
      <w:r w:rsidRPr="008444C2">
        <w:rPr>
          <w:rFonts w:ascii="Times New Roman" w:hAnsi="Times New Roman"/>
          <w:i/>
          <w:iCs/>
          <w:color w:val="000000"/>
          <w:u w:val="single"/>
          <w:vertAlign w:val="superscript"/>
        </w:rPr>
        <w:t>η</w:t>
      </w:r>
      <w:r w:rsidRPr="008444C2">
        <w:rPr>
          <w:rFonts w:ascii="Times New Roman" w:hAnsi="Times New Roman"/>
          <w:i/>
          <w:iCs/>
          <w:color w:val="000000"/>
          <w:u w:val="single"/>
        </w:rPr>
        <w:t xml:space="preserve"> περίπτωση:</w:t>
      </w:r>
      <w:r w:rsidRPr="008444C2">
        <w:rPr>
          <w:rFonts w:ascii="Times New Roman" w:hAnsi="Times New Roman"/>
          <w:i/>
          <w:iCs/>
          <w:u w:val="single"/>
        </w:rPr>
        <w:t xml:space="preserve"> ω &lt; 0,2 </w:t>
      </w:r>
      <w:r w:rsidRPr="008444C2">
        <w:rPr>
          <w:rFonts w:ascii="Times New Roman" w:hAnsi="Times New Roman"/>
          <w:i/>
          <w:iCs/>
          <w:u w:val="single"/>
          <w:lang w:val="en-US"/>
        </w:rPr>
        <w:t>mol</w:t>
      </w:r>
    </w:p>
    <w:p w14:paraId="46BFC041" w14:textId="77777777" w:rsidR="00747147" w:rsidRPr="00747147" w:rsidRDefault="00747147" w:rsidP="00747147">
      <w:pPr>
        <w:pStyle w:val="Default"/>
        <w:rPr>
          <w:rFonts w:ascii="Times New Roman" w:hAnsi="Times New Roman" w:cs="Times New Roman"/>
        </w:rPr>
      </w:pPr>
    </w:p>
    <w:p w14:paraId="7744D2F0" w14:textId="77777777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Τότε:</w:t>
      </w:r>
    </w:p>
    <w:tbl>
      <w:tblPr>
        <w:tblStyle w:val="a3"/>
        <w:tblW w:w="6047" w:type="dxa"/>
        <w:tblInd w:w="279" w:type="dxa"/>
        <w:tblLook w:val="04A0" w:firstRow="1" w:lastRow="0" w:firstColumn="1" w:lastColumn="0" w:noHBand="0" w:noVBand="1"/>
      </w:tblPr>
      <w:tblGrid>
        <w:gridCol w:w="1201"/>
        <w:gridCol w:w="972"/>
        <w:gridCol w:w="484"/>
        <w:gridCol w:w="887"/>
        <w:gridCol w:w="525"/>
        <w:gridCol w:w="750"/>
        <w:gridCol w:w="487"/>
        <w:gridCol w:w="741"/>
      </w:tblGrid>
      <w:tr w:rsidR="00747147" w:rsidRPr="002F1F4D" w14:paraId="09557AAC" w14:textId="77777777" w:rsidTr="007E467F"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D49C9" w14:textId="77777777" w:rsidR="00747147" w:rsidRPr="002F1F4D" w:rsidRDefault="00747147" w:rsidP="007E467F">
            <w:pPr>
              <w:ind w:right="-91"/>
              <w:jc w:val="center"/>
            </w:pPr>
            <w:r w:rsidRPr="002F1F4D">
              <w:t>(mol)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E45C97" w14:textId="77777777" w:rsidR="00747147" w:rsidRPr="002F1F4D" w:rsidRDefault="00747147" w:rsidP="007E467F">
            <w:pPr>
              <w:ind w:right="-108"/>
              <w:jc w:val="center"/>
            </w:pPr>
            <w:r w:rsidRPr="002F1F4D">
              <w:t>H</w:t>
            </w:r>
            <w:r>
              <w:t>Cl</w:t>
            </w:r>
          </w:p>
        </w:tc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C0EC04" w14:textId="77777777" w:rsidR="00747147" w:rsidRPr="002F1F4D" w:rsidRDefault="00747147" w:rsidP="007E467F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</w:p>
        </w:tc>
        <w:tc>
          <w:tcPr>
            <w:tcW w:w="8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2B2327" w14:textId="77777777" w:rsidR="00747147" w:rsidRPr="002F1F4D" w:rsidRDefault="00747147" w:rsidP="007E467F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lang w:val="el-GR"/>
              </w:rPr>
              <w:t>Κ</w:t>
            </w:r>
            <w:r>
              <w:t>A</w:t>
            </w: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F076DF" w14:textId="77777777" w:rsidR="00747147" w:rsidRPr="002F1F4D" w:rsidRDefault="00747147" w:rsidP="007E467F">
            <w:pPr>
              <w:tabs>
                <w:tab w:val="left" w:pos="2685"/>
              </w:tabs>
              <w:ind w:right="-249"/>
              <w:rPr>
                <w:color w:val="000000"/>
              </w:rPr>
            </w:pPr>
            <w:r w:rsidRPr="002F1F4D">
              <w:rPr>
                <w:color w:val="000000"/>
              </w:rPr>
              <w:t>→</w:t>
            </w: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0D0B79" w14:textId="77777777" w:rsidR="00747147" w:rsidRPr="002F1F4D" w:rsidRDefault="00747147" w:rsidP="007E467F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t>H</w:t>
            </w:r>
            <w:r>
              <w:rPr>
                <w:lang w:val="el-GR"/>
              </w:rPr>
              <w:t>Α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7DFF37" w14:textId="77777777" w:rsidR="00747147" w:rsidRPr="002F1F4D" w:rsidRDefault="00747147" w:rsidP="007E467F">
            <w:pPr>
              <w:tabs>
                <w:tab w:val="left" w:pos="2685"/>
              </w:tabs>
              <w:ind w:left="-107" w:right="-63"/>
              <w:jc w:val="center"/>
            </w:pPr>
            <w:r w:rsidRPr="002F1F4D">
              <w:t>+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EB4CE27" w14:textId="77777777" w:rsidR="00747147" w:rsidRPr="002F1F4D" w:rsidRDefault="00747147" w:rsidP="007E467F">
            <w:pPr>
              <w:tabs>
                <w:tab w:val="left" w:pos="2685"/>
              </w:tabs>
              <w:ind w:left="-27" w:right="-63"/>
              <w:jc w:val="center"/>
            </w:pPr>
            <w:proofErr w:type="spellStart"/>
            <w:r>
              <w:t>KCl</w:t>
            </w:r>
            <w:proofErr w:type="spellEnd"/>
          </w:p>
        </w:tc>
      </w:tr>
      <w:tr w:rsidR="00747147" w:rsidRPr="002F1F4D" w14:paraId="50AB2AEB" w14:textId="77777777" w:rsidTr="007E467F">
        <w:tc>
          <w:tcPr>
            <w:tcW w:w="1201" w:type="dxa"/>
            <w:tcBorders>
              <w:bottom w:val="nil"/>
              <w:right w:val="single" w:sz="4" w:space="0" w:color="auto"/>
            </w:tcBorders>
          </w:tcPr>
          <w:p w14:paraId="2F4FDD6B" w14:textId="77777777" w:rsidR="00747147" w:rsidRPr="002F1F4D" w:rsidRDefault="00747147" w:rsidP="007E467F">
            <w:pPr>
              <w:ind w:right="-91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2F1F4D">
              <w:t>ρχικά</w:t>
            </w:r>
            <w:proofErr w:type="spellEnd"/>
          </w:p>
        </w:tc>
        <w:tc>
          <w:tcPr>
            <w:tcW w:w="972" w:type="dxa"/>
            <w:tcBorders>
              <w:left w:val="single" w:sz="4" w:space="0" w:color="auto"/>
              <w:bottom w:val="nil"/>
              <w:right w:val="nil"/>
            </w:tcBorders>
          </w:tcPr>
          <w:p w14:paraId="25EE2FE8" w14:textId="72931425" w:rsidR="00747147" w:rsidRPr="002D435C" w:rsidRDefault="00747147" w:rsidP="007E467F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ω</w:t>
            </w: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14:paraId="3DB0AF8C" w14:textId="77777777" w:rsidR="00747147" w:rsidRPr="002F1F4D" w:rsidRDefault="00747147" w:rsidP="007E467F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3E4B66A6" w14:textId="77777777" w:rsidR="00747147" w:rsidRPr="002D435C" w:rsidRDefault="00747147" w:rsidP="007E467F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0,</w:t>
            </w:r>
            <w:r>
              <w:rPr>
                <w:color w:val="000000"/>
                <w:lang w:val="el-GR"/>
              </w:rPr>
              <w:t>2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14:paraId="6DADD182" w14:textId="77777777" w:rsidR="00747147" w:rsidRPr="002F1F4D" w:rsidRDefault="00747147" w:rsidP="007E467F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14:paraId="404B54F3" w14:textId="77777777" w:rsidR="00747147" w:rsidRPr="00EC281A" w:rsidRDefault="00747147" w:rsidP="007E467F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14:paraId="2506B756" w14:textId="77777777" w:rsidR="00747147" w:rsidRPr="002F1F4D" w:rsidRDefault="00747147" w:rsidP="007E467F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left w:val="nil"/>
              <w:bottom w:val="nil"/>
            </w:tcBorders>
          </w:tcPr>
          <w:p w14:paraId="0DB4158B" w14:textId="77777777" w:rsidR="00747147" w:rsidRPr="002F1F4D" w:rsidRDefault="00747147" w:rsidP="007E467F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747147" w:rsidRPr="002F1F4D" w14:paraId="44CAF29E" w14:textId="77777777" w:rsidTr="007E467F">
        <w:tc>
          <w:tcPr>
            <w:tcW w:w="12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9A66C4" w14:textId="77777777" w:rsidR="00747147" w:rsidRPr="002F1F4D" w:rsidRDefault="00747147" w:rsidP="007E467F">
            <w:pPr>
              <w:ind w:right="-91"/>
              <w:jc w:val="center"/>
            </w:pPr>
            <w:r>
              <w:rPr>
                <w:lang w:val="el-GR"/>
              </w:rPr>
              <w:t>Αντ.</w:t>
            </w:r>
            <w:r w:rsidRPr="002F1F4D">
              <w:t>/</w:t>
            </w:r>
            <w:r>
              <w:rPr>
                <w:lang w:val="el-GR"/>
              </w:rPr>
              <w:t>Παρ.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54E89" w14:textId="7356A572" w:rsidR="00747147" w:rsidRPr="00747147" w:rsidRDefault="00747147" w:rsidP="007E467F">
            <w:pPr>
              <w:ind w:right="-108"/>
              <w:jc w:val="center"/>
              <w:rPr>
                <w:lang w:val="el-GR"/>
              </w:rPr>
            </w:pPr>
            <w:r>
              <w:t xml:space="preserve">- </w:t>
            </w:r>
            <w:r>
              <w:rPr>
                <w:lang w:val="el-GR"/>
              </w:rPr>
              <w:t>ω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2B5BC" w14:textId="77777777" w:rsidR="00747147" w:rsidRPr="002F1F4D" w:rsidRDefault="00747147" w:rsidP="007E467F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2D093" w14:textId="26050780" w:rsidR="00747147" w:rsidRPr="00747147" w:rsidRDefault="00747147" w:rsidP="007E467F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el-GR"/>
              </w:rPr>
              <w:t>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88B18" w14:textId="77777777" w:rsidR="00747147" w:rsidRPr="002F1F4D" w:rsidRDefault="00747147" w:rsidP="007E467F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DC94" w14:textId="1F491ACA" w:rsidR="00747147" w:rsidRPr="00747147" w:rsidRDefault="00747147" w:rsidP="007E467F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 w:rsidRPr="002F1F4D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l-GR"/>
              </w:rPr>
              <w:t>ω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6F0D5" w14:textId="77777777" w:rsidR="00747147" w:rsidRPr="002F1F4D" w:rsidRDefault="00747147" w:rsidP="007E467F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  <w:vAlign w:val="center"/>
          </w:tcPr>
          <w:p w14:paraId="7341F7C3" w14:textId="38E8D39F" w:rsidR="00747147" w:rsidRPr="00747147" w:rsidRDefault="00747147" w:rsidP="007E467F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</w:rPr>
              <w:t xml:space="preserve">+ </w:t>
            </w:r>
            <w:r>
              <w:rPr>
                <w:color w:val="000000"/>
                <w:lang w:val="el-GR"/>
              </w:rPr>
              <w:t>ω</w:t>
            </w:r>
          </w:p>
        </w:tc>
      </w:tr>
      <w:tr w:rsidR="00747147" w:rsidRPr="002F1F4D" w14:paraId="52F7D572" w14:textId="77777777" w:rsidTr="007E467F">
        <w:tc>
          <w:tcPr>
            <w:tcW w:w="1201" w:type="dxa"/>
            <w:tcBorders>
              <w:top w:val="nil"/>
              <w:right w:val="single" w:sz="4" w:space="0" w:color="auto"/>
            </w:tcBorders>
          </w:tcPr>
          <w:p w14:paraId="38CA7E20" w14:textId="77777777" w:rsidR="00747147" w:rsidRPr="002F1F4D" w:rsidRDefault="00747147" w:rsidP="007E467F">
            <w:pPr>
              <w:ind w:right="-91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2F1F4D">
              <w:t>ελικά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right w:val="nil"/>
            </w:tcBorders>
          </w:tcPr>
          <w:p w14:paraId="4B556C96" w14:textId="77777777" w:rsidR="00747147" w:rsidRPr="002F1F4D" w:rsidRDefault="00747147" w:rsidP="007E467F">
            <w:pPr>
              <w:ind w:right="-108"/>
              <w:jc w:val="center"/>
            </w:pPr>
            <w:r>
              <w:t>―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14:paraId="2733A3F7" w14:textId="77777777" w:rsidR="00747147" w:rsidRPr="002F1F4D" w:rsidRDefault="00747147" w:rsidP="007E467F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14:paraId="0325FCAC" w14:textId="44317FF4" w:rsidR="00747147" w:rsidRPr="00747147" w:rsidRDefault="00747147" w:rsidP="007E467F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0,2 - ω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14:paraId="635AFFF7" w14:textId="77777777" w:rsidR="00747147" w:rsidRPr="002F1F4D" w:rsidRDefault="00747147" w:rsidP="007E467F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14:paraId="351A8A63" w14:textId="67F21DC0" w:rsidR="00747147" w:rsidRPr="00747147" w:rsidRDefault="00747147" w:rsidP="007E467F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ω</w:t>
            </w: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</w:tcPr>
          <w:p w14:paraId="563BD8C5" w14:textId="77777777" w:rsidR="00747147" w:rsidRPr="002F1F4D" w:rsidRDefault="00747147" w:rsidP="007E467F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</w:tcBorders>
          </w:tcPr>
          <w:p w14:paraId="50F7F17B" w14:textId="785DFDDE" w:rsidR="00747147" w:rsidRPr="00747147" w:rsidRDefault="00747147" w:rsidP="007E467F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ω</w:t>
            </w:r>
          </w:p>
        </w:tc>
      </w:tr>
    </w:tbl>
    <w:p w14:paraId="08C4677C" w14:textId="77777777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</w:p>
    <w:p w14:paraId="2948EF87" w14:textId="6E19E123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Στο Δ</w:t>
      </w:r>
      <w:r w:rsidRPr="00BE2363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περιέχονται:</w:t>
      </w:r>
    </w:p>
    <w:p w14:paraId="55FAC703" w14:textId="1CD9B811" w:rsidR="00747147" w:rsidRDefault="00747147" w:rsidP="00747147">
      <w:pPr>
        <w:pStyle w:val="Default"/>
        <w:ind w:left="284"/>
        <w:rPr>
          <w:rFonts w:ascii="Times New Roman" w:hAnsi="Times New Roman" w:cs="Times New Roman"/>
          <w:lang w:val="en-US"/>
        </w:rPr>
      </w:pPr>
      <w:r w:rsidRPr="00BE2363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K</w:t>
      </w:r>
      <w:r w:rsidRPr="00BE2363">
        <w:rPr>
          <w:rFonts w:ascii="Times New Roman" w:hAnsi="Times New Roman" w:cs="Times New Roman"/>
          <w:lang w:val="en-US"/>
        </w:rPr>
        <w:t xml:space="preserve">A] =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(0,2-ω) 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 L</m:t>
            </m:r>
          </m:den>
        </m:f>
      </m:oMath>
      <w:r w:rsidRPr="00BE2363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</w:rPr>
        <w:t>(</w:t>
      </w:r>
      <w:r w:rsidRPr="00BE2363">
        <w:rPr>
          <w:rFonts w:ascii="Times New Roman" w:hAnsi="Times New Roman" w:cs="Times New Roman"/>
          <w:lang w:val="en-US"/>
        </w:rPr>
        <w:t>0,2</w:t>
      </w:r>
      <w:r>
        <w:rPr>
          <w:rFonts w:ascii="Times New Roman" w:hAnsi="Times New Roman" w:cs="Times New Roman"/>
        </w:rPr>
        <w:t xml:space="preserve"> – ω)</w:t>
      </w:r>
      <w:r w:rsidRPr="00BE2363">
        <w:rPr>
          <w:rFonts w:ascii="Times New Roman" w:hAnsi="Times New Roman" w:cs="Times New Roman"/>
          <w:lang w:val="en-US"/>
        </w:rPr>
        <w:t xml:space="preserve"> M</w:t>
      </w:r>
    </w:p>
    <w:p w14:paraId="2A5436A8" w14:textId="3221085B" w:rsidR="008444C2" w:rsidRPr="008444C2" w:rsidRDefault="00747147" w:rsidP="00747147">
      <w:pPr>
        <w:pStyle w:val="Default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[HA] = </w:t>
      </w:r>
      <w:r w:rsidR="008444C2">
        <w:rPr>
          <w:rFonts w:ascii="Times New Roman" w:hAnsi="Times New Roman" w:cs="Times New Roman"/>
        </w:rPr>
        <w:t>ω</w:t>
      </w:r>
      <w:r w:rsidR="008444C2">
        <w:rPr>
          <w:rFonts w:ascii="Times New Roman" w:hAnsi="Times New Roman" w:cs="Times New Roman"/>
          <w:lang w:val="en-US"/>
        </w:rPr>
        <w:t xml:space="preserve"> M</w:t>
      </w:r>
    </w:p>
    <w:p w14:paraId="10B1B3CE" w14:textId="2C0DD940" w:rsidR="00747147" w:rsidRDefault="00747147" w:rsidP="00747147">
      <w:pPr>
        <w:pStyle w:val="Default"/>
        <w:ind w:left="284"/>
        <w:rPr>
          <w:rFonts w:ascii="Times New Roman" w:hAnsi="Times New Roman" w:cs="Times New Roman"/>
          <w:lang w:val="en-US"/>
        </w:rPr>
      </w:pPr>
      <w:r w:rsidRPr="00BE2363">
        <w:rPr>
          <w:rFonts w:ascii="Times New Roman" w:hAnsi="Times New Roman" w:cs="Times New Roman"/>
          <w:lang w:val="en-US"/>
        </w:rPr>
        <w:t>[</w:t>
      </w:r>
      <w:proofErr w:type="spellStart"/>
      <w:r w:rsidRPr="00BE2363">
        <w:rPr>
          <w:rFonts w:ascii="Times New Roman" w:hAnsi="Times New Roman" w:cs="Times New Roman"/>
          <w:lang w:val="en-US"/>
        </w:rPr>
        <w:t>KCl</w:t>
      </w:r>
      <w:proofErr w:type="spellEnd"/>
      <w:r w:rsidRPr="00BE2363">
        <w:rPr>
          <w:rFonts w:ascii="Times New Roman" w:hAnsi="Times New Roman" w:cs="Times New Roman"/>
          <w:lang w:val="en-US"/>
        </w:rPr>
        <w:t xml:space="preserve">] = </w:t>
      </w:r>
      <w:r>
        <w:rPr>
          <w:rFonts w:ascii="Times New Roman" w:hAnsi="Times New Roman" w:cs="Times New Roman"/>
        </w:rPr>
        <w:t>ω</w:t>
      </w:r>
      <w:r w:rsidRPr="00BE2363">
        <w:rPr>
          <w:rFonts w:ascii="Times New Roman" w:hAnsi="Times New Roman" w:cs="Times New Roman"/>
          <w:lang w:val="en-US"/>
        </w:rPr>
        <w:t xml:space="preserve"> M</w:t>
      </w:r>
    </w:p>
    <w:p w14:paraId="0C4BA707" w14:textId="77777777" w:rsidR="00747147" w:rsidRDefault="00747147" w:rsidP="00747147">
      <w:pPr>
        <w:pStyle w:val="Default"/>
        <w:ind w:left="284"/>
        <w:rPr>
          <w:rFonts w:ascii="Times New Roman" w:hAnsi="Times New Roman" w:cs="Times New Roman"/>
          <w:lang w:val="en-US"/>
        </w:rPr>
      </w:pPr>
    </w:p>
    <w:p w14:paraId="4D536C11" w14:textId="77777777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  <w:lang w:val="en-US"/>
        </w:rPr>
        <w:t>KCl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851"/>
      </w:tblGrid>
      <w:tr w:rsidR="00747147" w14:paraId="5A29F4BD" w14:textId="77777777" w:rsidTr="007E467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5AEAE" w14:textId="77777777" w:rsidR="00747147" w:rsidRPr="00041B1C" w:rsidRDefault="00747147" w:rsidP="007E467F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EB0F45" w14:textId="77777777" w:rsidR="00747147" w:rsidRPr="00BE2363" w:rsidRDefault="00747147" w:rsidP="007E467F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  <w:lang w:val="el-GR"/>
              </w:rPr>
              <w:t>Κ</w:t>
            </w:r>
            <w:r>
              <w:rPr>
                <w:color w:val="000000"/>
              </w:rPr>
              <w:t>Cl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B59D8A" w14:textId="77777777" w:rsidR="00747147" w:rsidRDefault="00747147" w:rsidP="007E467F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977F3" w14:textId="77777777" w:rsidR="00747147" w:rsidRPr="00425F25" w:rsidRDefault="00747147" w:rsidP="007E467F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  <w:lang w:val="el-GR"/>
              </w:rPr>
              <w:t>Κ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2B5D53" w14:textId="77777777" w:rsidR="00747147" w:rsidRPr="00425F25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A80DE5" w14:textId="77777777" w:rsidR="00747147" w:rsidRPr="00425F25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Cl</w:t>
            </w:r>
            <w:r>
              <w:rPr>
                <w:color w:val="000000"/>
                <w:vertAlign w:val="superscript"/>
              </w:rPr>
              <w:t>‒</w:t>
            </w:r>
          </w:p>
        </w:tc>
      </w:tr>
      <w:tr w:rsidR="00747147" w14:paraId="5B65FBEA" w14:textId="77777777" w:rsidTr="007E467F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69EDBBE" w14:textId="77777777" w:rsid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60BCC5" w14:textId="3EDC831A" w:rsidR="00747147" w:rsidRPr="00490D12" w:rsidRDefault="00747147" w:rsidP="007E467F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val="el-GR" w:eastAsia="el-GR"/>
              </w:rPr>
              <w:t>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536CCFA" w14:textId="77777777" w:rsidR="00747147" w:rsidRPr="00490D12" w:rsidRDefault="00747147" w:rsidP="007E467F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2624C84" w14:textId="09C7A3BF" w:rsidR="00747147" w:rsidRPr="00747147" w:rsidRDefault="008444C2" w:rsidP="007E467F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301E388C" w14:textId="77777777" w:rsidR="00747147" w:rsidRPr="003573B0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26C2F79" w14:textId="77777777" w:rsidR="00747147" w:rsidRPr="003573B0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747147" w14:paraId="105F472B" w14:textId="77777777" w:rsidTr="007E467F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7E1A5E" w14:textId="77777777" w:rsid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6AC68A99" w14:textId="77777777" w:rsidR="00747147" w:rsidRPr="00490D12" w:rsidRDefault="00747147" w:rsidP="007E467F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  <w:tcBorders>
              <w:top w:val="nil"/>
            </w:tcBorders>
          </w:tcPr>
          <w:p w14:paraId="5DBFF290" w14:textId="77777777" w:rsidR="00747147" w:rsidRPr="00490D12" w:rsidRDefault="00747147" w:rsidP="007E467F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7C95635" w14:textId="31183C22" w:rsidR="00747147" w:rsidRPr="0062057E" w:rsidRDefault="008444C2" w:rsidP="007E467F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ω</w:t>
            </w:r>
          </w:p>
        </w:tc>
        <w:tc>
          <w:tcPr>
            <w:tcW w:w="283" w:type="dxa"/>
            <w:tcBorders>
              <w:top w:val="nil"/>
            </w:tcBorders>
          </w:tcPr>
          <w:p w14:paraId="71FCE533" w14:textId="77777777" w:rsidR="00747147" w:rsidRPr="00C2640D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DF1CD57" w14:textId="79485B55" w:rsidR="00747147" w:rsidRPr="002D435C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ω</w:t>
            </w:r>
          </w:p>
        </w:tc>
      </w:tr>
    </w:tbl>
    <w:p w14:paraId="22679273" w14:textId="7DCA5FAA" w:rsidR="00747147" w:rsidRDefault="00747147" w:rsidP="00747147">
      <w:pPr>
        <w:pStyle w:val="Default"/>
        <w:rPr>
          <w:rFonts w:ascii="Times New Roman" w:hAnsi="Times New Roman" w:cs="Times New Roman"/>
        </w:rPr>
      </w:pPr>
    </w:p>
    <w:p w14:paraId="37C2423A" w14:textId="11D62D79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  <w:lang w:val="en-US"/>
        </w:rPr>
        <w:t xml:space="preserve">KA </w:t>
      </w:r>
      <w:r>
        <w:rPr>
          <w:rFonts w:ascii="Times New Roman" w:hAnsi="Times New Roman" w:cs="Times New Roman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851"/>
        <w:gridCol w:w="283"/>
        <w:gridCol w:w="851"/>
      </w:tblGrid>
      <w:tr w:rsidR="00747147" w14:paraId="626EE038" w14:textId="77777777" w:rsidTr="007E467F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EE5EB" w14:textId="77777777" w:rsidR="00747147" w:rsidRPr="00041B1C" w:rsidRDefault="00747147" w:rsidP="007E467F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3743A2" w14:textId="47F7B886" w:rsidR="00747147" w:rsidRPr="00747147" w:rsidRDefault="00747147" w:rsidP="007E467F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  <w:lang w:val="el-GR"/>
              </w:rPr>
              <w:t>Κ</w:t>
            </w:r>
            <w:r>
              <w:rPr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2A80D5" w14:textId="77777777" w:rsidR="00747147" w:rsidRDefault="00747147" w:rsidP="007E467F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9D4332" w14:textId="77777777" w:rsidR="00747147" w:rsidRPr="00425F25" w:rsidRDefault="00747147" w:rsidP="007E467F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  <w:lang w:val="el-GR"/>
              </w:rPr>
              <w:t>Κ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7AA82" w14:textId="77777777" w:rsidR="00747147" w:rsidRPr="00425F25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C512CB" w14:textId="3DA43F8C" w:rsidR="00747147" w:rsidRPr="00425F25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 w:rsidRPr="00747147">
              <w:rPr>
                <w:color w:val="000000"/>
              </w:rPr>
              <w:t>A</w:t>
            </w:r>
            <w:r>
              <w:rPr>
                <w:color w:val="000000"/>
                <w:vertAlign w:val="superscript"/>
              </w:rPr>
              <w:t>‒</w:t>
            </w:r>
          </w:p>
        </w:tc>
      </w:tr>
      <w:tr w:rsidR="00747147" w14:paraId="07AE73A5" w14:textId="77777777" w:rsidTr="007E467F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9CA274" w14:textId="77777777" w:rsid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111B5F" w14:textId="28CDC693" w:rsidR="00747147" w:rsidRPr="00490D12" w:rsidRDefault="00747147" w:rsidP="007E467F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 xml:space="preserve">0,2 - </w:t>
            </w:r>
            <w:r>
              <w:rPr>
                <w:rFonts w:eastAsia="Arial,Bold"/>
                <w:lang w:val="el-GR" w:eastAsia="el-GR"/>
              </w:rPr>
              <w:t>ω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154068B" w14:textId="77777777" w:rsidR="00747147" w:rsidRPr="00490D12" w:rsidRDefault="00747147" w:rsidP="007E467F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F8BE614" w14:textId="4CB08AFB" w:rsidR="00747147" w:rsidRPr="00747147" w:rsidRDefault="00747147" w:rsidP="007E467F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ω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5506501A" w14:textId="77777777" w:rsidR="00747147" w:rsidRPr="003573B0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E3BD02E" w14:textId="77777777" w:rsidR="00747147" w:rsidRPr="003573B0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747147" w14:paraId="3A72FF38" w14:textId="77777777" w:rsidTr="007E467F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972907" w14:textId="77777777" w:rsid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240DD234" w14:textId="77777777" w:rsidR="00747147" w:rsidRPr="00490D12" w:rsidRDefault="00747147" w:rsidP="007E467F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567" w:type="dxa"/>
            <w:tcBorders>
              <w:top w:val="nil"/>
            </w:tcBorders>
          </w:tcPr>
          <w:p w14:paraId="4145D481" w14:textId="77777777" w:rsidR="00747147" w:rsidRPr="00490D12" w:rsidRDefault="00747147" w:rsidP="007E467F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EF63ADF" w14:textId="22A98256" w:rsidR="00747147" w:rsidRPr="0062057E" w:rsidRDefault="00747147" w:rsidP="007E467F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 xml:space="preserve">0,2 </w:t>
            </w:r>
          </w:p>
        </w:tc>
        <w:tc>
          <w:tcPr>
            <w:tcW w:w="283" w:type="dxa"/>
            <w:tcBorders>
              <w:top w:val="nil"/>
            </w:tcBorders>
          </w:tcPr>
          <w:p w14:paraId="373D46F8" w14:textId="77777777" w:rsidR="00747147" w:rsidRPr="00C2640D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4D85649" w14:textId="62B6ECEA" w:rsidR="00747147" w:rsidRPr="002D435C" w:rsidRDefault="00747147" w:rsidP="007E467F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 xml:space="preserve">0,2 - </w:t>
            </w:r>
            <w:r>
              <w:rPr>
                <w:lang w:val="el-GR" w:eastAsia="el-GR"/>
              </w:rPr>
              <w:t>ω</w:t>
            </w:r>
          </w:p>
        </w:tc>
      </w:tr>
    </w:tbl>
    <w:p w14:paraId="158F4AA2" w14:textId="77777777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</w:p>
    <w:p w14:paraId="74E4D36E" w14:textId="40FD77FD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Τα </w:t>
      </w:r>
      <w:r>
        <w:rPr>
          <w:rFonts w:ascii="Times New Roman" w:hAnsi="Times New Roman" w:cs="Times New Roman"/>
          <w:lang w:val="en-US"/>
        </w:rPr>
        <w:t>K</w:t>
      </w:r>
      <w:r w:rsidRPr="002D435C">
        <w:rPr>
          <w:rFonts w:ascii="Times New Roman" w:hAnsi="Times New Roman" w:cs="Times New Roman"/>
          <w:vertAlign w:val="superscript"/>
        </w:rPr>
        <w:t>+</w:t>
      </w:r>
      <w:r w:rsidRPr="002D43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&amp; </w:t>
      </w:r>
      <w:r>
        <w:rPr>
          <w:rFonts w:ascii="Times New Roman" w:hAnsi="Times New Roman" w:cs="Times New Roman"/>
          <w:lang w:val="en-US"/>
        </w:rPr>
        <w:t>Cl</w:t>
      </w:r>
      <w:r w:rsidRPr="00BE2363">
        <w:rPr>
          <w:rFonts w:ascii="Times New Roman" w:hAnsi="Times New Roman" w:cs="Times New Roman"/>
          <w:vertAlign w:val="superscript"/>
        </w:rPr>
        <w:t>‒</w:t>
      </w:r>
      <w:r w:rsidRPr="00BE2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δεν ιοντίζονται γιατί προέρχονται από ισχυρή βάση</w:t>
      </w:r>
      <w:r w:rsidR="008444C2">
        <w:rPr>
          <w:rFonts w:ascii="Times New Roman" w:hAnsi="Times New Roman" w:cs="Times New Roman"/>
        </w:rPr>
        <w:t xml:space="preserve"> και ισχυρό οξύ αντίστοιχα</w:t>
      </w:r>
      <w:r>
        <w:rPr>
          <w:rFonts w:ascii="Times New Roman" w:hAnsi="Times New Roman" w:cs="Times New Roman"/>
        </w:rPr>
        <w:t>.</w:t>
      </w:r>
    </w:p>
    <w:p w14:paraId="0990203F" w14:textId="77777777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</w:p>
    <w:p w14:paraId="7931B8F8" w14:textId="77777777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  <w:lang w:val="en-US"/>
        </w:rPr>
        <w:t xml:space="preserve">HA </w:t>
      </w:r>
      <w:r>
        <w:rPr>
          <w:rFonts w:ascii="Times New Roman" w:hAnsi="Times New Roman" w:cs="Times New Roman"/>
        </w:rPr>
        <w:t>ιοντίζεται:</w:t>
      </w:r>
    </w:p>
    <w:tbl>
      <w:tblPr>
        <w:tblStyle w:val="a3"/>
        <w:tblW w:w="6521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015"/>
        <w:gridCol w:w="436"/>
        <w:gridCol w:w="869"/>
        <w:gridCol w:w="435"/>
        <w:gridCol w:w="1476"/>
        <w:gridCol w:w="425"/>
        <w:gridCol w:w="851"/>
      </w:tblGrid>
      <w:tr w:rsidR="00747147" w14:paraId="1E5F5FAC" w14:textId="77777777" w:rsidTr="00747147"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2091E" w14:textId="77777777" w:rsidR="00747147" w:rsidRPr="00041B1C" w:rsidRDefault="00747147" w:rsidP="007E467F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7483AA" w14:textId="77777777" w:rsidR="00747147" w:rsidRDefault="00747147" w:rsidP="007E467F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H</w:t>
            </w:r>
            <w:r>
              <w:rPr>
                <w:color w:val="000000"/>
                <w:lang w:val="el-GR"/>
              </w:rPr>
              <w:t>Α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EBDA56" w14:textId="77777777" w:rsidR="00747147" w:rsidRPr="008B5917" w:rsidRDefault="00747147" w:rsidP="007E467F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23FD51" w14:textId="77777777" w:rsidR="00747147" w:rsidRPr="00490D12" w:rsidRDefault="00747147" w:rsidP="007E467F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B9F1BB" w14:textId="77777777" w:rsidR="00747147" w:rsidRDefault="00747147" w:rsidP="007E467F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7B5C97" w14:textId="77777777" w:rsidR="00747147" w:rsidRDefault="00747147" w:rsidP="007E467F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  <w:lang w:val="el-GR"/>
              </w:rPr>
              <w:t>Α</w:t>
            </w:r>
            <w:r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9BD589" w14:textId="77777777" w:rsidR="00747147" w:rsidRDefault="00747147" w:rsidP="007E467F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5BC9F4" w14:textId="77777777" w:rsidR="00747147" w:rsidRPr="00041B1C" w:rsidRDefault="00747147" w:rsidP="007E467F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BE2363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747147" w14:paraId="6848436C" w14:textId="77777777" w:rsidTr="00747147">
        <w:tc>
          <w:tcPr>
            <w:tcW w:w="1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E60EA5" w14:textId="77777777" w:rsid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</w:tcPr>
          <w:p w14:paraId="53CC9C84" w14:textId="274071AC" w:rsidR="00747147" w:rsidRPr="00747147" w:rsidRDefault="00747147" w:rsidP="007E467F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rFonts w:eastAsia="Arial,Bold"/>
                <w:lang w:val="el-GR" w:eastAsia="el-GR"/>
              </w:rPr>
              <w:t>ω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6B9D6637" w14:textId="77777777" w:rsidR="00747147" w:rsidRPr="00F072E5" w:rsidRDefault="00747147" w:rsidP="007E467F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10674C43" w14:textId="77777777" w:rsidR="00747147" w:rsidRPr="00F072E5" w:rsidRDefault="00747147" w:rsidP="007E467F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65E5589D" w14:textId="77777777" w:rsidR="00747147" w:rsidRPr="00490D12" w:rsidRDefault="00747147" w:rsidP="007E467F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14:paraId="2A857AAB" w14:textId="3E3B3603" w:rsidR="00747147" w:rsidRPr="00747147" w:rsidRDefault="00747147" w:rsidP="007E467F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0,2 – ω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DBFC0B8" w14:textId="77777777" w:rsidR="00747147" w:rsidRPr="003573B0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514171" w14:textId="77777777" w:rsidR="00747147" w:rsidRPr="003573B0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747147" w14:paraId="36D00A51" w14:textId="77777777" w:rsidTr="00747147">
        <w:tc>
          <w:tcPr>
            <w:tcW w:w="1014" w:type="dxa"/>
            <w:tcBorders>
              <w:top w:val="nil"/>
              <w:bottom w:val="nil"/>
              <w:right w:val="single" w:sz="4" w:space="0" w:color="auto"/>
            </w:tcBorders>
          </w:tcPr>
          <w:p w14:paraId="374F68FE" w14:textId="77777777" w:rsid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7C7B9B2E" w14:textId="41E5DED0" w:rsidR="00747147" w:rsidRPr="00747147" w:rsidRDefault="00747147" w:rsidP="007E467F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 xml:space="preserve">- </w:t>
            </w:r>
            <w:r>
              <w:rPr>
                <w:lang w:val="el-GR" w:eastAsia="el-GR"/>
              </w:rPr>
              <w:t>ζ</w:t>
            </w:r>
          </w:p>
        </w:tc>
        <w:tc>
          <w:tcPr>
            <w:tcW w:w="436" w:type="dxa"/>
          </w:tcPr>
          <w:p w14:paraId="2CFD3BC8" w14:textId="77777777" w:rsidR="00747147" w:rsidRDefault="00747147" w:rsidP="007E467F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69" w:type="dxa"/>
          </w:tcPr>
          <w:p w14:paraId="09EB3C1B" w14:textId="77777777" w:rsidR="00747147" w:rsidRDefault="00747147" w:rsidP="007E467F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435" w:type="dxa"/>
          </w:tcPr>
          <w:p w14:paraId="206D801F" w14:textId="77777777" w:rsidR="00747147" w:rsidRDefault="00747147" w:rsidP="007E467F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476" w:type="dxa"/>
          </w:tcPr>
          <w:p w14:paraId="23D8F477" w14:textId="25D7B6AE" w:rsidR="00747147" w:rsidRPr="00BE2363" w:rsidRDefault="00747147" w:rsidP="007E467F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 ζ</w:t>
            </w:r>
          </w:p>
        </w:tc>
        <w:tc>
          <w:tcPr>
            <w:tcW w:w="425" w:type="dxa"/>
          </w:tcPr>
          <w:p w14:paraId="55272C7B" w14:textId="77777777" w:rsid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5AE24DD0" w14:textId="1331A737" w:rsidR="00747147" w:rsidRP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 xml:space="preserve">+ </w:t>
            </w:r>
            <w:r>
              <w:rPr>
                <w:lang w:val="el-GR" w:eastAsia="el-GR"/>
              </w:rPr>
              <w:t>ζ</w:t>
            </w:r>
          </w:p>
        </w:tc>
      </w:tr>
      <w:tr w:rsidR="00747147" w14:paraId="6E2D634B" w14:textId="77777777" w:rsidTr="00747147">
        <w:tc>
          <w:tcPr>
            <w:tcW w:w="10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289286" w14:textId="77777777" w:rsidR="00747147" w:rsidRPr="00F1762E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14:paraId="3D8A1B5C" w14:textId="21EA0BF9" w:rsidR="00747147" w:rsidRPr="00747147" w:rsidRDefault="00747147" w:rsidP="007E467F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rFonts w:eastAsia="Arial,Bold"/>
                <w:lang w:val="el-GR" w:eastAsia="el-GR"/>
              </w:rPr>
              <w:t>ω</w:t>
            </w:r>
            <w:r>
              <w:rPr>
                <w:rFonts w:eastAsia="Arial,Bold"/>
                <w:lang w:eastAsia="el-GR"/>
              </w:rPr>
              <w:t xml:space="preserve"> </w:t>
            </w:r>
            <w:r>
              <w:rPr>
                <w:iCs/>
                <w:color w:val="000000"/>
                <w:lang w:eastAsia="el-GR"/>
              </w:rPr>
              <w:t>-</w:t>
            </w:r>
            <w:r>
              <w:rPr>
                <w:iCs/>
                <w:color w:val="000000"/>
                <w:lang w:val="el-GR" w:eastAsia="el-GR"/>
              </w:rPr>
              <w:t xml:space="preserve"> ζ</w:t>
            </w:r>
            <w:r>
              <w:rPr>
                <w:iCs/>
                <w:color w:val="000000"/>
                <w:lang w:eastAsia="el-GR"/>
              </w:rPr>
              <w:t xml:space="preserve"> </w:t>
            </w:r>
          </w:p>
        </w:tc>
        <w:tc>
          <w:tcPr>
            <w:tcW w:w="436" w:type="dxa"/>
          </w:tcPr>
          <w:p w14:paraId="76487BD9" w14:textId="77777777" w:rsidR="00747147" w:rsidRPr="00F1762E" w:rsidRDefault="00747147" w:rsidP="007E467F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</w:tcPr>
          <w:p w14:paraId="55C43575" w14:textId="77777777" w:rsidR="00747147" w:rsidRPr="00F1762E" w:rsidRDefault="00747147" w:rsidP="007E467F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</w:tcPr>
          <w:p w14:paraId="6343ACA2" w14:textId="77777777" w:rsidR="00747147" w:rsidRDefault="00747147" w:rsidP="007E467F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476" w:type="dxa"/>
          </w:tcPr>
          <w:p w14:paraId="3642A89B" w14:textId="69EB5DFB" w:rsidR="00747147" w:rsidRPr="00BE2363" w:rsidRDefault="00747147" w:rsidP="00747147">
            <w:pPr>
              <w:autoSpaceDE w:val="0"/>
              <w:autoSpaceDN w:val="0"/>
              <w:adjustRightInd w:val="0"/>
              <w:ind w:left="-47"/>
              <w:jc w:val="center"/>
              <w:rPr>
                <w:lang w:val="el-GR" w:eastAsia="el-GR"/>
              </w:rPr>
            </w:pPr>
            <w:r>
              <w:rPr>
                <w:iCs/>
                <w:color w:val="000000"/>
                <w:lang w:val="el-GR" w:eastAsia="el-GR"/>
              </w:rPr>
              <w:t>0,2 – ω + ζ</w:t>
            </w:r>
          </w:p>
        </w:tc>
        <w:tc>
          <w:tcPr>
            <w:tcW w:w="425" w:type="dxa"/>
          </w:tcPr>
          <w:p w14:paraId="364B0F69" w14:textId="77777777" w:rsidR="00747147" w:rsidRDefault="00747147" w:rsidP="007E467F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789B0575" w14:textId="77E6F8C9" w:rsidR="00747147" w:rsidRPr="00BE2363" w:rsidRDefault="00747147" w:rsidP="007E467F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ζ</w:t>
            </w:r>
          </w:p>
        </w:tc>
      </w:tr>
    </w:tbl>
    <w:p w14:paraId="5E4735F2" w14:textId="3A09EF68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</w:p>
    <w:p w14:paraId="2A324A90" w14:textId="55B99191" w:rsidR="00747147" w:rsidRDefault="00747147" w:rsidP="00747147">
      <w:pPr>
        <w:pStyle w:val="Default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ζ = </w:t>
      </w:r>
      <w:r w:rsidRPr="00747147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H</w:t>
      </w:r>
      <w:r w:rsidRPr="0074714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O</w:t>
      </w:r>
      <w:r w:rsidRPr="00747147">
        <w:rPr>
          <w:rFonts w:ascii="Times New Roman" w:hAnsi="Times New Roman" w:cs="Times New Roman"/>
          <w:vertAlign w:val="superscript"/>
        </w:rPr>
        <w:t>+</w:t>
      </w:r>
      <w:r w:rsidRPr="00747147">
        <w:rPr>
          <w:rFonts w:ascii="Times New Roman" w:hAnsi="Times New Roman" w:cs="Times New Roman"/>
        </w:rPr>
        <w:t>] = 5</w:t>
      </w:r>
      <w:r w:rsidRPr="00747147">
        <w:rPr>
          <w:rFonts w:ascii="Arial" w:hAnsi="Arial" w:cs="Arial"/>
        </w:rPr>
        <w:t>∙</w:t>
      </w:r>
      <w:r w:rsidRPr="00747147">
        <w:rPr>
          <w:rFonts w:ascii="Times New Roman" w:hAnsi="Times New Roman" w:cs="Times New Roman"/>
        </w:rPr>
        <w:t>10</w:t>
      </w:r>
      <w:r w:rsidRPr="00747147">
        <w:rPr>
          <w:rFonts w:ascii="Times New Roman" w:hAnsi="Times New Roman" w:cs="Times New Roman"/>
          <w:vertAlign w:val="superscript"/>
        </w:rPr>
        <w:t>-</w:t>
      </w:r>
      <w:r w:rsidRPr="00747147">
        <w:rPr>
          <w:rFonts w:ascii="Times New Roman" w:hAnsi="Times New Roman" w:cs="Times New Roman"/>
          <w:vertAlign w:val="superscript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 M</w:t>
      </w:r>
    </w:p>
    <w:p w14:paraId="4B1248C8" w14:textId="77777777" w:rsidR="00747147" w:rsidRPr="00747147" w:rsidRDefault="00747147" w:rsidP="00747147">
      <w:pPr>
        <w:pStyle w:val="Default"/>
        <w:ind w:left="284"/>
        <w:rPr>
          <w:rFonts w:ascii="Times New Roman" w:hAnsi="Times New Roman" w:cs="Times New Roman"/>
          <w:lang w:val="en-US"/>
        </w:rPr>
      </w:pPr>
    </w:p>
    <w:p w14:paraId="6CED6EEF" w14:textId="56F10471" w:rsidR="00747147" w:rsidRP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Ισχύουν οι προσεγγίσεις: ω-ζ </w:t>
      </w:r>
      <m:oMath>
        <m:r>
          <w:rPr>
            <w:rFonts w:ascii="Cambria Math" w:hAnsi="Cambria Math" w:cs="Times New Roman"/>
          </w:rPr>
          <m:t>≅</m:t>
        </m:r>
      </m:oMath>
      <w:r>
        <w:rPr>
          <w:rFonts w:ascii="Times New Roman" w:hAnsi="Times New Roman" w:cs="Times New Roman"/>
        </w:rPr>
        <w:t xml:space="preserve"> ω  </w:t>
      </w:r>
      <w:r w:rsidRPr="00747147">
        <w:rPr>
          <w:rFonts w:ascii="Times New Roman" w:hAnsi="Times New Roman" w:cs="Times New Roman"/>
        </w:rPr>
        <w:t xml:space="preserve"> &amp;  </w:t>
      </w:r>
      <w:r w:rsidR="00844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0,2-ω+ζ </w:t>
      </w:r>
      <m:oMath>
        <m:r>
          <w:rPr>
            <w:rFonts w:ascii="Cambria Math" w:hAnsi="Cambria Math" w:cs="Times New Roman"/>
          </w:rPr>
          <m:t>≅</m:t>
        </m:r>
      </m:oMath>
      <w:r>
        <w:rPr>
          <w:rFonts w:ascii="Times New Roman" w:hAnsi="Times New Roman" w:cs="Times New Roman"/>
        </w:rPr>
        <w:t xml:space="preserve"> 0,2-ω</w:t>
      </w:r>
    </w:p>
    <w:p w14:paraId="6BC5C7D9" w14:textId="77777777" w:rsidR="00747147" w:rsidRPr="002D435C" w:rsidRDefault="00747147" w:rsidP="00747147">
      <w:pPr>
        <w:pStyle w:val="Default"/>
        <w:ind w:left="284"/>
        <w:rPr>
          <w:rFonts w:ascii="Times New Roman" w:hAnsi="Times New Roman" w:cs="Times New Roman"/>
        </w:rPr>
      </w:pPr>
    </w:p>
    <w:p w14:paraId="1D90C7F2" w14:textId="77777777" w:rsidR="00747147" w:rsidRDefault="00747147" w:rsidP="00747147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οπότε για το Η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:</w:t>
      </w:r>
    </w:p>
    <w:p w14:paraId="60429CCF" w14:textId="585A5EEA" w:rsidR="000C1243" w:rsidRPr="000C1243" w:rsidRDefault="001475D3" w:rsidP="00747147">
      <w:pPr>
        <w:pStyle w:val="Default"/>
        <w:ind w:left="284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=2∙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0,2-ω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</w:rPr>
                <m:t>∙5∙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ω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m:t>⇒4∙ω=0,2-ω⇒5∙ω=0,2⇒</m:t>
          </m:r>
        </m:oMath>
      </m:oMathPara>
    </w:p>
    <w:p w14:paraId="2551109F" w14:textId="77777777" w:rsidR="000C1243" w:rsidRPr="000C1243" w:rsidRDefault="000C1243" w:rsidP="00747147">
      <w:pPr>
        <w:pStyle w:val="Default"/>
        <w:ind w:left="284"/>
        <w:rPr>
          <w:rFonts w:ascii="Times New Roman" w:hAnsi="Times New Roman" w:cs="Times New Roman"/>
          <w:iCs/>
        </w:rPr>
      </w:pPr>
    </w:p>
    <w:p w14:paraId="5423BC9E" w14:textId="55619C78" w:rsidR="00747147" w:rsidRPr="000C1243" w:rsidRDefault="000C1243" w:rsidP="00747147">
      <w:pPr>
        <w:pStyle w:val="Default"/>
        <w:ind w:left="284"/>
        <w:rPr>
          <w:rFonts w:ascii="Times New Roman" w:hAnsi="Times New Roman" w:cs="Times New Roman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⇒</m:t>
          </m:r>
          <m:r>
            <m:rPr>
              <m:sty m:val="b"/>
            </m:rPr>
            <w:rPr>
              <w:rFonts w:ascii="Cambria Math" w:hAnsi="Cambria Math" w:cs="Times New Roman"/>
            </w:rPr>
            <m:t xml:space="preserve">ω=0,04 </m:t>
          </m:r>
          <m:r>
            <m:rPr>
              <m:sty m:val="b"/>
            </m:rPr>
            <w:rPr>
              <w:rFonts w:ascii="Cambria Math" w:hAnsi="Cambria Math" w:cs="Times New Roman"/>
              <w:lang w:val="en-US"/>
            </w:rPr>
            <m:t>mol</m:t>
          </m:r>
        </m:oMath>
      </m:oMathPara>
    </w:p>
    <w:p w14:paraId="5450DB59" w14:textId="77777777" w:rsidR="00747147" w:rsidRDefault="00747147" w:rsidP="00747147">
      <w:pPr>
        <w:pStyle w:val="Default"/>
        <w:rPr>
          <w:rFonts w:ascii="Times New Roman" w:hAnsi="Times New Roman" w:cs="Times New Roman"/>
        </w:rPr>
      </w:pPr>
    </w:p>
    <w:p w14:paraId="3CFBD19B" w14:textId="77777777" w:rsidR="00747147" w:rsidRPr="00747147" w:rsidRDefault="00747147" w:rsidP="000C1243">
      <w:pPr>
        <w:pStyle w:val="ab"/>
        <w:ind w:right="-7"/>
        <w:jc w:val="both"/>
        <w:rPr>
          <w:rFonts w:ascii="Times New Roman" w:hAnsi="Times New Roman"/>
          <w:color w:val="000000"/>
        </w:rPr>
      </w:pPr>
    </w:p>
    <w:p w14:paraId="4C4E593D" w14:textId="77777777" w:rsidR="009956CA" w:rsidRPr="00580A8E" w:rsidRDefault="009A698A" w:rsidP="00D2347D">
      <w:pPr>
        <w:pStyle w:val="1"/>
      </w:pPr>
      <w:bookmarkStart w:id="5" w:name="_Toc67350518"/>
      <w:r w:rsidRPr="009A698A">
        <w:t>200</w:t>
      </w:r>
      <w:r w:rsidR="009956CA" w:rsidRPr="00580A8E">
        <w:t>4</w:t>
      </w:r>
      <w:bookmarkEnd w:id="5"/>
    </w:p>
    <w:p w14:paraId="57150F7B" w14:textId="325B0A45" w:rsidR="00467EF8" w:rsidRPr="0062057E" w:rsidRDefault="009956CA" w:rsidP="00467EF8">
      <w:pPr>
        <w:ind w:right="1269"/>
        <w:jc w:val="both"/>
        <w:rPr>
          <w:color w:val="000000"/>
          <w:lang w:val="el-GR"/>
        </w:rPr>
      </w:pPr>
      <w:r w:rsidRPr="006D7A11">
        <w:rPr>
          <w:b/>
          <w:color w:val="000000"/>
          <w:lang w:val="el-GR"/>
        </w:rPr>
        <w:t>α.</w:t>
      </w:r>
      <w:r>
        <w:rPr>
          <w:color w:val="000000"/>
          <w:lang w:val="el-GR"/>
        </w:rPr>
        <w:t xml:space="preserve"> </w:t>
      </w:r>
      <w:r w:rsidR="00467EF8">
        <w:rPr>
          <w:color w:val="000000"/>
          <w:lang w:val="el-GR"/>
        </w:rPr>
        <w:t xml:space="preserve">Το </w:t>
      </w:r>
      <w:r w:rsidR="00467EF8">
        <w:rPr>
          <w:color w:val="000000"/>
        </w:rPr>
        <w:t>CH</w:t>
      </w:r>
      <w:r w:rsidR="00467EF8" w:rsidRPr="00467EF8">
        <w:rPr>
          <w:color w:val="000000"/>
          <w:vertAlign w:val="subscript"/>
        </w:rPr>
        <w:t>3</w:t>
      </w:r>
      <w:r w:rsidR="00467EF8">
        <w:rPr>
          <w:color w:val="000000"/>
        </w:rPr>
        <w:t>COOH</w:t>
      </w:r>
      <w:r w:rsidR="00467EF8" w:rsidRPr="001A0D2A">
        <w:rPr>
          <w:color w:val="000000"/>
          <w:lang w:val="el-GR"/>
        </w:rPr>
        <w:t xml:space="preserve"> </w:t>
      </w:r>
      <w:r w:rsidR="00467EF8">
        <w:rPr>
          <w:color w:val="000000"/>
          <w:lang w:val="el-GR"/>
        </w:rPr>
        <w:t>ιοντίζεται:</w:t>
      </w:r>
    </w:p>
    <w:tbl>
      <w:tblPr>
        <w:tblStyle w:val="a3"/>
        <w:tblW w:w="6520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238"/>
        <w:gridCol w:w="423"/>
        <w:gridCol w:w="703"/>
        <w:gridCol w:w="423"/>
        <w:gridCol w:w="1148"/>
        <w:gridCol w:w="432"/>
        <w:gridCol w:w="1005"/>
      </w:tblGrid>
      <w:tr w:rsidR="00467EF8" w14:paraId="4A235006" w14:textId="77777777" w:rsidTr="00467EF8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FBCCB" w14:textId="77777777" w:rsidR="00467EF8" w:rsidRPr="00041B1C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FAB327" w14:textId="184E4ED4" w:rsidR="00467EF8" w:rsidRDefault="00467EF8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B7BF3A" w14:textId="77777777" w:rsidR="00467EF8" w:rsidRPr="008B5917" w:rsidRDefault="00467EF8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FE8AB" w14:textId="77777777" w:rsidR="00467EF8" w:rsidRPr="00490D12" w:rsidRDefault="00467EF8" w:rsidP="00467EF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FD9E5E" w14:textId="77777777" w:rsidR="00467EF8" w:rsidRDefault="00467EF8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16977" w14:textId="6F32846C" w:rsidR="00467EF8" w:rsidRDefault="00467EF8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27FB09" w14:textId="77777777" w:rsidR="00467EF8" w:rsidRDefault="00467EF8" w:rsidP="00E4493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D6450A" w14:textId="77777777" w:rsidR="00467EF8" w:rsidRPr="00041B1C" w:rsidRDefault="00467EF8" w:rsidP="00E4493A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EC281A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467EF8" w14:paraId="1DB34FB0" w14:textId="77777777" w:rsidTr="00467EF8">
        <w:tc>
          <w:tcPr>
            <w:tcW w:w="1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C1DA49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14:paraId="72DFEFC5" w14:textId="13B2BF66" w:rsidR="00467EF8" w:rsidRPr="00467EF8" w:rsidRDefault="00467EF8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3FE3CD3" w14:textId="77777777" w:rsidR="00467EF8" w:rsidRPr="00F072E5" w:rsidRDefault="00467EF8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701FA1" w14:textId="77777777" w:rsidR="00467EF8" w:rsidRPr="00F072E5" w:rsidRDefault="00467EF8" w:rsidP="00467EF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77A2713" w14:textId="77777777" w:rsidR="00467EF8" w:rsidRPr="00490D12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6439D798" w14:textId="77777777" w:rsidR="00467EF8" w:rsidRPr="00490D12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1A10DE4D" w14:textId="77777777" w:rsidR="00467EF8" w:rsidRPr="003573B0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2D0206" w14:textId="77777777" w:rsidR="00467EF8" w:rsidRPr="003573B0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467EF8" w14:paraId="4CB2D4CA" w14:textId="77777777" w:rsidTr="00467EF8">
        <w:tc>
          <w:tcPr>
            <w:tcW w:w="1160" w:type="dxa"/>
            <w:tcBorders>
              <w:top w:val="nil"/>
              <w:bottom w:val="nil"/>
              <w:right w:val="single" w:sz="4" w:space="0" w:color="auto"/>
            </w:tcBorders>
          </w:tcPr>
          <w:p w14:paraId="0304CC90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6A285793" w14:textId="6B17CE1A" w:rsidR="00467EF8" w:rsidRPr="00490D12" w:rsidRDefault="00467EF8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25" w:type="dxa"/>
          </w:tcPr>
          <w:p w14:paraId="28B48324" w14:textId="77777777" w:rsidR="00467EF8" w:rsidRDefault="00467EF8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3017B34D" w14:textId="77777777" w:rsidR="00467EF8" w:rsidRDefault="00467EF8" w:rsidP="00467EF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</w:p>
        </w:tc>
        <w:tc>
          <w:tcPr>
            <w:tcW w:w="425" w:type="dxa"/>
          </w:tcPr>
          <w:p w14:paraId="184665CB" w14:textId="77777777" w:rsidR="00467EF8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59" w:type="dxa"/>
          </w:tcPr>
          <w:p w14:paraId="5FBBE7E6" w14:textId="237D13F2" w:rsidR="00467EF8" w:rsidRPr="00467EF8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34" w:type="dxa"/>
          </w:tcPr>
          <w:p w14:paraId="46BC4383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1014" w:type="dxa"/>
          </w:tcPr>
          <w:p w14:paraId="3F76D414" w14:textId="0184F533" w:rsidR="00467EF8" w:rsidRP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467EF8" w14:paraId="7C6494DF" w14:textId="77777777" w:rsidTr="00467EF8">
        <w:tc>
          <w:tcPr>
            <w:tcW w:w="11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9A14D7" w14:textId="77777777" w:rsidR="00467EF8" w:rsidRPr="00F1762E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491E2C36" w14:textId="6AD74BDE" w:rsidR="00467EF8" w:rsidRPr="00467EF8" w:rsidRDefault="00467EF8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0,1 - x</w:t>
            </w:r>
          </w:p>
        </w:tc>
        <w:tc>
          <w:tcPr>
            <w:tcW w:w="425" w:type="dxa"/>
          </w:tcPr>
          <w:p w14:paraId="2592DE9F" w14:textId="77777777" w:rsidR="00467EF8" w:rsidRPr="00F1762E" w:rsidRDefault="00467EF8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</w:tcPr>
          <w:p w14:paraId="0E734CC9" w14:textId="77777777" w:rsidR="00467EF8" w:rsidRPr="00F1762E" w:rsidRDefault="00467EF8" w:rsidP="00467EF8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</w:tcPr>
          <w:p w14:paraId="78557862" w14:textId="77777777" w:rsidR="00467EF8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59" w:type="dxa"/>
          </w:tcPr>
          <w:p w14:paraId="01F83EBE" w14:textId="22C488C0" w:rsidR="00467EF8" w:rsidRPr="00467EF8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  <w:tc>
          <w:tcPr>
            <w:tcW w:w="434" w:type="dxa"/>
          </w:tcPr>
          <w:p w14:paraId="2B8BAB4F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1014" w:type="dxa"/>
          </w:tcPr>
          <w:p w14:paraId="2837B697" w14:textId="29BD58EA" w:rsidR="00467EF8" w:rsidRP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39B01CEF" w14:textId="77777777" w:rsidR="00467EF8" w:rsidRDefault="00467EF8" w:rsidP="00467EF8">
      <w:pPr>
        <w:ind w:left="284" w:right="1269"/>
        <w:jc w:val="both"/>
        <w:rPr>
          <w:bCs/>
          <w:color w:val="000000"/>
          <w:lang w:val="el-GR"/>
        </w:rPr>
      </w:pPr>
    </w:p>
    <w:p w14:paraId="3452C249" w14:textId="07D8A7DF" w:rsidR="00467EF8" w:rsidRPr="00251210" w:rsidRDefault="001475D3" w:rsidP="00467EF8">
      <w:pPr>
        <w:ind w:left="284" w:right="1269"/>
        <w:jc w:val="both"/>
        <w:rPr>
          <w:bCs/>
          <w:color w:val="000000"/>
          <w:lang w:val="el-GR"/>
        </w:rPr>
      </w:pPr>
      <m:oMath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0,1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="00251210" w:rsidRPr="00251210">
        <w:rPr>
          <w:bCs/>
          <w:color w:val="000000"/>
          <w:lang w:val="el-GR"/>
        </w:rPr>
        <w:t xml:space="preserve"> , ι</w:t>
      </w:r>
      <w:r w:rsidR="00467EF8" w:rsidRPr="00251210">
        <w:rPr>
          <w:bCs/>
          <w:color w:val="000000"/>
          <w:lang w:val="el-GR"/>
        </w:rPr>
        <w:t>σχύει η προσέγγιση: 0,1-</w:t>
      </w:r>
      <w:r w:rsidR="00467EF8" w:rsidRPr="00251210">
        <w:rPr>
          <w:bCs/>
          <w:color w:val="000000"/>
        </w:rPr>
        <w:t>x</w:t>
      </w:r>
      <w:r w:rsidR="00467EF8" w:rsidRPr="00251210">
        <w:rPr>
          <w:bCs/>
          <w:color w:val="000000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467EF8" w:rsidRPr="00251210">
        <w:rPr>
          <w:bCs/>
          <w:color w:val="000000"/>
          <w:lang w:val="el-GR"/>
        </w:rPr>
        <w:t xml:space="preserve"> 0,1</w:t>
      </w:r>
    </w:p>
    <w:p w14:paraId="14AC7795" w14:textId="77777777" w:rsidR="00467EF8" w:rsidRPr="00467EF8" w:rsidRDefault="00467EF8" w:rsidP="00467EF8">
      <w:pPr>
        <w:ind w:left="284" w:right="1269"/>
        <w:jc w:val="both"/>
        <w:rPr>
          <w:bCs/>
          <w:iCs/>
          <w:color w:val="000000"/>
          <w:lang w:val="el-GR"/>
        </w:rPr>
      </w:pPr>
    </w:p>
    <w:p w14:paraId="38948126" w14:textId="3E2E2417" w:rsidR="00467EF8" w:rsidRPr="00C052F8" w:rsidRDefault="001475D3" w:rsidP="00467EF8">
      <w:pPr>
        <w:ind w:left="284" w:right="-7"/>
        <w:jc w:val="both"/>
        <w:rPr>
          <w:iCs/>
          <w:color w:val="000000"/>
        </w:rPr>
      </w:pPr>
      <m:oMath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sSup>
          <m:sSup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-5</m:t>
            </m:r>
          </m:sup>
        </m:sSup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iCs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0,1</m:t>
            </m:r>
          </m:den>
        </m:f>
        <m:r>
          <m:rPr>
            <m:sty m:val="p"/>
          </m:rPr>
          <w:rPr>
            <w:rFonts w:ascii="Cambria Math" w:eastAsia="Arial,Bold" w:hAnsi="Cambria Math"/>
            <w:lang w:eastAsia="el-GR"/>
          </w:rPr>
          <m:t>⇒</m:t>
        </m:r>
      </m:oMath>
      <w:r w:rsidR="00467EF8" w:rsidRPr="00C052F8">
        <w:rPr>
          <w:iCs/>
          <w:lang w:eastAsia="el-GR"/>
        </w:rPr>
        <w:t xml:space="preserve"> </w:t>
      </w:r>
      <w:r w:rsidR="00467EF8" w:rsidRPr="00467EF8">
        <w:rPr>
          <w:iCs/>
          <w:lang w:eastAsia="el-GR"/>
        </w:rPr>
        <w:t>x</w:t>
      </w:r>
      <w:r w:rsidR="00467EF8" w:rsidRPr="00C052F8">
        <w:rPr>
          <w:iCs/>
          <w:lang w:eastAsia="el-GR"/>
        </w:rPr>
        <w:t xml:space="preserve"> = 10</w:t>
      </w:r>
      <w:r w:rsidR="00467EF8" w:rsidRPr="00C052F8">
        <w:rPr>
          <w:iCs/>
          <w:vertAlign w:val="superscript"/>
          <w:lang w:eastAsia="el-GR"/>
        </w:rPr>
        <w:t>-</w:t>
      </w:r>
      <w:r w:rsidR="00467EF8" w:rsidRPr="00467EF8">
        <w:rPr>
          <w:iCs/>
          <w:vertAlign w:val="superscript"/>
          <w:lang w:eastAsia="el-GR"/>
        </w:rPr>
        <w:t>3</w:t>
      </w:r>
      <w:r w:rsidR="00467EF8" w:rsidRPr="00C052F8">
        <w:rPr>
          <w:iCs/>
          <w:lang w:eastAsia="el-GR"/>
        </w:rPr>
        <w:t xml:space="preserve"> </w:t>
      </w:r>
      <w:r w:rsidR="00467EF8" w:rsidRPr="00467EF8">
        <w:rPr>
          <w:iCs/>
          <w:lang w:eastAsia="el-GR"/>
        </w:rPr>
        <w:t>M</w:t>
      </w:r>
    </w:p>
    <w:p w14:paraId="73C83DFC" w14:textId="65CE0AA2" w:rsidR="00467EF8" w:rsidRPr="00C052F8" w:rsidRDefault="00467EF8" w:rsidP="00467EF8">
      <w:pPr>
        <w:ind w:left="284" w:right="1269"/>
        <w:jc w:val="both"/>
        <w:rPr>
          <w:color w:val="000000"/>
        </w:rPr>
      </w:pPr>
    </w:p>
    <w:p w14:paraId="2C7AE41C" w14:textId="09006CEB" w:rsidR="00467EF8" w:rsidRPr="00467EF8" w:rsidRDefault="00467EF8" w:rsidP="00467EF8">
      <w:pPr>
        <w:ind w:left="284" w:right="1269"/>
        <w:jc w:val="both"/>
        <w:rPr>
          <w:color w:val="000000"/>
        </w:rPr>
      </w:pPr>
      <w:r w:rsidRPr="00467EF8">
        <w:rPr>
          <w:b/>
          <w:bCs/>
          <w:color w:val="000000"/>
        </w:rPr>
        <w:t>pH</w:t>
      </w:r>
      <w:r>
        <w:rPr>
          <w:color w:val="000000"/>
        </w:rPr>
        <w:t xml:space="preserve"> = -log10</w:t>
      </w:r>
      <w:r w:rsidRPr="00467EF8">
        <w:rPr>
          <w:color w:val="000000"/>
          <w:vertAlign w:val="superscript"/>
        </w:rPr>
        <w:t>-3</w:t>
      </w:r>
      <w:r>
        <w:rPr>
          <w:color w:val="000000"/>
        </w:rPr>
        <w:t xml:space="preserve"> = </w:t>
      </w:r>
      <w:r w:rsidRPr="00467EF8">
        <w:rPr>
          <w:b/>
          <w:bCs/>
          <w:color w:val="000000"/>
        </w:rPr>
        <w:t>3</w:t>
      </w:r>
    </w:p>
    <w:p w14:paraId="43CDAA84" w14:textId="705F2FD6" w:rsidR="00467EF8" w:rsidRPr="00C052F8" w:rsidRDefault="00467EF8" w:rsidP="00373ECC">
      <w:pPr>
        <w:ind w:right="1269"/>
        <w:jc w:val="both"/>
        <w:rPr>
          <w:color w:val="000000"/>
        </w:rPr>
      </w:pPr>
    </w:p>
    <w:p w14:paraId="66ED6D21" w14:textId="77777777" w:rsidR="00586E02" w:rsidRPr="00C052F8" w:rsidRDefault="00586E02" w:rsidP="00467EF8">
      <w:pPr>
        <w:ind w:left="284" w:right="1269"/>
        <w:jc w:val="both"/>
        <w:rPr>
          <w:color w:val="000000"/>
        </w:rPr>
      </w:pPr>
    </w:p>
    <w:p w14:paraId="1D76D630" w14:textId="41D36C45" w:rsidR="00467EF8" w:rsidRDefault="00467EF8" w:rsidP="00467EF8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CH</w:t>
      </w:r>
      <w:r w:rsidRPr="00467EF8">
        <w:rPr>
          <w:color w:val="000000"/>
          <w:vertAlign w:val="subscript"/>
        </w:rPr>
        <w:t>3</w:t>
      </w:r>
      <w:r>
        <w:rPr>
          <w:color w:val="000000"/>
        </w:rPr>
        <w:t xml:space="preserve">COONa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425"/>
        <w:gridCol w:w="709"/>
        <w:gridCol w:w="425"/>
        <w:gridCol w:w="1134"/>
      </w:tblGrid>
      <w:tr w:rsidR="00467EF8" w14:paraId="1C577D48" w14:textId="77777777" w:rsidTr="00467EF8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3AFDF" w14:textId="77777777" w:rsidR="00467EF8" w:rsidRPr="00041B1C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7F064E" w14:textId="52DC779D" w:rsidR="00467EF8" w:rsidRDefault="00467EF8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COONa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21C7C2" w14:textId="77777777" w:rsidR="00467EF8" w:rsidRDefault="00467EF8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F94D31" w14:textId="77777777" w:rsidR="00467EF8" w:rsidRPr="00425F25" w:rsidRDefault="00467EF8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134A69" w14:textId="77777777" w:rsidR="00467EF8" w:rsidRPr="00425F25" w:rsidRDefault="00467EF8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1A706B" w14:textId="279C1653" w:rsidR="00467EF8" w:rsidRPr="00425F25" w:rsidRDefault="00467EF8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467EF8" w14:paraId="58E23067" w14:textId="77777777" w:rsidTr="00467EF8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6E06C6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F06CF0C" w14:textId="729C78D4" w:rsidR="00467EF8" w:rsidRPr="00EC281A" w:rsidRDefault="00467EF8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</w:t>
            </w:r>
            <w:r w:rsidR="00251210">
              <w:rPr>
                <w:rFonts w:eastAsia="Arial,Bold"/>
                <w:lang w:val="el-GR" w:eastAsia="el-GR"/>
              </w:rPr>
              <w:t>0</w:t>
            </w:r>
            <w:r>
              <w:rPr>
                <w:rFonts w:eastAsia="Arial,Bold"/>
                <w:lang w:eastAsia="el-G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341AF2B" w14:textId="77777777" w:rsidR="00467EF8" w:rsidRPr="00490D12" w:rsidRDefault="00467EF8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E9B3C0" w14:textId="77777777" w:rsidR="00467EF8" w:rsidRPr="003573B0" w:rsidRDefault="00467EF8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5A1B040" w14:textId="77777777" w:rsidR="00467EF8" w:rsidRPr="003573B0" w:rsidRDefault="00467EF8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F38FD8" w14:textId="77777777" w:rsidR="00467EF8" w:rsidRPr="003573B0" w:rsidRDefault="00467EF8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467EF8" w14:paraId="3528C1E6" w14:textId="77777777" w:rsidTr="00467EF8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67BE93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070177" w14:textId="77777777" w:rsidR="00467EF8" w:rsidRPr="00490D12" w:rsidRDefault="00467EF8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</w:tcPr>
          <w:p w14:paraId="0AD01A02" w14:textId="77777777" w:rsidR="00467EF8" w:rsidRPr="00490D12" w:rsidRDefault="00467EF8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6C828827" w14:textId="77D46109" w:rsidR="00467EF8" w:rsidRPr="00EC281A" w:rsidRDefault="00467EF8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</w:t>
            </w:r>
            <w:r w:rsidR="00251210">
              <w:rPr>
                <w:lang w:val="el-GR" w:eastAsia="el-GR"/>
              </w:rPr>
              <w:t>0</w:t>
            </w:r>
            <w:r>
              <w:rPr>
                <w:lang w:eastAsia="el-GR"/>
              </w:rPr>
              <w:t>1</w:t>
            </w:r>
          </w:p>
        </w:tc>
        <w:tc>
          <w:tcPr>
            <w:tcW w:w="425" w:type="dxa"/>
          </w:tcPr>
          <w:p w14:paraId="66AE40AB" w14:textId="77777777" w:rsidR="00467EF8" w:rsidRPr="00C2640D" w:rsidRDefault="00467EF8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1134" w:type="dxa"/>
          </w:tcPr>
          <w:p w14:paraId="45F3CDBE" w14:textId="299B9892" w:rsidR="00467EF8" w:rsidRPr="00C2640D" w:rsidRDefault="00467EF8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</w:t>
            </w:r>
            <w:r w:rsidR="00251210">
              <w:rPr>
                <w:lang w:val="el-GR" w:eastAsia="el-GR"/>
              </w:rPr>
              <w:t>0</w:t>
            </w:r>
            <w:r>
              <w:rPr>
                <w:lang w:eastAsia="el-GR"/>
              </w:rPr>
              <w:t>1</w:t>
            </w:r>
          </w:p>
        </w:tc>
      </w:tr>
    </w:tbl>
    <w:p w14:paraId="77A36027" w14:textId="7DD77D59" w:rsidR="00467EF8" w:rsidRDefault="00467EF8" w:rsidP="00467EF8">
      <w:pPr>
        <w:ind w:left="284" w:right="1269"/>
        <w:jc w:val="both"/>
        <w:rPr>
          <w:bCs/>
          <w:color w:val="000000"/>
        </w:rPr>
      </w:pPr>
    </w:p>
    <w:p w14:paraId="4EF0C6A7" w14:textId="2B321AA1" w:rsidR="00251210" w:rsidRDefault="00251210" w:rsidP="00467EF8">
      <w:pPr>
        <w:ind w:left="284" w:right="1269"/>
        <w:jc w:val="both"/>
        <w:rPr>
          <w:bCs/>
          <w:color w:val="000000"/>
          <w:lang w:val="el-GR"/>
        </w:rPr>
      </w:pPr>
      <w:r>
        <w:rPr>
          <w:bCs/>
          <w:color w:val="000000"/>
          <w:lang w:val="el-GR"/>
        </w:rPr>
        <w:t xml:space="preserve">Το </w:t>
      </w:r>
      <w:r>
        <w:rPr>
          <w:bCs/>
          <w:color w:val="000000"/>
        </w:rPr>
        <w:t>Na</w:t>
      </w:r>
      <w:r w:rsidRPr="00251210">
        <w:rPr>
          <w:bCs/>
          <w:color w:val="000000"/>
          <w:vertAlign w:val="superscript"/>
        </w:rPr>
        <w:t>+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l-GR"/>
        </w:rPr>
        <w:t>δεν ιοντίζεται.</w:t>
      </w:r>
    </w:p>
    <w:p w14:paraId="3C34650F" w14:textId="4D256A3F" w:rsidR="00251210" w:rsidRDefault="00251210" w:rsidP="00467EF8">
      <w:pPr>
        <w:ind w:left="284" w:right="1269"/>
        <w:jc w:val="both"/>
        <w:rPr>
          <w:bCs/>
          <w:color w:val="000000"/>
          <w:lang w:val="el-GR"/>
        </w:rPr>
      </w:pPr>
    </w:p>
    <w:p w14:paraId="2F69CAA1" w14:textId="088F50DE" w:rsidR="00D2347D" w:rsidRDefault="00D2347D" w:rsidP="00467EF8">
      <w:pPr>
        <w:ind w:left="284" w:right="1269"/>
        <w:jc w:val="both"/>
        <w:rPr>
          <w:bCs/>
          <w:color w:val="000000"/>
          <w:lang w:val="el-GR"/>
        </w:rPr>
      </w:pPr>
    </w:p>
    <w:p w14:paraId="7D1E07F9" w14:textId="77777777" w:rsidR="00D2347D" w:rsidRPr="00251210" w:rsidRDefault="00D2347D" w:rsidP="00467EF8">
      <w:pPr>
        <w:ind w:left="284" w:right="1269"/>
        <w:jc w:val="both"/>
        <w:rPr>
          <w:bCs/>
          <w:color w:val="000000"/>
          <w:lang w:val="el-GR"/>
        </w:rPr>
      </w:pPr>
    </w:p>
    <w:p w14:paraId="51ACC2EF" w14:textId="0B8E02C1" w:rsidR="00467EF8" w:rsidRPr="0062057E" w:rsidRDefault="00467EF8" w:rsidP="00467EF8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lastRenderedPageBreak/>
        <w:t xml:space="preserve">Το </w:t>
      </w:r>
      <w:r>
        <w:rPr>
          <w:color w:val="000000"/>
        </w:rPr>
        <w:t>CH</w:t>
      </w:r>
      <w:r w:rsidRPr="00467EF8">
        <w:rPr>
          <w:color w:val="000000"/>
          <w:vertAlign w:val="subscript"/>
          <w:lang w:val="el-GR"/>
        </w:rPr>
        <w:t>3</w:t>
      </w:r>
      <w:r>
        <w:rPr>
          <w:color w:val="000000"/>
        </w:rPr>
        <w:t>COO</w:t>
      </w:r>
      <w:r w:rsidRPr="00467EF8">
        <w:rPr>
          <w:color w:val="000000"/>
          <w:vertAlign w:val="superscript"/>
          <w:lang w:val="el-GR"/>
        </w:rPr>
        <w:t>-</w:t>
      </w:r>
      <w:r w:rsidRPr="00467EF8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ιοντίζεται</w:t>
      </w:r>
      <w:r w:rsidRPr="00467EF8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ως εξής:</w:t>
      </w:r>
    </w:p>
    <w:tbl>
      <w:tblPr>
        <w:tblStyle w:val="a3"/>
        <w:tblW w:w="6379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112"/>
        <w:gridCol w:w="339"/>
        <w:gridCol w:w="869"/>
        <w:gridCol w:w="435"/>
        <w:gridCol w:w="1334"/>
        <w:gridCol w:w="425"/>
        <w:gridCol w:w="851"/>
      </w:tblGrid>
      <w:tr w:rsidR="00467EF8" w14:paraId="2D7AE268" w14:textId="77777777" w:rsidTr="00467EF8"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F33F2" w14:textId="77777777" w:rsidR="00467EF8" w:rsidRPr="00041B1C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38C50D" w14:textId="5A2692CE" w:rsidR="00467EF8" w:rsidRDefault="00467EF8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  <w:lang w:val="el-GR"/>
              </w:rPr>
              <w:t>‒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EC3A33" w14:textId="77777777" w:rsidR="00467EF8" w:rsidRPr="008B5917" w:rsidRDefault="00467EF8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816C07" w14:textId="77777777" w:rsidR="00467EF8" w:rsidRPr="00490D12" w:rsidRDefault="00467EF8" w:rsidP="00E4493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1A168A" w14:textId="77777777" w:rsidR="00467EF8" w:rsidRDefault="00467EF8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DFAFB5" w14:textId="40E3A817" w:rsidR="00467EF8" w:rsidRDefault="00467EF8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  <w:lang w:val="el-GR"/>
              </w:rPr>
              <w:t>3</w:t>
            </w:r>
            <w:r>
              <w:rPr>
                <w:color w:val="000000"/>
              </w:rPr>
              <w:t>COO</w:t>
            </w:r>
            <w:r>
              <w:rPr>
                <w:lang w:eastAsia="el-GR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648B19" w14:textId="77777777" w:rsidR="00467EF8" w:rsidRDefault="00467EF8" w:rsidP="00E4493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38F77B" w14:textId="1347C151" w:rsidR="00467EF8" w:rsidRPr="00041B1C" w:rsidRDefault="00467EF8" w:rsidP="00E4493A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 w:rsidR="008444C2">
              <w:rPr>
                <w:vertAlign w:val="superscript"/>
                <w:lang w:eastAsia="el-GR"/>
              </w:rPr>
              <w:t>‒</w:t>
            </w:r>
          </w:p>
        </w:tc>
      </w:tr>
      <w:tr w:rsidR="00467EF8" w14:paraId="250992FA" w14:textId="77777777" w:rsidTr="00467EF8">
        <w:tc>
          <w:tcPr>
            <w:tcW w:w="10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4C7683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14:paraId="366B6B6A" w14:textId="5138EE15" w:rsidR="00467EF8" w:rsidRPr="00467EF8" w:rsidRDefault="00467EF8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rFonts w:eastAsia="Arial,Bold"/>
                <w:lang w:eastAsia="el-GR"/>
              </w:rPr>
              <w:t>0,</w:t>
            </w:r>
            <w:r w:rsidR="00251210">
              <w:rPr>
                <w:rFonts w:eastAsia="Arial,Bold"/>
                <w:lang w:val="el-GR" w:eastAsia="el-GR"/>
              </w:rPr>
              <w:t>0</w:t>
            </w:r>
            <w:r>
              <w:rPr>
                <w:rFonts w:eastAsia="Arial,Bold"/>
                <w:lang w:val="el-GR" w:eastAsia="el-GR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</w:tcBorders>
          </w:tcPr>
          <w:p w14:paraId="52048398" w14:textId="77777777" w:rsidR="00467EF8" w:rsidRPr="00F072E5" w:rsidRDefault="00467EF8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12394001" w14:textId="77777777" w:rsidR="00467EF8" w:rsidRPr="00F072E5" w:rsidRDefault="00467EF8" w:rsidP="00E4493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39591B6A" w14:textId="77777777" w:rsidR="00467EF8" w:rsidRPr="00490D12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2A7D7C10" w14:textId="77777777" w:rsidR="00467EF8" w:rsidRPr="00490D12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B0D4163" w14:textId="77777777" w:rsidR="00467EF8" w:rsidRPr="003573B0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92490F" w14:textId="77777777" w:rsidR="00467EF8" w:rsidRPr="003573B0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467EF8" w14:paraId="47FE7355" w14:textId="77777777" w:rsidTr="00467EF8">
        <w:tc>
          <w:tcPr>
            <w:tcW w:w="1014" w:type="dxa"/>
            <w:tcBorders>
              <w:top w:val="nil"/>
              <w:bottom w:val="nil"/>
              <w:right w:val="single" w:sz="4" w:space="0" w:color="auto"/>
            </w:tcBorders>
          </w:tcPr>
          <w:p w14:paraId="7B584214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14:paraId="03EC017D" w14:textId="77777777" w:rsidR="00467EF8" w:rsidRPr="00490D12" w:rsidRDefault="00467EF8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339" w:type="dxa"/>
          </w:tcPr>
          <w:p w14:paraId="1001D495" w14:textId="77777777" w:rsidR="00467EF8" w:rsidRDefault="00467EF8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869" w:type="dxa"/>
          </w:tcPr>
          <w:p w14:paraId="31450623" w14:textId="77777777" w:rsidR="00467EF8" w:rsidRDefault="00467EF8" w:rsidP="00E4493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eastAsia="el-GR"/>
              </w:rPr>
            </w:pPr>
          </w:p>
        </w:tc>
        <w:tc>
          <w:tcPr>
            <w:tcW w:w="435" w:type="dxa"/>
          </w:tcPr>
          <w:p w14:paraId="4009346C" w14:textId="77777777" w:rsidR="00467EF8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334" w:type="dxa"/>
          </w:tcPr>
          <w:p w14:paraId="3C2CE68E" w14:textId="77777777" w:rsidR="00467EF8" w:rsidRPr="00490D12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25" w:type="dxa"/>
          </w:tcPr>
          <w:p w14:paraId="2195AED4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0660BB4F" w14:textId="77777777" w:rsidR="00467EF8" w:rsidRPr="00C2640D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467EF8" w14:paraId="2CD57061" w14:textId="77777777" w:rsidTr="00467EF8">
        <w:tc>
          <w:tcPr>
            <w:tcW w:w="101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9B4F1C" w14:textId="77777777" w:rsidR="00467EF8" w:rsidRPr="00F1762E" w:rsidRDefault="00467EF8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14:paraId="6C36A6BB" w14:textId="10127BB1" w:rsidR="00467EF8" w:rsidRPr="00490D12" w:rsidRDefault="00467EF8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</w:t>
            </w:r>
            <w:r w:rsidR="00251210">
              <w:rPr>
                <w:rFonts w:eastAsia="Arial,Bold"/>
                <w:lang w:val="el-GR" w:eastAsia="el-GR"/>
              </w:rPr>
              <w:t>0</w:t>
            </w:r>
            <w:r>
              <w:rPr>
                <w:rFonts w:eastAsia="Arial,Bold"/>
                <w:lang w:val="el-GR" w:eastAsia="el-GR"/>
              </w:rPr>
              <w:t>1</w:t>
            </w:r>
            <w:r>
              <w:rPr>
                <w:rFonts w:eastAsia="Arial,Bold"/>
                <w:lang w:eastAsia="el-GR"/>
              </w:rPr>
              <w:t xml:space="preserve"> </w:t>
            </w:r>
            <w:r>
              <w:rPr>
                <w:iCs/>
                <w:color w:val="000000"/>
                <w:lang w:eastAsia="el-GR"/>
              </w:rPr>
              <w:t>- x</w:t>
            </w:r>
          </w:p>
        </w:tc>
        <w:tc>
          <w:tcPr>
            <w:tcW w:w="339" w:type="dxa"/>
          </w:tcPr>
          <w:p w14:paraId="07A751AB" w14:textId="77777777" w:rsidR="00467EF8" w:rsidRPr="00F1762E" w:rsidRDefault="00467EF8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869" w:type="dxa"/>
          </w:tcPr>
          <w:p w14:paraId="38F4B8CE" w14:textId="77777777" w:rsidR="00467EF8" w:rsidRPr="00F1762E" w:rsidRDefault="00467EF8" w:rsidP="00E4493A">
            <w:pPr>
              <w:autoSpaceDE w:val="0"/>
              <w:autoSpaceDN w:val="0"/>
              <w:adjustRightInd w:val="0"/>
              <w:ind w:left="-54" w:right="-111"/>
              <w:jc w:val="center"/>
              <w:rPr>
                <w:lang w:val="el-GR" w:eastAsia="el-GR"/>
              </w:rPr>
            </w:pPr>
          </w:p>
        </w:tc>
        <w:tc>
          <w:tcPr>
            <w:tcW w:w="435" w:type="dxa"/>
          </w:tcPr>
          <w:p w14:paraId="1F628CB5" w14:textId="77777777" w:rsidR="00467EF8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334" w:type="dxa"/>
          </w:tcPr>
          <w:p w14:paraId="22BCB560" w14:textId="77777777" w:rsidR="00467EF8" w:rsidRPr="00490D12" w:rsidRDefault="00467EF8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x</w:t>
            </w:r>
          </w:p>
        </w:tc>
        <w:tc>
          <w:tcPr>
            <w:tcW w:w="425" w:type="dxa"/>
          </w:tcPr>
          <w:p w14:paraId="3C86F180" w14:textId="77777777" w:rsidR="00467EF8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1FEB9C3C" w14:textId="77777777" w:rsidR="00467EF8" w:rsidRPr="00C2640D" w:rsidRDefault="00467EF8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13451720" w14:textId="77777777" w:rsidR="00467EF8" w:rsidRDefault="00467EF8" w:rsidP="00467EF8">
      <w:pPr>
        <w:ind w:left="284" w:right="1269"/>
        <w:jc w:val="both"/>
        <w:rPr>
          <w:color w:val="000000"/>
          <w:lang w:val="el-GR"/>
        </w:rPr>
      </w:pPr>
    </w:p>
    <w:p w14:paraId="5C94F0F4" w14:textId="3C2DF5BE" w:rsidR="00467EF8" w:rsidRPr="002E6FB7" w:rsidRDefault="001475D3" w:rsidP="00467EF8">
      <w:pPr>
        <w:ind w:left="284" w:right="-7"/>
        <w:jc w:val="both"/>
        <w:rPr>
          <w:color w:val="000000"/>
          <w:lang w:val="el-GR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-5</m:t>
                </m:r>
              </m:sup>
            </m:sSup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-9</m:t>
            </m:r>
          </m:sup>
        </m:sSup>
      </m:oMath>
      <w:r w:rsidR="002E6FB7">
        <w:rPr>
          <w:lang w:val="el-GR" w:eastAsia="el-GR"/>
        </w:rPr>
        <w:t xml:space="preserve"> </w:t>
      </w:r>
    </w:p>
    <w:p w14:paraId="58ECA1AC" w14:textId="77777777" w:rsidR="00467EF8" w:rsidRDefault="00467EF8" w:rsidP="00467EF8">
      <w:pPr>
        <w:ind w:left="284" w:right="1269"/>
        <w:jc w:val="both"/>
        <w:rPr>
          <w:color w:val="000000"/>
          <w:lang w:val="el-GR"/>
        </w:rPr>
      </w:pPr>
    </w:p>
    <w:p w14:paraId="090325F2" w14:textId="7FBF0925" w:rsidR="00467EF8" w:rsidRPr="00251210" w:rsidRDefault="001475D3" w:rsidP="00467EF8">
      <w:pPr>
        <w:ind w:left="284" w:right="1269"/>
        <w:jc w:val="both"/>
        <w:rPr>
          <w:iCs/>
          <w:color w:val="000000"/>
          <w:lang w:val="el-GR"/>
        </w:rPr>
      </w:pPr>
      <m:oMath>
        <m:f>
          <m:fPr>
            <m:ctrlPr>
              <w:rPr>
                <w:rFonts w:ascii="Cambria Math" w:hAnsi="Cambria Math"/>
                <w:bCs/>
                <w:iCs/>
                <w:color w:val="000000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Cs/>
                    <w:color w:val="000000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bCs/>
                <w:iCs/>
                <w:color w:val="000000"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Cs/>
                    <w:color w:val="000000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-9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0,01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Cs/>
                <w:i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-7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bCs/>
                <w:i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="00251210" w:rsidRPr="00251210">
        <w:rPr>
          <w:bCs/>
          <w:iCs/>
          <w:color w:val="000000"/>
          <w:lang w:val="el-GR"/>
        </w:rPr>
        <w:t xml:space="preserve"> , ι</w:t>
      </w:r>
      <w:r w:rsidR="00467EF8" w:rsidRPr="00251210">
        <w:rPr>
          <w:iCs/>
          <w:color w:val="000000"/>
          <w:lang w:val="el-GR"/>
        </w:rPr>
        <w:t>σχύει η προσέγγιση: 0,</w:t>
      </w:r>
      <w:r w:rsidR="00251210" w:rsidRPr="00251210">
        <w:rPr>
          <w:iCs/>
          <w:color w:val="000000"/>
          <w:lang w:val="el-GR"/>
        </w:rPr>
        <w:t>0</w:t>
      </w:r>
      <w:r w:rsidR="00467EF8" w:rsidRPr="00251210">
        <w:rPr>
          <w:iCs/>
          <w:color w:val="000000"/>
          <w:lang w:val="el-GR"/>
        </w:rPr>
        <w:t xml:space="preserve">1 – </w:t>
      </w:r>
      <w:r w:rsidR="00467EF8" w:rsidRPr="00251210">
        <w:rPr>
          <w:iCs/>
          <w:color w:val="000000"/>
        </w:rPr>
        <w:t>x</w:t>
      </w:r>
      <w:r w:rsidR="00467EF8" w:rsidRPr="00251210">
        <w:rPr>
          <w:iCs/>
          <w:color w:val="000000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467EF8" w:rsidRPr="00251210">
        <w:rPr>
          <w:iCs/>
          <w:color w:val="000000"/>
          <w:lang w:val="el-GR"/>
        </w:rPr>
        <w:t xml:space="preserve"> 0,</w:t>
      </w:r>
      <w:r w:rsidR="00251210" w:rsidRPr="00251210">
        <w:rPr>
          <w:iCs/>
          <w:color w:val="000000"/>
          <w:lang w:val="el-GR"/>
        </w:rPr>
        <w:t>0</w:t>
      </w:r>
      <w:r w:rsidR="00467EF8" w:rsidRPr="00251210">
        <w:rPr>
          <w:iCs/>
          <w:color w:val="000000"/>
          <w:lang w:val="el-GR"/>
        </w:rPr>
        <w:t>1</w:t>
      </w:r>
    </w:p>
    <w:p w14:paraId="58D35BF3" w14:textId="77777777" w:rsidR="00467EF8" w:rsidRPr="00467EF8" w:rsidRDefault="00467EF8" w:rsidP="00467EF8">
      <w:pPr>
        <w:ind w:left="284" w:right="1269"/>
        <w:jc w:val="both"/>
        <w:rPr>
          <w:color w:val="000000"/>
          <w:lang w:val="el-GR"/>
        </w:rPr>
      </w:pPr>
    </w:p>
    <w:p w14:paraId="3F7B6B78" w14:textId="156E8656" w:rsidR="00467EF8" w:rsidRPr="00C052F8" w:rsidRDefault="001475D3" w:rsidP="00467EF8">
      <w:pPr>
        <w:ind w:left="284" w:right="-7"/>
        <w:jc w:val="both"/>
        <w:rPr>
          <w:color w:val="000000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-9</m:t>
            </m:r>
          </m:sup>
        </m:sSup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eastAsia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0,01</m:t>
            </m:r>
          </m:den>
        </m:f>
        <m:r>
          <m:rPr>
            <m:sty m:val="p"/>
          </m:rPr>
          <w:rPr>
            <w:rFonts w:ascii="Cambria Math" w:eastAsia="Arial,Bold" w:hAnsi="Cambria Math"/>
            <w:lang w:eastAsia="el-GR"/>
          </w:rPr>
          <m:t>⇒</m:t>
        </m:r>
      </m:oMath>
      <w:r w:rsidR="00467EF8" w:rsidRPr="00C052F8">
        <w:rPr>
          <w:lang w:eastAsia="el-GR"/>
        </w:rPr>
        <w:t xml:space="preserve"> </w:t>
      </w:r>
      <w:r w:rsidR="00467EF8" w:rsidRPr="0056191E">
        <w:rPr>
          <w:lang w:eastAsia="el-GR"/>
        </w:rPr>
        <w:t>x</w:t>
      </w:r>
      <w:r w:rsidR="00467EF8" w:rsidRPr="00C052F8">
        <w:rPr>
          <w:lang w:eastAsia="el-GR"/>
        </w:rPr>
        <w:t xml:space="preserve"> = 10</w:t>
      </w:r>
      <w:r w:rsidR="00467EF8" w:rsidRPr="00C052F8">
        <w:rPr>
          <w:vertAlign w:val="superscript"/>
          <w:lang w:eastAsia="el-GR"/>
        </w:rPr>
        <w:t>-5</w:t>
      </w:r>
      <w:r w:rsidR="00251210" w:rsidRPr="00C052F8">
        <w:rPr>
          <w:vertAlign w:val="superscript"/>
          <w:lang w:eastAsia="el-GR"/>
        </w:rPr>
        <w:t>,5</w:t>
      </w:r>
      <w:r w:rsidR="00467EF8" w:rsidRPr="00C052F8">
        <w:rPr>
          <w:lang w:eastAsia="el-GR"/>
        </w:rPr>
        <w:t xml:space="preserve"> </w:t>
      </w:r>
      <w:r w:rsidR="00467EF8" w:rsidRPr="0056191E">
        <w:rPr>
          <w:lang w:eastAsia="el-GR"/>
        </w:rPr>
        <w:t>M</w:t>
      </w:r>
    </w:p>
    <w:p w14:paraId="7CD6AD89" w14:textId="77777777" w:rsidR="00467EF8" w:rsidRPr="00C052F8" w:rsidRDefault="00467EF8" w:rsidP="00467EF8">
      <w:pPr>
        <w:ind w:left="284" w:right="1269"/>
        <w:jc w:val="both"/>
        <w:rPr>
          <w:color w:val="000000"/>
        </w:rPr>
      </w:pPr>
    </w:p>
    <w:p w14:paraId="52CC63E5" w14:textId="7E988BEE" w:rsidR="00467EF8" w:rsidRPr="00C052F8" w:rsidRDefault="00467EF8" w:rsidP="00467EF8">
      <w:pPr>
        <w:ind w:left="284" w:right="1269"/>
        <w:jc w:val="both"/>
        <w:rPr>
          <w:color w:val="000000"/>
        </w:rPr>
      </w:pPr>
      <w:r>
        <w:rPr>
          <w:color w:val="000000"/>
        </w:rPr>
        <w:t>pOH</w:t>
      </w:r>
      <w:r w:rsidRPr="00C052F8">
        <w:rPr>
          <w:color w:val="000000"/>
        </w:rPr>
        <w:t xml:space="preserve"> = -</w:t>
      </w:r>
      <w:r>
        <w:rPr>
          <w:color w:val="000000"/>
        </w:rPr>
        <w:t>log</w:t>
      </w:r>
      <w:r w:rsidRPr="00C052F8">
        <w:rPr>
          <w:color w:val="000000"/>
        </w:rPr>
        <w:t>10</w:t>
      </w:r>
      <w:r w:rsidRPr="00C052F8">
        <w:rPr>
          <w:color w:val="000000"/>
          <w:vertAlign w:val="superscript"/>
        </w:rPr>
        <w:t>-5</w:t>
      </w:r>
      <w:r w:rsidR="00251210" w:rsidRPr="00C052F8">
        <w:rPr>
          <w:color w:val="000000"/>
          <w:vertAlign w:val="superscript"/>
        </w:rPr>
        <w:t>,5</w:t>
      </w:r>
      <w:r w:rsidRPr="00C052F8">
        <w:rPr>
          <w:color w:val="000000"/>
        </w:rPr>
        <w:t xml:space="preserve"> = 5</w:t>
      </w:r>
      <w:r w:rsidR="00251210" w:rsidRPr="00C052F8">
        <w:rPr>
          <w:color w:val="000000"/>
        </w:rPr>
        <w:t>,5</w:t>
      </w:r>
    </w:p>
    <w:p w14:paraId="06211D3D" w14:textId="4222EACE" w:rsidR="00467EF8" w:rsidRPr="006765CF" w:rsidRDefault="00467EF8" w:rsidP="00467EF8">
      <w:pPr>
        <w:ind w:left="284" w:right="1269"/>
        <w:jc w:val="both"/>
        <w:rPr>
          <w:color w:val="000000"/>
          <w:lang w:val="el-GR"/>
        </w:rPr>
      </w:pPr>
      <w:r w:rsidRPr="0062057E">
        <w:rPr>
          <w:b/>
          <w:bCs/>
          <w:color w:val="000000"/>
        </w:rPr>
        <w:t>pH</w:t>
      </w:r>
      <w:r w:rsidRPr="00EC281A">
        <w:rPr>
          <w:color w:val="000000"/>
          <w:lang w:val="el-GR"/>
        </w:rPr>
        <w:t xml:space="preserve"> = 14-5</w:t>
      </w:r>
      <w:r w:rsidR="00251210">
        <w:rPr>
          <w:color w:val="000000"/>
          <w:lang w:val="el-GR"/>
        </w:rPr>
        <w:t>,5</w:t>
      </w:r>
      <w:r w:rsidRPr="00EC281A">
        <w:rPr>
          <w:color w:val="000000"/>
          <w:lang w:val="el-GR"/>
        </w:rPr>
        <w:t xml:space="preserve"> = </w:t>
      </w:r>
      <w:r w:rsidR="00251210">
        <w:rPr>
          <w:b/>
          <w:bCs/>
          <w:color w:val="000000"/>
          <w:lang w:val="el-GR"/>
        </w:rPr>
        <w:t>8,5</w:t>
      </w:r>
    </w:p>
    <w:p w14:paraId="0EBB14FD" w14:textId="1F5A56CC" w:rsidR="00467EF8" w:rsidRDefault="00586E02" w:rsidP="00586E02">
      <w:pPr>
        <w:ind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>________________________________________________________________________</w:t>
      </w:r>
    </w:p>
    <w:p w14:paraId="67C09950" w14:textId="77777777" w:rsidR="00586E02" w:rsidRDefault="00586E02" w:rsidP="00586E02">
      <w:pPr>
        <w:ind w:right="-7"/>
        <w:jc w:val="both"/>
        <w:rPr>
          <w:color w:val="000000"/>
          <w:lang w:val="el-GR"/>
        </w:rPr>
      </w:pPr>
    </w:p>
    <w:p w14:paraId="7348D401" w14:textId="2EEFEF03" w:rsidR="00E4493A" w:rsidRDefault="009956CA" w:rsidP="00251210">
      <w:pPr>
        <w:ind w:left="284" w:right="-7" w:hanging="284"/>
        <w:jc w:val="both"/>
        <w:rPr>
          <w:color w:val="000000"/>
          <w:lang w:val="el-GR"/>
        </w:rPr>
      </w:pPr>
      <w:r w:rsidRPr="006D7A11">
        <w:rPr>
          <w:b/>
          <w:color w:val="000000"/>
          <w:lang w:val="el-GR"/>
        </w:rPr>
        <w:t>β.</w:t>
      </w:r>
      <w:r>
        <w:rPr>
          <w:color w:val="000000"/>
          <w:lang w:val="el-GR"/>
        </w:rPr>
        <w:t xml:space="preserve"> </w:t>
      </w:r>
      <w:r w:rsidR="00251210">
        <w:rPr>
          <w:color w:val="000000"/>
          <w:lang w:val="el-GR"/>
        </w:rPr>
        <w:t xml:space="preserve">Με την </w:t>
      </w:r>
      <w:r w:rsidR="009A698A">
        <w:rPr>
          <w:color w:val="000000"/>
          <w:lang w:val="el-GR"/>
        </w:rPr>
        <w:t>ανάμιξη ίσων όγκων από τα</w:t>
      </w:r>
      <w:r w:rsidR="009A698A" w:rsidRPr="009A698A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διαλύματα Δ</w:t>
      </w:r>
      <w:r w:rsidRPr="00580A8E">
        <w:rPr>
          <w:color w:val="000000"/>
          <w:vertAlign w:val="subscript"/>
          <w:lang w:val="el-GR"/>
        </w:rPr>
        <w:t>1</w:t>
      </w:r>
      <w:r>
        <w:rPr>
          <w:color w:val="000000"/>
          <w:lang w:val="el-GR"/>
        </w:rPr>
        <w:t xml:space="preserve"> και Δ</w:t>
      </w:r>
      <w:r w:rsidRPr="00580A8E">
        <w:rPr>
          <w:color w:val="000000"/>
          <w:vertAlign w:val="subscript"/>
          <w:lang w:val="el-GR"/>
        </w:rPr>
        <w:t>2</w:t>
      </w:r>
      <w:r w:rsidR="00251210">
        <w:rPr>
          <w:color w:val="000000"/>
          <w:lang w:val="el-GR"/>
        </w:rPr>
        <w:t xml:space="preserve"> , προκαλείται αραίωση του κ</w:t>
      </w:r>
      <w:r w:rsidR="008444C2">
        <w:rPr>
          <w:color w:val="000000"/>
          <w:lang w:val="el-GR"/>
        </w:rPr>
        <w:t>άθε</w:t>
      </w:r>
      <w:r w:rsidR="00251210">
        <w:rPr>
          <w:color w:val="000000"/>
          <w:lang w:val="el-GR"/>
        </w:rPr>
        <w:t xml:space="preserve"> διαλύματος. </w:t>
      </w:r>
    </w:p>
    <w:p w14:paraId="545A2FCA" w14:textId="144618A8" w:rsidR="00E4493A" w:rsidRDefault="00E4493A" w:rsidP="00E4493A">
      <w:pPr>
        <w:ind w:left="284" w:right="-7"/>
        <w:jc w:val="both"/>
        <w:rPr>
          <w:color w:val="000000"/>
          <w:lang w:val="el-GR"/>
        </w:rPr>
      </w:pPr>
    </w:p>
    <w:p w14:paraId="602CAC70" w14:textId="09620A08" w:rsidR="00E4493A" w:rsidRPr="00E4493A" w:rsidRDefault="00E4493A" w:rsidP="00E4493A">
      <w:pPr>
        <w:ind w:left="284" w:right="-7"/>
        <w:jc w:val="both"/>
        <w:rPr>
          <w:color w:val="000000"/>
          <w:lang w:val="el-GR"/>
        </w:rPr>
      </w:pPr>
      <w:r>
        <w:rPr>
          <w:color w:val="000000"/>
        </w:rPr>
        <w:t>V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>
        <w:rPr>
          <w:color w:val="000000"/>
          <w:lang w:val="el-GR"/>
        </w:rPr>
        <w:t xml:space="preserve"> = 2</w:t>
      </w:r>
      <w:r>
        <w:rPr>
          <w:color w:val="000000"/>
        </w:rPr>
        <w:t>V</w:t>
      </w:r>
    </w:p>
    <w:p w14:paraId="32C21F21" w14:textId="77777777" w:rsidR="00E4493A" w:rsidRDefault="00E4493A" w:rsidP="00E4493A">
      <w:pPr>
        <w:ind w:left="284" w:right="-7"/>
        <w:jc w:val="both"/>
        <w:rPr>
          <w:color w:val="000000"/>
          <w:lang w:val="el-GR"/>
        </w:rPr>
      </w:pPr>
    </w:p>
    <w:p w14:paraId="7D86D52D" w14:textId="11277BB9" w:rsidR="00373ECC" w:rsidRDefault="00251210" w:rsidP="00E4493A">
      <w:pPr>
        <w:ind w:left="284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Οι νέες συγκεντρώσεις είναι:</w:t>
      </w:r>
    </w:p>
    <w:p w14:paraId="144CAC04" w14:textId="3DC9F5B3" w:rsidR="00251210" w:rsidRPr="00C052F8" w:rsidRDefault="00251210" w:rsidP="00251210">
      <w:pPr>
        <w:ind w:left="284" w:right="-7"/>
        <w:jc w:val="both"/>
        <w:rPr>
          <w:color w:val="000000"/>
          <w:lang w:val="el-GR"/>
        </w:rPr>
      </w:pPr>
      <w:r w:rsidRPr="00E4493A">
        <w:rPr>
          <w:color w:val="000000"/>
          <w:lang w:val="el-GR"/>
        </w:rPr>
        <w:t xml:space="preserve">για </w:t>
      </w:r>
      <w:r w:rsidRPr="00E4493A">
        <w:rPr>
          <w:color w:val="000000"/>
        </w:rPr>
        <w:t>CH</w:t>
      </w:r>
      <w:r w:rsidRPr="00E4493A">
        <w:rPr>
          <w:color w:val="000000"/>
          <w:vertAlign w:val="subscript"/>
          <w:lang w:val="el-GR"/>
        </w:rPr>
        <w:t>3</w:t>
      </w:r>
      <w:r w:rsidRPr="00E4493A">
        <w:rPr>
          <w:color w:val="000000"/>
        </w:rPr>
        <w:t>COOH</w:t>
      </w:r>
      <w:r w:rsidRPr="00E4493A">
        <w:rPr>
          <w:color w:val="000000"/>
          <w:lang w:val="el-GR"/>
        </w:rPr>
        <w:t xml:space="preserve"> : </w:t>
      </w:r>
      <w:r w:rsidRPr="00E4493A">
        <w:rPr>
          <w:color w:val="000000"/>
        </w:rPr>
        <w:t>C</w:t>
      </w:r>
      <w:proofErr w:type="spellStart"/>
      <w:r w:rsidRPr="00E4493A">
        <w:rPr>
          <w:color w:val="000000"/>
          <w:vertAlign w:val="subscript"/>
          <w:lang w:val="el-GR"/>
        </w:rPr>
        <w:t>αρχ</w:t>
      </w:r>
      <w:proofErr w:type="spellEnd"/>
      <w:r w:rsidRPr="00E4493A">
        <w:rPr>
          <w:color w:val="000000"/>
          <w:lang w:val="el-GR"/>
        </w:rPr>
        <w:t>∙</w:t>
      </w:r>
      <w:r w:rsidRPr="00E4493A">
        <w:rPr>
          <w:color w:val="000000"/>
        </w:rPr>
        <w:t>V</w:t>
      </w:r>
      <w:proofErr w:type="spellStart"/>
      <w:r w:rsidRPr="00E4493A">
        <w:rPr>
          <w:color w:val="000000"/>
          <w:vertAlign w:val="subscript"/>
          <w:lang w:val="el-GR"/>
        </w:rPr>
        <w:t>αρχ</w:t>
      </w:r>
      <w:proofErr w:type="spellEnd"/>
      <w:r w:rsidRPr="00E4493A">
        <w:rPr>
          <w:color w:val="000000"/>
          <w:lang w:val="el-GR"/>
        </w:rPr>
        <w:t xml:space="preserve"> = </w:t>
      </w:r>
      <w:r w:rsidRPr="00E4493A">
        <w:rPr>
          <w:color w:val="000000"/>
        </w:rPr>
        <w:t>C</w:t>
      </w:r>
      <w:proofErr w:type="spellStart"/>
      <w:r w:rsidR="00E4493A" w:rsidRPr="00E4493A">
        <w:rPr>
          <w:color w:val="000000"/>
          <w:vertAlign w:val="subscript"/>
          <w:lang w:val="el-GR"/>
        </w:rPr>
        <w:t>τελ</w:t>
      </w:r>
      <w:proofErr w:type="spellEnd"/>
      <w:r w:rsidRPr="00E4493A">
        <w:rPr>
          <w:color w:val="000000"/>
          <w:lang w:val="el-GR"/>
        </w:rPr>
        <w:t>∙</w:t>
      </w:r>
      <w:r w:rsidRPr="00E4493A">
        <w:rPr>
          <w:color w:val="000000"/>
        </w:rPr>
        <w:t>V</w:t>
      </w:r>
      <w:proofErr w:type="spellStart"/>
      <w:r w:rsidR="00E4493A" w:rsidRPr="00E4493A">
        <w:rPr>
          <w:color w:val="000000"/>
          <w:vertAlign w:val="subscript"/>
          <w:lang w:val="el-GR"/>
        </w:rPr>
        <w:t>τελ</w:t>
      </w:r>
      <w:proofErr w:type="spellEnd"/>
      <w:r w:rsidRPr="00E4493A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⇒</m:t>
        </m:r>
      </m:oMath>
      <w:r w:rsidR="00E4493A" w:rsidRPr="00E4493A">
        <w:rPr>
          <w:color w:val="000000"/>
          <w:lang w:val="el-GR"/>
        </w:rPr>
        <w:t xml:space="preserve"> 0,1</w:t>
      </w:r>
      <w:r w:rsidR="00E4493A" w:rsidRPr="00E4493A">
        <w:rPr>
          <w:color w:val="000000"/>
        </w:rPr>
        <w:t>M</w:t>
      </w:r>
      <w:r w:rsidR="00E4493A" w:rsidRPr="00E4493A">
        <w:rPr>
          <w:color w:val="000000"/>
          <w:lang w:val="el-GR"/>
        </w:rPr>
        <w:t>∙</w:t>
      </w:r>
      <w:r w:rsidR="00E4493A" w:rsidRPr="00E4493A">
        <w:rPr>
          <w:color w:val="000000"/>
        </w:rPr>
        <w:t>V</w:t>
      </w:r>
      <w:r w:rsidR="00E4493A" w:rsidRPr="00E4493A">
        <w:rPr>
          <w:color w:val="000000"/>
          <w:lang w:val="el-GR"/>
        </w:rPr>
        <w:t xml:space="preserve"> = </w:t>
      </w:r>
      <w:r w:rsidR="00E4493A" w:rsidRPr="00E4493A">
        <w:rPr>
          <w:color w:val="000000"/>
        </w:rPr>
        <w:t>C</w:t>
      </w:r>
      <w:r w:rsidR="00E4493A" w:rsidRPr="00E4493A">
        <w:rPr>
          <w:color w:val="000000"/>
          <w:vertAlign w:val="subscript"/>
          <w:lang w:val="el-GR"/>
        </w:rPr>
        <w:t>τελ</w:t>
      </w:r>
      <w:r w:rsidR="00E4493A" w:rsidRPr="00E4493A">
        <w:rPr>
          <w:color w:val="000000"/>
          <w:lang w:val="el-GR"/>
        </w:rPr>
        <w:t>∙2∙</w:t>
      </w:r>
      <w:r w:rsidR="00E4493A" w:rsidRPr="00E4493A">
        <w:rPr>
          <w:color w:val="000000"/>
        </w:rPr>
        <w:t>V</w:t>
      </w:r>
      <w:r w:rsidR="00E4493A" w:rsidRPr="00E4493A">
        <w:rPr>
          <w:color w:val="000000"/>
          <w:vertAlign w:val="subscript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vertAlign w:val="subscript"/>
            <w:lang w:val="el-GR"/>
          </w:rPr>
          <m:t>⇒</m:t>
        </m:r>
      </m:oMath>
      <w:r w:rsidR="00E4493A" w:rsidRPr="00E4493A">
        <w:rPr>
          <w:color w:val="000000"/>
          <w:lang w:val="el-GR"/>
        </w:rPr>
        <w:t xml:space="preserve"> </w:t>
      </w:r>
      <w:r w:rsidR="00E4493A" w:rsidRPr="00E4493A">
        <w:rPr>
          <w:color w:val="000000"/>
        </w:rPr>
        <w:t>C</w:t>
      </w:r>
      <w:proofErr w:type="spellStart"/>
      <w:r w:rsidR="00E4493A" w:rsidRPr="00E4493A">
        <w:rPr>
          <w:color w:val="000000"/>
          <w:vertAlign w:val="subscript"/>
          <w:lang w:val="el-GR"/>
        </w:rPr>
        <w:t>τελ</w:t>
      </w:r>
      <w:proofErr w:type="spellEnd"/>
      <w:r w:rsidR="00E4493A" w:rsidRPr="00E4493A">
        <w:rPr>
          <w:color w:val="000000"/>
          <w:lang w:val="el-GR"/>
        </w:rPr>
        <w:t xml:space="preserve"> = 0,05</w:t>
      </w:r>
      <w:r w:rsidR="00E4493A">
        <w:rPr>
          <w:color w:val="000000"/>
        </w:rPr>
        <w:t>M</w:t>
      </w:r>
    </w:p>
    <w:p w14:paraId="52E4755C" w14:textId="1F58DD44" w:rsidR="00E4493A" w:rsidRPr="00C052F8" w:rsidRDefault="00E4493A" w:rsidP="00E4493A">
      <w:pPr>
        <w:ind w:left="284" w:right="-7"/>
        <w:jc w:val="both"/>
        <w:rPr>
          <w:color w:val="000000"/>
          <w:lang w:val="el-GR"/>
        </w:rPr>
      </w:pPr>
      <w:r w:rsidRPr="00E4493A">
        <w:rPr>
          <w:color w:val="000000"/>
          <w:lang w:val="el-GR"/>
        </w:rPr>
        <w:t>για</w:t>
      </w:r>
      <w:r w:rsidRPr="00C052F8">
        <w:rPr>
          <w:color w:val="000000"/>
          <w:lang w:val="el-GR"/>
        </w:rPr>
        <w:t xml:space="preserve"> </w:t>
      </w:r>
      <w:r w:rsidRPr="00E4493A">
        <w:rPr>
          <w:color w:val="000000"/>
        </w:rPr>
        <w:t>CH</w:t>
      </w:r>
      <w:r w:rsidRPr="00C052F8">
        <w:rPr>
          <w:color w:val="000000"/>
          <w:vertAlign w:val="subscript"/>
          <w:lang w:val="el-GR"/>
        </w:rPr>
        <w:t>3</w:t>
      </w:r>
      <w:proofErr w:type="spellStart"/>
      <w:r w:rsidRPr="00E4493A">
        <w:rPr>
          <w:color w:val="000000"/>
        </w:rPr>
        <w:t>CO</w:t>
      </w:r>
      <w:r>
        <w:rPr>
          <w:color w:val="000000"/>
        </w:rPr>
        <w:t>ONa</w:t>
      </w:r>
      <w:proofErr w:type="spellEnd"/>
      <w:r w:rsidRPr="00C052F8">
        <w:rPr>
          <w:color w:val="000000"/>
          <w:lang w:val="el-GR"/>
        </w:rPr>
        <w:t xml:space="preserve"> : </w:t>
      </w:r>
      <w:r w:rsidRPr="00E4493A">
        <w:rPr>
          <w:color w:val="000000"/>
        </w:rPr>
        <w:t>C</w:t>
      </w:r>
      <w:r w:rsidRPr="00C052F8">
        <w:rPr>
          <w:rFonts w:ascii="Arial" w:hAnsi="Arial" w:cs="Arial"/>
          <w:color w:val="000000"/>
          <w:lang w:val="el-GR"/>
        </w:rPr>
        <w:t>´</w:t>
      </w:r>
      <w:proofErr w:type="spellStart"/>
      <w:r w:rsidRPr="00E4493A">
        <w:rPr>
          <w:color w:val="000000"/>
          <w:vertAlign w:val="subscript"/>
          <w:lang w:val="el-GR"/>
        </w:rPr>
        <w:t>αρχ</w:t>
      </w:r>
      <w:proofErr w:type="spellEnd"/>
      <w:r w:rsidRPr="00C052F8">
        <w:rPr>
          <w:color w:val="000000"/>
          <w:lang w:val="el-GR"/>
        </w:rPr>
        <w:t>∙</w:t>
      </w:r>
      <w:r w:rsidRPr="00E4493A">
        <w:rPr>
          <w:color w:val="000000"/>
        </w:rPr>
        <w:t>V</w:t>
      </w:r>
      <w:proofErr w:type="spellStart"/>
      <w:r w:rsidRPr="00E4493A">
        <w:rPr>
          <w:color w:val="000000"/>
          <w:vertAlign w:val="subscript"/>
          <w:lang w:val="el-GR"/>
        </w:rPr>
        <w:t>αρχ</w:t>
      </w:r>
      <w:proofErr w:type="spellEnd"/>
      <w:r w:rsidRPr="00C052F8">
        <w:rPr>
          <w:color w:val="000000"/>
          <w:lang w:val="el-GR"/>
        </w:rPr>
        <w:t xml:space="preserve"> = </w:t>
      </w:r>
      <w:r w:rsidRPr="00E4493A">
        <w:rPr>
          <w:color w:val="000000"/>
        </w:rPr>
        <w:t>C</w:t>
      </w:r>
      <w:r w:rsidRPr="00C052F8">
        <w:rPr>
          <w:rFonts w:ascii="Arial" w:hAnsi="Arial" w:cs="Arial"/>
          <w:color w:val="000000"/>
          <w:lang w:val="el-GR"/>
        </w:rPr>
        <w:t>´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C052F8">
        <w:rPr>
          <w:color w:val="000000"/>
          <w:lang w:val="el-GR"/>
        </w:rPr>
        <w:t>∙</w:t>
      </w:r>
      <w:r w:rsidRPr="00E4493A">
        <w:rPr>
          <w:color w:val="000000"/>
        </w:rPr>
        <w:t>V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C052F8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⇒</m:t>
        </m:r>
      </m:oMath>
      <w:r w:rsidRPr="00C052F8">
        <w:rPr>
          <w:color w:val="000000"/>
          <w:lang w:val="el-GR"/>
        </w:rPr>
        <w:t xml:space="preserve"> 0,01</w:t>
      </w:r>
      <w:r w:rsidRPr="00E4493A">
        <w:rPr>
          <w:color w:val="000000"/>
        </w:rPr>
        <w:t>M</w:t>
      </w:r>
      <w:r w:rsidRPr="00C052F8">
        <w:rPr>
          <w:color w:val="000000"/>
          <w:lang w:val="el-GR"/>
        </w:rPr>
        <w:t>∙</w:t>
      </w:r>
      <w:r w:rsidRPr="00E4493A">
        <w:rPr>
          <w:color w:val="000000"/>
        </w:rPr>
        <w:t>V</w:t>
      </w:r>
      <w:r w:rsidRPr="00C052F8">
        <w:rPr>
          <w:color w:val="000000"/>
          <w:lang w:val="el-GR"/>
        </w:rPr>
        <w:t xml:space="preserve"> = </w:t>
      </w:r>
      <w:r w:rsidRPr="00E4493A">
        <w:rPr>
          <w:color w:val="000000"/>
        </w:rPr>
        <w:t>C</w:t>
      </w:r>
      <w:r w:rsidRPr="00C052F8">
        <w:rPr>
          <w:rFonts w:ascii="Arial" w:hAnsi="Arial" w:cs="Arial"/>
          <w:color w:val="000000"/>
          <w:lang w:val="el-GR"/>
        </w:rPr>
        <w:t>´</w:t>
      </w:r>
      <w:r w:rsidRPr="00E4493A">
        <w:rPr>
          <w:color w:val="000000"/>
          <w:vertAlign w:val="subscript"/>
          <w:lang w:val="el-GR"/>
        </w:rPr>
        <w:t>τελ</w:t>
      </w:r>
      <w:r w:rsidRPr="00C052F8">
        <w:rPr>
          <w:color w:val="000000"/>
          <w:lang w:val="el-GR"/>
        </w:rPr>
        <w:t>∙2∙</w:t>
      </w:r>
      <w:r w:rsidRPr="00E4493A">
        <w:rPr>
          <w:color w:val="000000"/>
        </w:rPr>
        <w:t>V</w:t>
      </w:r>
      <w:r w:rsidRPr="00C052F8">
        <w:rPr>
          <w:color w:val="000000"/>
          <w:vertAlign w:val="subscript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vertAlign w:val="subscript"/>
            <w:lang w:val="el-GR"/>
          </w:rPr>
          <m:t>⇒</m:t>
        </m:r>
      </m:oMath>
      <w:r w:rsidRPr="00C052F8">
        <w:rPr>
          <w:color w:val="000000"/>
          <w:lang w:val="el-GR"/>
        </w:rPr>
        <w:t xml:space="preserve"> </w:t>
      </w:r>
      <w:r w:rsidRPr="00E4493A">
        <w:rPr>
          <w:color w:val="000000"/>
        </w:rPr>
        <w:t>C</w:t>
      </w:r>
      <w:r w:rsidRPr="00C052F8">
        <w:rPr>
          <w:rFonts w:ascii="Arial" w:hAnsi="Arial" w:cs="Arial"/>
          <w:color w:val="000000"/>
          <w:lang w:val="el-GR"/>
        </w:rPr>
        <w:t>´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C052F8">
        <w:rPr>
          <w:color w:val="000000"/>
          <w:lang w:val="el-GR"/>
        </w:rPr>
        <w:t xml:space="preserve"> = 0,005</w:t>
      </w:r>
      <w:r>
        <w:rPr>
          <w:color w:val="000000"/>
        </w:rPr>
        <w:t>M</w:t>
      </w:r>
    </w:p>
    <w:p w14:paraId="07E3A3AE" w14:textId="2F2D3D37" w:rsidR="00E4493A" w:rsidRPr="00C052F8" w:rsidRDefault="00E4493A" w:rsidP="00251210">
      <w:pPr>
        <w:ind w:left="284" w:right="-7"/>
        <w:jc w:val="both"/>
        <w:rPr>
          <w:color w:val="000000"/>
          <w:lang w:val="el-GR"/>
        </w:rPr>
      </w:pPr>
    </w:p>
    <w:p w14:paraId="6959862D" w14:textId="77777777" w:rsidR="00E4493A" w:rsidRDefault="00E4493A" w:rsidP="00E4493A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CH</w:t>
      </w:r>
      <w:r w:rsidRPr="00467EF8">
        <w:rPr>
          <w:color w:val="000000"/>
          <w:vertAlign w:val="subscript"/>
        </w:rPr>
        <w:t>3</w:t>
      </w:r>
      <w:r>
        <w:rPr>
          <w:color w:val="000000"/>
        </w:rPr>
        <w:t xml:space="preserve">COONa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425"/>
        <w:gridCol w:w="709"/>
        <w:gridCol w:w="425"/>
        <w:gridCol w:w="1134"/>
      </w:tblGrid>
      <w:tr w:rsidR="00E4493A" w14:paraId="31185C3D" w14:textId="77777777" w:rsidTr="00E4493A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D61FD" w14:textId="77777777" w:rsidR="00E4493A" w:rsidRPr="00041B1C" w:rsidRDefault="00E4493A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24E122" w14:textId="77777777" w:rsidR="00E4493A" w:rsidRDefault="00E4493A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COONa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DD8DFF" w14:textId="77777777" w:rsidR="00E4493A" w:rsidRDefault="00E4493A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9D55C3" w14:textId="77777777" w:rsidR="00E4493A" w:rsidRPr="00425F25" w:rsidRDefault="00E4493A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F009C9" w14:textId="77777777" w:rsidR="00E4493A" w:rsidRPr="00425F25" w:rsidRDefault="00E4493A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B425BC" w14:textId="7A58F243" w:rsidR="00E4493A" w:rsidRPr="00425F25" w:rsidRDefault="00E4493A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E4493A" w14:paraId="573D20C1" w14:textId="77777777" w:rsidTr="00E4493A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9759D1" w14:textId="77777777" w:rsidR="00E4493A" w:rsidRDefault="00E4493A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F5D6F9B" w14:textId="1EFCC47C" w:rsidR="00E4493A" w:rsidRPr="00EC281A" w:rsidRDefault="00E4493A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</w:t>
            </w:r>
            <w:r>
              <w:rPr>
                <w:rFonts w:eastAsia="Arial,Bold"/>
                <w:lang w:val="el-GR" w:eastAsia="el-GR"/>
              </w:rPr>
              <w:t>0</w:t>
            </w:r>
            <w:r>
              <w:rPr>
                <w:rFonts w:eastAsia="Arial,Bold"/>
                <w:lang w:eastAsia="el-GR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E8F6E7E" w14:textId="77777777" w:rsidR="00E4493A" w:rsidRPr="00490D12" w:rsidRDefault="00E4493A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8EA1CD" w14:textId="77777777" w:rsidR="00E4493A" w:rsidRPr="003573B0" w:rsidRDefault="00E4493A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DE220FF" w14:textId="77777777" w:rsidR="00E4493A" w:rsidRPr="003573B0" w:rsidRDefault="00E4493A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18A34B" w14:textId="77777777" w:rsidR="00E4493A" w:rsidRPr="003573B0" w:rsidRDefault="00E4493A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E4493A" w14:paraId="1A04B4BC" w14:textId="77777777" w:rsidTr="00E4493A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1E61E8" w14:textId="77777777" w:rsidR="00E4493A" w:rsidRDefault="00E4493A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9EDA4C" w14:textId="77777777" w:rsidR="00E4493A" w:rsidRPr="00490D12" w:rsidRDefault="00E4493A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</w:tcPr>
          <w:p w14:paraId="0829675C" w14:textId="77777777" w:rsidR="00E4493A" w:rsidRPr="00490D12" w:rsidRDefault="00E4493A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376EEE6B" w14:textId="1CFF3FFB" w:rsidR="00E4493A" w:rsidRPr="00EC281A" w:rsidRDefault="00E4493A" w:rsidP="00E4493A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</w:t>
            </w:r>
            <w:r>
              <w:rPr>
                <w:lang w:val="el-GR" w:eastAsia="el-GR"/>
              </w:rPr>
              <w:t>0</w:t>
            </w:r>
            <w:r>
              <w:rPr>
                <w:lang w:eastAsia="el-GR"/>
              </w:rPr>
              <w:t>05</w:t>
            </w:r>
          </w:p>
        </w:tc>
        <w:tc>
          <w:tcPr>
            <w:tcW w:w="425" w:type="dxa"/>
          </w:tcPr>
          <w:p w14:paraId="35BD48FA" w14:textId="77777777" w:rsidR="00E4493A" w:rsidRPr="00C2640D" w:rsidRDefault="00E4493A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1134" w:type="dxa"/>
          </w:tcPr>
          <w:p w14:paraId="39A56AF3" w14:textId="6D5AA3E4" w:rsidR="00E4493A" w:rsidRPr="00C2640D" w:rsidRDefault="00E4493A" w:rsidP="00E4493A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</w:t>
            </w:r>
            <w:r>
              <w:rPr>
                <w:lang w:val="el-GR" w:eastAsia="el-GR"/>
              </w:rPr>
              <w:t>0</w:t>
            </w:r>
            <w:r>
              <w:rPr>
                <w:lang w:eastAsia="el-GR"/>
              </w:rPr>
              <w:t>05</w:t>
            </w:r>
          </w:p>
        </w:tc>
      </w:tr>
    </w:tbl>
    <w:p w14:paraId="41965C93" w14:textId="77777777" w:rsidR="00E4493A" w:rsidRDefault="00E4493A" w:rsidP="00E4493A">
      <w:pPr>
        <w:ind w:left="284" w:right="1269"/>
        <w:jc w:val="both"/>
        <w:rPr>
          <w:bCs/>
          <w:color w:val="000000"/>
        </w:rPr>
      </w:pPr>
    </w:p>
    <w:p w14:paraId="406A49CC" w14:textId="494E554B" w:rsidR="00E4493A" w:rsidRDefault="00E4493A" w:rsidP="00E4493A">
      <w:pPr>
        <w:ind w:left="284" w:right="1269"/>
        <w:jc w:val="both"/>
        <w:rPr>
          <w:bCs/>
          <w:color w:val="000000"/>
          <w:lang w:val="el-GR"/>
        </w:rPr>
      </w:pPr>
      <w:r>
        <w:rPr>
          <w:bCs/>
          <w:color w:val="000000"/>
          <w:lang w:val="el-GR"/>
        </w:rPr>
        <w:t xml:space="preserve">Το </w:t>
      </w:r>
      <w:r>
        <w:rPr>
          <w:bCs/>
          <w:color w:val="000000"/>
        </w:rPr>
        <w:t>Na</w:t>
      </w:r>
      <w:r w:rsidRPr="00251210">
        <w:rPr>
          <w:bCs/>
          <w:color w:val="000000"/>
          <w:vertAlign w:val="superscript"/>
        </w:rPr>
        <w:t>+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l-GR"/>
        </w:rPr>
        <w:t>δεν ιοντίζεται.</w:t>
      </w:r>
    </w:p>
    <w:p w14:paraId="5D2AF4A3" w14:textId="52275B23" w:rsidR="00E4493A" w:rsidRDefault="00E4493A" w:rsidP="00E4493A">
      <w:pPr>
        <w:ind w:left="284" w:right="1269"/>
        <w:jc w:val="both"/>
        <w:rPr>
          <w:bCs/>
          <w:color w:val="000000"/>
          <w:lang w:val="el-GR"/>
        </w:rPr>
      </w:pPr>
    </w:p>
    <w:p w14:paraId="132991F8" w14:textId="77777777" w:rsidR="00E4493A" w:rsidRPr="0062057E" w:rsidRDefault="00E4493A" w:rsidP="00E4493A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CH</w:t>
      </w:r>
      <w:r w:rsidRPr="00467EF8">
        <w:rPr>
          <w:color w:val="000000"/>
          <w:vertAlign w:val="subscript"/>
        </w:rPr>
        <w:t>3</w:t>
      </w:r>
      <w:r>
        <w:rPr>
          <w:color w:val="000000"/>
        </w:rPr>
        <w:t>COOH</w:t>
      </w:r>
      <w:r w:rsidRPr="001A0D2A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ιοντίζεται:</w:t>
      </w:r>
    </w:p>
    <w:tbl>
      <w:tblPr>
        <w:tblStyle w:val="a3"/>
        <w:tblW w:w="6520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238"/>
        <w:gridCol w:w="423"/>
        <w:gridCol w:w="703"/>
        <w:gridCol w:w="423"/>
        <w:gridCol w:w="1148"/>
        <w:gridCol w:w="432"/>
        <w:gridCol w:w="1005"/>
      </w:tblGrid>
      <w:tr w:rsidR="00E4493A" w14:paraId="1B2C736F" w14:textId="77777777" w:rsidTr="00E4493A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198F5" w14:textId="77777777" w:rsidR="00E4493A" w:rsidRPr="00041B1C" w:rsidRDefault="00E4493A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E5BBE1" w14:textId="77777777" w:rsidR="00E4493A" w:rsidRDefault="00E4493A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658E84" w14:textId="77777777" w:rsidR="00E4493A" w:rsidRPr="008B5917" w:rsidRDefault="00E4493A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192762" w14:textId="77777777" w:rsidR="00E4493A" w:rsidRPr="00490D12" w:rsidRDefault="00E4493A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08B4BD" w14:textId="77777777" w:rsidR="00E4493A" w:rsidRDefault="00E4493A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0AA435" w14:textId="274B40EF" w:rsidR="00E4493A" w:rsidRDefault="00E4493A" w:rsidP="00E4493A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A4E2A" w14:textId="77777777" w:rsidR="00E4493A" w:rsidRDefault="00E4493A" w:rsidP="00E4493A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A54A9D" w14:textId="77777777" w:rsidR="00E4493A" w:rsidRPr="00041B1C" w:rsidRDefault="00E4493A" w:rsidP="00E4493A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EC281A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E4493A" w14:paraId="1DD5240D" w14:textId="77777777" w:rsidTr="00E4493A">
        <w:tc>
          <w:tcPr>
            <w:tcW w:w="1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552040" w14:textId="77777777" w:rsidR="00E4493A" w:rsidRDefault="00E4493A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14:paraId="43C2F032" w14:textId="37A19B64" w:rsidR="00E4493A" w:rsidRPr="00467EF8" w:rsidRDefault="00E4493A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0,05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88589CE" w14:textId="77777777" w:rsidR="00E4493A" w:rsidRPr="00F072E5" w:rsidRDefault="00E4493A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045CEF" w14:textId="77777777" w:rsidR="00E4493A" w:rsidRPr="00F072E5" w:rsidRDefault="00E4493A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06E000A" w14:textId="77777777" w:rsidR="00E4493A" w:rsidRPr="00490D12" w:rsidRDefault="00E4493A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6704307C" w14:textId="2E04083E" w:rsidR="00E4493A" w:rsidRPr="00490D12" w:rsidRDefault="00E4493A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0,005</w:t>
            </w: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26C4EF5F" w14:textId="77777777" w:rsidR="00E4493A" w:rsidRPr="003573B0" w:rsidRDefault="00E4493A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6C1FDFAF" w14:textId="77777777" w:rsidR="00E4493A" w:rsidRPr="003573B0" w:rsidRDefault="00E4493A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E4493A" w14:paraId="3B277AC2" w14:textId="77777777" w:rsidTr="00E4493A">
        <w:tc>
          <w:tcPr>
            <w:tcW w:w="1160" w:type="dxa"/>
            <w:tcBorders>
              <w:top w:val="nil"/>
              <w:bottom w:val="nil"/>
              <w:right w:val="single" w:sz="4" w:space="0" w:color="auto"/>
            </w:tcBorders>
          </w:tcPr>
          <w:p w14:paraId="14D4DAB8" w14:textId="77777777" w:rsidR="00E4493A" w:rsidRDefault="00E4493A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44D79012" w14:textId="77777777" w:rsidR="00E4493A" w:rsidRPr="00490D12" w:rsidRDefault="00E4493A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25" w:type="dxa"/>
          </w:tcPr>
          <w:p w14:paraId="1CBEEA78" w14:textId="77777777" w:rsidR="00E4493A" w:rsidRDefault="00E4493A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6335AE98" w14:textId="77777777" w:rsidR="00E4493A" w:rsidRDefault="00E4493A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</w:p>
        </w:tc>
        <w:tc>
          <w:tcPr>
            <w:tcW w:w="425" w:type="dxa"/>
          </w:tcPr>
          <w:p w14:paraId="1D77F57B" w14:textId="77777777" w:rsidR="00E4493A" w:rsidRDefault="00E4493A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59" w:type="dxa"/>
          </w:tcPr>
          <w:p w14:paraId="1E11379E" w14:textId="77777777" w:rsidR="00E4493A" w:rsidRPr="00467EF8" w:rsidRDefault="00E4493A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34" w:type="dxa"/>
          </w:tcPr>
          <w:p w14:paraId="158F6A43" w14:textId="77777777" w:rsidR="00E4493A" w:rsidRDefault="00E4493A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1014" w:type="dxa"/>
          </w:tcPr>
          <w:p w14:paraId="39EC5938" w14:textId="77777777" w:rsidR="00E4493A" w:rsidRPr="00467EF8" w:rsidRDefault="00E4493A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E4493A" w14:paraId="0E4877F3" w14:textId="77777777" w:rsidTr="00E4493A">
        <w:tc>
          <w:tcPr>
            <w:tcW w:w="11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9D2DE7" w14:textId="77777777" w:rsidR="00E4493A" w:rsidRPr="00F1762E" w:rsidRDefault="00E4493A" w:rsidP="00E4493A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4CF6F76B" w14:textId="502E7A71" w:rsidR="00E4493A" w:rsidRPr="00467EF8" w:rsidRDefault="00E4493A" w:rsidP="00E4493A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0,05 - x</w:t>
            </w:r>
          </w:p>
        </w:tc>
        <w:tc>
          <w:tcPr>
            <w:tcW w:w="425" w:type="dxa"/>
          </w:tcPr>
          <w:p w14:paraId="397EB17E" w14:textId="77777777" w:rsidR="00E4493A" w:rsidRPr="00F1762E" w:rsidRDefault="00E4493A" w:rsidP="00E4493A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</w:tcPr>
          <w:p w14:paraId="4C6BFEA6" w14:textId="77777777" w:rsidR="00E4493A" w:rsidRPr="00F1762E" w:rsidRDefault="00E4493A" w:rsidP="00E4493A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</w:tcPr>
          <w:p w14:paraId="6614F1E8" w14:textId="77777777" w:rsidR="00E4493A" w:rsidRDefault="00E4493A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59" w:type="dxa"/>
          </w:tcPr>
          <w:p w14:paraId="4C9135AF" w14:textId="5F0336A4" w:rsidR="00E4493A" w:rsidRPr="00467EF8" w:rsidRDefault="00E4493A" w:rsidP="00E4493A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0,005 + x</w:t>
            </w:r>
          </w:p>
        </w:tc>
        <w:tc>
          <w:tcPr>
            <w:tcW w:w="434" w:type="dxa"/>
          </w:tcPr>
          <w:p w14:paraId="79C563B2" w14:textId="77777777" w:rsidR="00E4493A" w:rsidRDefault="00E4493A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1014" w:type="dxa"/>
          </w:tcPr>
          <w:p w14:paraId="248E9DCD" w14:textId="77777777" w:rsidR="00E4493A" w:rsidRPr="00467EF8" w:rsidRDefault="00E4493A" w:rsidP="00E4493A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0D2E5AC8" w14:textId="77777777" w:rsidR="00E4493A" w:rsidRDefault="00E4493A" w:rsidP="00E4493A">
      <w:pPr>
        <w:ind w:left="284" w:right="1269"/>
        <w:jc w:val="both"/>
        <w:rPr>
          <w:bCs/>
          <w:color w:val="000000"/>
          <w:lang w:val="el-GR"/>
        </w:rPr>
      </w:pPr>
    </w:p>
    <w:p w14:paraId="465D524B" w14:textId="0BE7BBC8" w:rsidR="00E4493A" w:rsidRPr="00E4493A" w:rsidRDefault="001475D3" w:rsidP="00E4493A">
      <w:pPr>
        <w:ind w:left="284" w:right="1269"/>
        <w:jc w:val="both"/>
        <w:rPr>
          <w:bCs/>
          <w:color w:val="000000"/>
          <w:lang w:val="el-GR"/>
        </w:rPr>
      </w:pPr>
      <m:oMath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  <m: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="00E4493A" w:rsidRPr="00251210">
        <w:rPr>
          <w:bCs/>
          <w:color w:val="000000"/>
          <w:lang w:val="el-GR"/>
        </w:rPr>
        <w:t xml:space="preserve"> , ισχύει η προσέγγιση: 0,</w:t>
      </w:r>
      <w:r w:rsidR="00E4493A" w:rsidRPr="00E4493A">
        <w:rPr>
          <w:bCs/>
          <w:color w:val="000000"/>
          <w:lang w:val="el-GR"/>
        </w:rPr>
        <w:t>05</w:t>
      </w:r>
      <w:r w:rsidR="00E4493A" w:rsidRPr="00251210">
        <w:rPr>
          <w:bCs/>
          <w:color w:val="000000"/>
          <w:lang w:val="el-GR"/>
        </w:rPr>
        <w:t>-</w:t>
      </w:r>
      <w:r w:rsidR="00E4493A" w:rsidRPr="00251210">
        <w:rPr>
          <w:bCs/>
          <w:color w:val="000000"/>
        </w:rPr>
        <w:t>x</w:t>
      </w:r>
      <w:r w:rsidR="00E4493A" w:rsidRPr="00251210">
        <w:rPr>
          <w:bCs/>
          <w:color w:val="000000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E4493A" w:rsidRPr="00251210">
        <w:rPr>
          <w:bCs/>
          <w:color w:val="000000"/>
          <w:lang w:val="el-GR"/>
        </w:rPr>
        <w:t xml:space="preserve"> 0,</w:t>
      </w:r>
      <w:r w:rsidR="00E4493A" w:rsidRPr="00E4493A">
        <w:rPr>
          <w:bCs/>
          <w:color w:val="000000"/>
          <w:lang w:val="el-GR"/>
        </w:rPr>
        <w:t>05</w:t>
      </w:r>
    </w:p>
    <w:p w14:paraId="40049114" w14:textId="4051F5D7" w:rsidR="00E4493A" w:rsidRPr="00E4493A" w:rsidRDefault="001475D3" w:rsidP="00E4493A">
      <w:pPr>
        <w:ind w:left="284" w:right="1269"/>
        <w:jc w:val="both"/>
        <w:rPr>
          <w:bCs/>
          <w:color w:val="000000"/>
          <w:lang w:val="el-GR"/>
        </w:rPr>
      </w:pPr>
      <m:oMath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0,005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  <m: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b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="00E4493A" w:rsidRPr="00251210">
        <w:rPr>
          <w:bCs/>
          <w:color w:val="000000"/>
          <w:lang w:val="el-GR"/>
        </w:rPr>
        <w:t xml:space="preserve"> , ισχύει η προσέγγιση: 0,</w:t>
      </w:r>
      <w:r w:rsidR="00E4493A" w:rsidRPr="00E4493A">
        <w:rPr>
          <w:bCs/>
          <w:color w:val="000000"/>
          <w:lang w:val="el-GR"/>
        </w:rPr>
        <w:t>005+</w:t>
      </w:r>
      <w:r w:rsidR="00E4493A" w:rsidRPr="00251210">
        <w:rPr>
          <w:bCs/>
          <w:color w:val="000000"/>
        </w:rPr>
        <w:t>x</w:t>
      </w:r>
      <w:r w:rsidR="00E4493A" w:rsidRPr="00251210">
        <w:rPr>
          <w:bCs/>
          <w:color w:val="000000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E4493A" w:rsidRPr="00251210">
        <w:rPr>
          <w:bCs/>
          <w:color w:val="000000"/>
          <w:lang w:val="el-GR"/>
        </w:rPr>
        <w:t xml:space="preserve"> 0,</w:t>
      </w:r>
      <w:r w:rsidR="00E4493A" w:rsidRPr="00E4493A">
        <w:rPr>
          <w:bCs/>
          <w:color w:val="000000"/>
          <w:lang w:val="el-GR"/>
        </w:rPr>
        <w:t>005</w:t>
      </w:r>
    </w:p>
    <w:p w14:paraId="052AE476" w14:textId="77777777" w:rsidR="00E4493A" w:rsidRPr="00467EF8" w:rsidRDefault="00E4493A" w:rsidP="00E4493A">
      <w:pPr>
        <w:ind w:left="284" w:right="1269"/>
        <w:jc w:val="both"/>
        <w:rPr>
          <w:bCs/>
          <w:iCs/>
          <w:color w:val="000000"/>
          <w:lang w:val="el-GR"/>
        </w:rPr>
      </w:pPr>
    </w:p>
    <w:p w14:paraId="598B34D8" w14:textId="63CEB65F" w:rsidR="00E4493A" w:rsidRPr="00E4493A" w:rsidRDefault="001475D3" w:rsidP="00E4493A">
      <w:pPr>
        <w:ind w:left="284" w:right="-7"/>
        <w:jc w:val="both"/>
        <w:rPr>
          <w:iCs/>
          <w:color w:val="000000"/>
        </w:rPr>
      </w:pPr>
      <m:oMath>
        <m:sSub>
          <m:sSub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sSup>
          <m:sSupPr>
            <m:ctrlPr>
              <w:rPr>
                <w:rFonts w:ascii="Cambria Math" w:eastAsia="Arial,Bold" w:hAnsi="Cambria Math"/>
                <w:iCs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-5</m:t>
            </m:r>
          </m:sup>
        </m:sSup>
        <m:r>
          <m:rPr>
            <m:sty m:val="p"/>
          </m:rPr>
          <w:rPr>
            <w:rFonts w:ascii="Cambria Math" w:eastAsia="Arial,Bold" w:hAnsi="Cambria Math"/>
            <w:lang w:eastAsia="el-GR"/>
          </w:rPr>
          <m:t>=</m:t>
        </m:r>
        <m:f>
          <m:fPr>
            <m:ctrlPr>
              <w:rPr>
                <w:rFonts w:ascii="Cambria Math" w:eastAsia="Arial,Bold" w:hAnsi="Cambria Math"/>
                <w:iCs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x∙0,005</m:t>
            </m:r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0,05</m:t>
            </m:r>
          </m:den>
        </m:f>
        <m:r>
          <m:rPr>
            <m:sty m:val="p"/>
          </m:rPr>
          <w:rPr>
            <w:rFonts w:ascii="Cambria Math" w:eastAsia="Arial,Bold" w:hAnsi="Cambria Math"/>
            <w:lang w:eastAsia="el-GR"/>
          </w:rPr>
          <m:t>⇒</m:t>
        </m:r>
      </m:oMath>
      <w:r w:rsidR="00E4493A" w:rsidRPr="00E4493A">
        <w:rPr>
          <w:iCs/>
          <w:lang w:eastAsia="el-GR"/>
        </w:rPr>
        <w:t xml:space="preserve"> </w:t>
      </w:r>
      <w:r w:rsidR="00E4493A" w:rsidRPr="00467EF8">
        <w:rPr>
          <w:iCs/>
          <w:lang w:eastAsia="el-GR"/>
        </w:rPr>
        <w:t>x</w:t>
      </w:r>
      <w:r w:rsidR="00E4493A" w:rsidRPr="00E4493A">
        <w:rPr>
          <w:iCs/>
          <w:lang w:eastAsia="el-GR"/>
        </w:rPr>
        <w:t xml:space="preserve"> = 10</w:t>
      </w:r>
      <w:r w:rsidR="00E4493A" w:rsidRPr="00E4493A">
        <w:rPr>
          <w:iCs/>
          <w:vertAlign w:val="superscript"/>
          <w:lang w:eastAsia="el-GR"/>
        </w:rPr>
        <w:t>-</w:t>
      </w:r>
      <w:r w:rsidR="00E4493A">
        <w:rPr>
          <w:iCs/>
          <w:vertAlign w:val="superscript"/>
          <w:lang w:eastAsia="el-GR"/>
        </w:rPr>
        <w:t>4</w:t>
      </w:r>
      <w:r w:rsidR="00E4493A" w:rsidRPr="00E4493A">
        <w:rPr>
          <w:iCs/>
          <w:lang w:eastAsia="el-GR"/>
        </w:rPr>
        <w:t xml:space="preserve"> </w:t>
      </w:r>
      <w:r w:rsidR="00E4493A" w:rsidRPr="00467EF8">
        <w:rPr>
          <w:iCs/>
          <w:lang w:eastAsia="el-GR"/>
        </w:rPr>
        <w:t>M</w:t>
      </w:r>
    </w:p>
    <w:p w14:paraId="4C77223A" w14:textId="77777777" w:rsidR="00E4493A" w:rsidRPr="00E4493A" w:rsidRDefault="00E4493A" w:rsidP="00E4493A">
      <w:pPr>
        <w:ind w:left="284" w:right="1269"/>
        <w:jc w:val="both"/>
        <w:rPr>
          <w:color w:val="000000"/>
        </w:rPr>
      </w:pPr>
    </w:p>
    <w:p w14:paraId="1168EA28" w14:textId="140B006C" w:rsidR="00E4493A" w:rsidRPr="00C052F8" w:rsidRDefault="00E4493A" w:rsidP="00E4493A">
      <w:pPr>
        <w:ind w:left="284" w:right="1269"/>
        <w:jc w:val="both"/>
        <w:rPr>
          <w:color w:val="000000"/>
        </w:rPr>
      </w:pPr>
      <w:r w:rsidRPr="00467EF8">
        <w:rPr>
          <w:b/>
          <w:bCs/>
          <w:color w:val="000000"/>
        </w:rPr>
        <w:t>pH</w:t>
      </w:r>
      <w:r w:rsidRPr="00C052F8">
        <w:rPr>
          <w:color w:val="000000"/>
        </w:rPr>
        <w:t xml:space="preserve"> = -</w:t>
      </w:r>
      <w:r>
        <w:rPr>
          <w:color w:val="000000"/>
        </w:rPr>
        <w:t>log</w:t>
      </w:r>
      <w:r w:rsidRPr="00C052F8">
        <w:rPr>
          <w:color w:val="000000"/>
        </w:rPr>
        <w:t>10</w:t>
      </w:r>
      <w:r w:rsidRPr="00C052F8">
        <w:rPr>
          <w:color w:val="000000"/>
          <w:vertAlign w:val="superscript"/>
        </w:rPr>
        <w:t>-4</w:t>
      </w:r>
      <w:r w:rsidRPr="00C052F8">
        <w:rPr>
          <w:color w:val="000000"/>
        </w:rPr>
        <w:t xml:space="preserve"> = </w:t>
      </w:r>
      <w:r w:rsidRPr="00C052F8">
        <w:rPr>
          <w:b/>
          <w:bCs/>
          <w:color w:val="000000"/>
        </w:rPr>
        <w:t>4</w:t>
      </w:r>
    </w:p>
    <w:p w14:paraId="4AE01F9C" w14:textId="5EA78131" w:rsidR="00E4493A" w:rsidRDefault="00586E02" w:rsidP="00586E02">
      <w:pPr>
        <w:ind w:right="-7"/>
        <w:jc w:val="both"/>
        <w:rPr>
          <w:bCs/>
          <w:color w:val="000000"/>
          <w:lang w:val="el-GR"/>
        </w:rPr>
      </w:pPr>
      <w:r>
        <w:rPr>
          <w:bCs/>
          <w:color w:val="000000"/>
          <w:lang w:val="el-GR"/>
        </w:rPr>
        <w:t>________________________________________________________________________</w:t>
      </w:r>
    </w:p>
    <w:p w14:paraId="5B14263E" w14:textId="77777777" w:rsidR="00586E02" w:rsidRPr="00E4493A" w:rsidRDefault="00586E02" w:rsidP="00586E02">
      <w:pPr>
        <w:ind w:right="-7"/>
        <w:jc w:val="both"/>
        <w:rPr>
          <w:bCs/>
          <w:color w:val="000000"/>
          <w:lang w:val="el-GR"/>
        </w:rPr>
      </w:pPr>
    </w:p>
    <w:p w14:paraId="7853259F" w14:textId="77777777" w:rsidR="00E4493A" w:rsidRDefault="009956CA" w:rsidP="00373ECC">
      <w:pPr>
        <w:ind w:left="284" w:right="1269" w:hanging="284"/>
        <w:jc w:val="both"/>
        <w:rPr>
          <w:color w:val="000000"/>
          <w:lang w:val="el-GR"/>
        </w:rPr>
      </w:pPr>
      <w:r w:rsidRPr="006D7A11">
        <w:rPr>
          <w:b/>
          <w:color w:val="000000"/>
          <w:lang w:val="el-GR"/>
        </w:rPr>
        <w:t>γ.</w:t>
      </w:r>
      <w:r>
        <w:rPr>
          <w:color w:val="000000"/>
          <w:lang w:val="el-GR"/>
        </w:rPr>
        <w:t xml:space="preserve"> </w:t>
      </w:r>
      <w:r w:rsidR="00E4493A">
        <w:rPr>
          <w:color w:val="000000"/>
          <w:lang w:val="el-GR"/>
        </w:rPr>
        <w:t xml:space="preserve">Έστω </w:t>
      </w:r>
      <w:r w:rsidR="00E4493A">
        <w:rPr>
          <w:color w:val="000000"/>
        </w:rPr>
        <w:t>V</w:t>
      </w:r>
      <w:r w:rsidR="00E4493A" w:rsidRPr="00E4493A">
        <w:rPr>
          <w:color w:val="000000"/>
          <w:vertAlign w:val="subscript"/>
          <w:lang w:val="el-GR"/>
        </w:rPr>
        <w:t>1</w:t>
      </w:r>
      <w:r w:rsidR="00E4493A" w:rsidRPr="00E4493A">
        <w:rPr>
          <w:color w:val="000000"/>
          <w:lang w:val="el-GR"/>
        </w:rPr>
        <w:t xml:space="preserve"> </w:t>
      </w:r>
      <w:r w:rsidR="00E4493A">
        <w:rPr>
          <w:color w:val="000000"/>
          <w:lang w:val="el-GR"/>
        </w:rPr>
        <w:t>ο όγκος του Δ</w:t>
      </w:r>
      <w:r w:rsidR="00E4493A" w:rsidRPr="00871C21">
        <w:rPr>
          <w:color w:val="000000"/>
          <w:vertAlign w:val="subscript"/>
          <w:lang w:val="el-GR"/>
        </w:rPr>
        <w:t>1</w:t>
      </w:r>
      <w:r w:rsidR="00E4493A">
        <w:rPr>
          <w:color w:val="000000"/>
          <w:lang w:val="el-GR"/>
        </w:rPr>
        <w:t xml:space="preserve"> . Τότε:</w:t>
      </w:r>
    </w:p>
    <w:p w14:paraId="2AE58729" w14:textId="636DD03C" w:rsidR="00E4493A" w:rsidRPr="006D210B" w:rsidRDefault="00E4493A" w:rsidP="00373ECC">
      <w:pPr>
        <w:ind w:left="284" w:right="1269" w:hanging="284"/>
        <w:jc w:val="both"/>
        <w:rPr>
          <w:bCs/>
          <w:color w:val="000000"/>
          <w:lang w:val="el-GR"/>
        </w:rPr>
      </w:pPr>
      <w:r w:rsidRPr="00E4493A">
        <w:rPr>
          <w:bCs/>
          <w:color w:val="000000"/>
          <w:lang w:val="el-GR"/>
        </w:rPr>
        <w:t xml:space="preserve">    </w:t>
      </w:r>
      <w:r w:rsidRPr="00E4493A">
        <w:rPr>
          <w:bCs/>
          <w:color w:val="000000"/>
        </w:rPr>
        <w:t>n</w:t>
      </w:r>
      <w:r w:rsidRPr="00E4493A">
        <w:rPr>
          <w:bCs/>
          <w:color w:val="000000"/>
          <w:lang w:val="el-GR"/>
        </w:rPr>
        <w:t xml:space="preserve"> = 0,1</w:t>
      </w:r>
      <w:r w:rsidRPr="00E4493A">
        <w:rPr>
          <w:rFonts w:ascii="Arial" w:hAnsi="Arial" w:cs="Arial"/>
          <w:bCs/>
          <w:color w:val="000000"/>
          <w:lang w:val="el-GR"/>
        </w:rPr>
        <w:t>∙</w:t>
      </w:r>
      <w:r w:rsidRPr="00E4493A">
        <w:rPr>
          <w:bCs/>
          <w:color w:val="000000"/>
        </w:rPr>
        <w:t>V</w:t>
      </w:r>
      <w:r w:rsidRPr="00E4493A">
        <w:rPr>
          <w:bCs/>
          <w:color w:val="000000"/>
          <w:vertAlign w:val="subscript"/>
          <w:lang w:val="el-GR"/>
        </w:rPr>
        <w:t>1</w:t>
      </w:r>
      <w:r w:rsidRPr="00E4493A">
        <w:rPr>
          <w:bCs/>
          <w:color w:val="000000"/>
          <w:lang w:val="el-GR"/>
        </w:rPr>
        <w:t xml:space="preserve"> </w:t>
      </w:r>
      <w:proofErr w:type="gramStart"/>
      <w:r w:rsidRPr="00E4493A">
        <w:rPr>
          <w:bCs/>
          <w:color w:val="000000"/>
        </w:rPr>
        <w:t>mol</w:t>
      </w:r>
      <w:r w:rsidRPr="00E4493A">
        <w:rPr>
          <w:bCs/>
          <w:color w:val="000000"/>
          <w:lang w:val="el-GR"/>
        </w:rPr>
        <w:t xml:space="preserve"> </w:t>
      </w:r>
      <w:r w:rsidRPr="006D210B">
        <w:rPr>
          <w:bCs/>
          <w:color w:val="000000"/>
          <w:lang w:val="el-GR"/>
        </w:rPr>
        <w:t xml:space="preserve"> </w:t>
      </w:r>
      <w:r w:rsidRPr="00E4493A">
        <w:rPr>
          <w:bCs/>
          <w:color w:val="000000"/>
        </w:rPr>
        <w:t>CH</w:t>
      </w:r>
      <w:proofErr w:type="gramEnd"/>
      <w:r w:rsidRPr="00E4493A">
        <w:rPr>
          <w:bCs/>
          <w:color w:val="000000"/>
          <w:vertAlign w:val="subscript"/>
          <w:lang w:val="el-GR"/>
        </w:rPr>
        <w:t>3</w:t>
      </w:r>
      <w:r w:rsidRPr="00E4493A">
        <w:rPr>
          <w:bCs/>
          <w:color w:val="000000"/>
        </w:rPr>
        <w:t>COOH</w:t>
      </w:r>
    </w:p>
    <w:p w14:paraId="26EE0197" w14:textId="77777777" w:rsidR="006D210B" w:rsidRDefault="006D210B" w:rsidP="006D210B">
      <w:pPr>
        <w:ind w:left="284" w:right="1269" w:hanging="284"/>
        <w:jc w:val="both"/>
        <w:rPr>
          <w:color w:val="000000"/>
          <w:lang w:val="el-GR"/>
        </w:rPr>
      </w:pPr>
    </w:p>
    <w:p w14:paraId="46A42E8F" w14:textId="7CC01691" w:rsidR="006D210B" w:rsidRDefault="006D210B" w:rsidP="006C50F5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Έστω </w:t>
      </w:r>
      <w:r>
        <w:rPr>
          <w:color w:val="000000"/>
        </w:rPr>
        <w:t>V</w:t>
      </w:r>
      <w:r w:rsidRPr="006D210B">
        <w:rPr>
          <w:color w:val="000000"/>
          <w:vertAlign w:val="subscript"/>
          <w:lang w:val="el-GR"/>
        </w:rPr>
        <w:t>2</w:t>
      </w:r>
      <w:r w:rsidRPr="00E4493A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ο όγκος του διαλύματος </w:t>
      </w:r>
      <w:r>
        <w:rPr>
          <w:color w:val="000000"/>
        </w:rPr>
        <w:t>NaOH</w:t>
      </w:r>
      <w:r>
        <w:rPr>
          <w:color w:val="000000"/>
          <w:lang w:val="el-GR"/>
        </w:rPr>
        <w:t>. Τότε:</w:t>
      </w:r>
    </w:p>
    <w:p w14:paraId="239B0283" w14:textId="7D90C1D9" w:rsidR="006D210B" w:rsidRPr="006D210B" w:rsidRDefault="006D210B" w:rsidP="006D210B">
      <w:pPr>
        <w:ind w:left="284" w:right="1269" w:hanging="284"/>
        <w:jc w:val="both"/>
        <w:rPr>
          <w:bCs/>
          <w:color w:val="000000"/>
          <w:lang w:val="el-GR"/>
        </w:rPr>
      </w:pPr>
      <w:r w:rsidRPr="00E4493A">
        <w:rPr>
          <w:bCs/>
          <w:color w:val="000000"/>
          <w:lang w:val="el-GR"/>
        </w:rPr>
        <w:t xml:space="preserve">    </w:t>
      </w:r>
      <w:r w:rsidRPr="00E4493A">
        <w:rPr>
          <w:bCs/>
          <w:color w:val="000000"/>
        </w:rPr>
        <w:t>n</w:t>
      </w:r>
      <w:r w:rsidRPr="00E4493A">
        <w:rPr>
          <w:bCs/>
          <w:color w:val="000000"/>
          <w:lang w:val="el-GR"/>
        </w:rPr>
        <w:t xml:space="preserve"> = 0,</w:t>
      </w:r>
      <w:r w:rsidRPr="00C052F8">
        <w:rPr>
          <w:bCs/>
          <w:color w:val="000000"/>
          <w:lang w:val="el-GR"/>
        </w:rPr>
        <w:t>2</w:t>
      </w:r>
      <w:r w:rsidRPr="00E4493A">
        <w:rPr>
          <w:rFonts w:ascii="Arial" w:hAnsi="Arial" w:cs="Arial"/>
          <w:bCs/>
          <w:color w:val="000000"/>
          <w:lang w:val="el-GR"/>
        </w:rPr>
        <w:t>∙</w:t>
      </w:r>
      <w:r w:rsidRPr="00E4493A">
        <w:rPr>
          <w:bCs/>
          <w:color w:val="000000"/>
        </w:rPr>
        <w:t>V</w:t>
      </w:r>
      <w:r w:rsidRPr="00C052F8">
        <w:rPr>
          <w:bCs/>
          <w:color w:val="000000"/>
          <w:vertAlign w:val="subscript"/>
          <w:lang w:val="el-GR"/>
        </w:rPr>
        <w:t>2</w:t>
      </w:r>
      <w:r w:rsidRPr="00E4493A">
        <w:rPr>
          <w:bCs/>
          <w:color w:val="000000"/>
          <w:lang w:val="el-GR"/>
        </w:rPr>
        <w:t xml:space="preserve"> </w:t>
      </w:r>
      <w:proofErr w:type="gramStart"/>
      <w:r w:rsidRPr="00E4493A">
        <w:rPr>
          <w:bCs/>
          <w:color w:val="000000"/>
        </w:rPr>
        <w:t>mol</w:t>
      </w:r>
      <w:r w:rsidRPr="00E4493A">
        <w:rPr>
          <w:bCs/>
          <w:color w:val="000000"/>
          <w:lang w:val="el-GR"/>
        </w:rPr>
        <w:t xml:space="preserve"> </w:t>
      </w:r>
      <w:r w:rsidRPr="006D210B">
        <w:rPr>
          <w:bCs/>
          <w:color w:val="000000"/>
          <w:lang w:val="el-GR"/>
        </w:rPr>
        <w:t xml:space="preserve"> </w:t>
      </w:r>
      <w:r>
        <w:rPr>
          <w:bCs/>
          <w:color w:val="000000"/>
        </w:rPr>
        <w:t>NaOH</w:t>
      </w:r>
      <w:proofErr w:type="gramEnd"/>
    </w:p>
    <w:p w14:paraId="30D32115" w14:textId="0971C8EB" w:rsidR="006D210B" w:rsidRDefault="006D210B" w:rsidP="006D210B">
      <w:pPr>
        <w:ind w:left="284" w:right="1269"/>
        <w:jc w:val="both"/>
        <w:rPr>
          <w:color w:val="000000"/>
          <w:lang w:val="el-GR"/>
        </w:rPr>
      </w:pPr>
    </w:p>
    <w:p w14:paraId="24654FE2" w14:textId="4A77DE76" w:rsidR="006D210B" w:rsidRPr="00395BF4" w:rsidRDefault="006D210B" w:rsidP="006D210B">
      <w:pPr>
        <w:ind w:left="284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Για να είναι το </w:t>
      </w:r>
      <w:r>
        <w:rPr>
          <w:color w:val="000000"/>
        </w:rPr>
        <w:t>pH</w:t>
      </w:r>
      <w:r w:rsidRPr="006D210B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του Δ</w:t>
      </w:r>
      <w:r>
        <w:rPr>
          <w:color w:val="000000"/>
          <w:vertAlign w:val="subscript"/>
          <w:lang w:val="el-GR"/>
        </w:rPr>
        <w:t xml:space="preserve">4 </w:t>
      </w:r>
      <w:r>
        <w:rPr>
          <w:color w:val="000000"/>
          <w:lang w:val="el-GR"/>
        </w:rPr>
        <w:t>ίσο με 4, πρέπει να περισσεύει οξύ, ενώ ταυτόχρονα παράγεται και άλας με κοινό ιόν με το οξύ. Άρα, με την ανάμιξη γίνεται αντίδραση, που οδηγεί στην παρασκευή ρυθμιστικού</w:t>
      </w:r>
      <w:r w:rsidR="00395BF4">
        <w:rPr>
          <w:color w:val="000000"/>
          <w:lang w:val="el-GR"/>
        </w:rPr>
        <w:t xml:space="preserve">, αφού </w:t>
      </w:r>
      <w:r w:rsidR="00395BF4">
        <w:rPr>
          <w:color w:val="000000"/>
        </w:rPr>
        <w:t>pH</w:t>
      </w:r>
      <w:r w:rsidR="00395BF4" w:rsidRPr="00395BF4">
        <w:rPr>
          <w:color w:val="000000"/>
          <w:lang w:val="el-GR"/>
        </w:rPr>
        <w:t xml:space="preserve"> = </w:t>
      </w:r>
      <w:proofErr w:type="spellStart"/>
      <w:r w:rsidR="00395BF4">
        <w:rPr>
          <w:color w:val="000000"/>
        </w:rPr>
        <w:t>pK</w:t>
      </w:r>
      <w:r w:rsidR="00395BF4" w:rsidRPr="00395BF4">
        <w:rPr>
          <w:color w:val="000000"/>
          <w:vertAlign w:val="subscript"/>
        </w:rPr>
        <w:t>a</w:t>
      </w:r>
      <w:proofErr w:type="spellEnd"/>
      <w:r w:rsidR="00395BF4" w:rsidRPr="00395BF4">
        <w:rPr>
          <w:color w:val="000000"/>
          <w:lang w:val="el-GR"/>
        </w:rPr>
        <w:t>-1</w:t>
      </w:r>
    </w:p>
    <w:p w14:paraId="14A16BD8" w14:textId="77777777" w:rsidR="00071C42" w:rsidRDefault="00071C42" w:rsidP="006D210B">
      <w:pPr>
        <w:ind w:left="284" w:right="-7"/>
        <w:jc w:val="both"/>
        <w:rPr>
          <w:color w:val="000000"/>
          <w:lang w:val="el-GR"/>
        </w:rPr>
      </w:pPr>
    </w:p>
    <w:tbl>
      <w:tblPr>
        <w:tblStyle w:val="a3"/>
        <w:tblW w:w="7513" w:type="dxa"/>
        <w:tblInd w:w="279" w:type="dxa"/>
        <w:tblLook w:val="04A0" w:firstRow="1" w:lastRow="0" w:firstColumn="1" w:lastColumn="0" w:noHBand="0" w:noVBand="1"/>
      </w:tblPr>
      <w:tblGrid>
        <w:gridCol w:w="1075"/>
        <w:gridCol w:w="1902"/>
        <w:gridCol w:w="425"/>
        <w:gridCol w:w="992"/>
        <w:gridCol w:w="566"/>
        <w:gridCol w:w="1419"/>
        <w:gridCol w:w="425"/>
        <w:gridCol w:w="709"/>
      </w:tblGrid>
      <w:tr w:rsidR="006D210B" w:rsidRPr="002F1F4D" w14:paraId="7DAE05F6" w14:textId="77777777" w:rsidTr="006D210B"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75044" w14:textId="77777777" w:rsidR="006D210B" w:rsidRPr="002F1F4D" w:rsidRDefault="006D210B" w:rsidP="00B36B54">
            <w:pPr>
              <w:ind w:right="-766"/>
            </w:pPr>
            <w:r w:rsidRPr="002F1F4D">
              <w:t>(mol)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CF1E4B" w14:textId="28AFC533" w:rsidR="006D210B" w:rsidRPr="002F1F4D" w:rsidRDefault="006D210B" w:rsidP="00B36B54">
            <w:pPr>
              <w:ind w:right="-108"/>
              <w:jc w:val="center"/>
            </w:pPr>
            <w:r>
              <w:t>C</w:t>
            </w:r>
            <w:r w:rsidRPr="002F1F4D">
              <w:t>H</w:t>
            </w:r>
            <w:r w:rsidRPr="006D210B">
              <w:rPr>
                <w:vertAlign w:val="subscript"/>
              </w:rPr>
              <w:t>3</w:t>
            </w:r>
            <w:r w:rsidRPr="002F1F4D">
              <w:t>C</w:t>
            </w:r>
            <w:r>
              <w:t>OOH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C9D1B3" w14:textId="77777777" w:rsidR="006D210B" w:rsidRPr="002F1F4D" w:rsidRDefault="006D210B" w:rsidP="00B36B54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7EB18B" w14:textId="77777777" w:rsidR="006D210B" w:rsidRPr="002F1F4D" w:rsidRDefault="006D210B" w:rsidP="00B36B54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 w:rsidRPr="002F1F4D">
              <w:t>Na</w:t>
            </w:r>
            <w:r>
              <w:t>OH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6E0274" w14:textId="77777777" w:rsidR="006D210B" w:rsidRPr="002F1F4D" w:rsidRDefault="006D210B" w:rsidP="006D210B">
            <w:pPr>
              <w:tabs>
                <w:tab w:val="left" w:pos="2685"/>
              </w:tabs>
              <w:ind w:left="-120" w:right="-107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→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60F7A1" w14:textId="1F83416E" w:rsidR="006D210B" w:rsidRPr="002F1F4D" w:rsidRDefault="006D210B" w:rsidP="00B36B54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t>C</w:t>
            </w:r>
            <w:r w:rsidRPr="002F1F4D">
              <w:t>H</w:t>
            </w:r>
            <w:r w:rsidRPr="006D210B">
              <w:rPr>
                <w:vertAlign w:val="subscript"/>
              </w:rPr>
              <w:t>3</w:t>
            </w:r>
            <w:r w:rsidRPr="002F1F4D">
              <w:t>COO</w:t>
            </w:r>
            <w:r>
              <w:t>Na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08AD02" w14:textId="77777777" w:rsidR="006D210B" w:rsidRPr="002F1F4D" w:rsidRDefault="006D210B" w:rsidP="006D210B">
            <w:pPr>
              <w:tabs>
                <w:tab w:val="left" w:pos="2685"/>
              </w:tabs>
              <w:ind w:left="-109" w:right="-105"/>
              <w:jc w:val="center"/>
            </w:pPr>
            <w:r w:rsidRPr="002F1F4D">
              <w:t>+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5E2178A" w14:textId="77777777" w:rsidR="006D210B" w:rsidRPr="002F1F4D" w:rsidRDefault="006D210B" w:rsidP="00B36B54">
            <w:pPr>
              <w:tabs>
                <w:tab w:val="left" w:pos="2685"/>
              </w:tabs>
              <w:ind w:right="-63"/>
              <w:jc w:val="center"/>
            </w:pPr>
            <w:r w:rsidRPr="002F1F4D">
              <w:t>H</w:t>
            </w:r>
            <w:r w:rsidRPr="002F1F4D">
              <w:rPr>
                <w:vertAlign w:val="subscript"/>
              </w:rPr>
              <w:t>2</w:t>
            </w:r>
            <w:r w:rsidRPr="002F1F4D">
              <w:t>O</w:t>
            </w:r>
          </w:p>
        </w:tc>
      </w:tr>
      <w:tr w:rsidR="006D210B" w:rsidRPr="002F1F4D" w14:paraId="1CFC7ACC" w14:textId="77777777" w:rsidTr="006D210B">
        <w:tc>
          <w:tcPr>
            <w:tcW w:w="1075" w:type="dxa"/>
            <w:tcBorders>
              <w:bottom w:val="nil"/>
              <w:right w:val="single" w:sz="4" w:space="0" w:color="auto"/>
            </w:tcBorders>
          </w:tcPr>
          <w:p w14:paraId="18279FE3" w14:textId="77777777" w:rsidR="006D210B" w:rsidRPr="002F1F4D" w:rsidRDefault="006D210B" w:rsidP="00B36B54">
            <w:pPr>
              <w:ind w:right="-766"/>
            </w:pPr>
            <w:r>
              <w:rPr>
                <w:lang w:val="el-GR"/>
              </w:rPr>
              <w:t>Α</w:t>
            </w:r>
            <w:proofErr w:type="spellStart"/>
            <w:r w:rsidRPr="002F1F4D">
              <w:t>ρχικά</w:t>
            </w:r>
            <w:proofErr w:type="spellEnd"/>
          </w:p>
        </w:tc>
        <w:tc>
          <w:tcPr>
            <w:tcW w:w="1902" w:type="dxa"/>
            <w:tcBorders>
              <w:left w:val="single" w:sz="4" w:space="0" w:color="auto"/>
              <w:bottom w:val="nil"/>
              <w:right w:val="nil"/>
            </w:tcBorders>
          </w:tcPr>
          <w:p w14:paraId="432D8222" w14:textId="46C6161D" w:rsidR="006D210B" w:rsidRPr="002F1F4D" w:rsidRDefault="006D210B" w:rsidP="00B36B54">
            <w:pPr>
              <w:ind w:right="-108"/>
              <w:jc w:val="center"/>
            </w:pPr>
            <w:r w:rsidRPr="00E4493A">
              <w:rPr>
                <w:bCs/>
                <w:color w:val="000000"/>
                <w:lang w:val="el-GR"/>
              </w:rPr>
              <w:t>0,1</w:t>
            </w:r>
            <w:r w:rsidRPr="00E4493A">
              <w:rPr>
                <w:rFonts w:ascii="Arial" w:hAnsi="Arial" w:cs="Arial"/>
                <w:bCs/>
                <w:color w:val="000000"/>
                <w:lang w:val="el-GR"/>
              </w:rPr>
              <w:t>∙</w:t>
            </w:r>
            <w:r w:rsidRPr="00E4493A">
              <w:rPr>
                <w:bCs/>
                <w:color w:val="000000"/>
              </w:rPr>
              <w:t>V</w:t>
            </w:r>
            <w:r w:rsidRPr="00E4493A">
              <w:rPr>
                <w:bCs/>
                <w:color w:val="000000"/>
                <w:vertAlign w:val="subscript"/>
                <w:lang w:val="el-GR"/>
              </w:rPr>
              <w:t>1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3E634CF" w14:textId="77777777" w:rsidR="006D210B" w:rsidRPr="002F1F4D" w:rsidRDefault="006D210B" w:rsidP="00B36B54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7184B699" w14:textId="47C29876" w:rsidR="006D210B" w:rsidRPr="002F1F4D" w:rsidRDefault="006D210B" w:rsidP="00B36B54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 w:rsidRPr="00E4493A">
              <w:rPr>
                <w:bCs/>
                <w:color w:val="000000"/>
                <w:lang w:val="el-GR"/>
              </w:rPr>
              <w:t>0,</w:t>
            </w:r>
            <w:r>
              <w:rPr>
                <w:bCs/>
                <w:color w:val="000000"/>
              </w:rPr>
              <w:t>2</w:t>
            </w:r>
            <w:r w:rsidRPr="00E4493A">
              <w:rPr>
                <w:rFonts w:ascii="Arial" w:hAnsi="Arial" w:cs="Arial"/>
                <w:bCs/>
                <w:color w:val="000000"/>
                <w:lang w:val="el-GR"/>
              </w:rPr>
              <w:t>∙</w:t>
            </w:r>
            <w:r w:rsidRPr="00E4493A">
              <w:rPr>
                <w:bCs/>
                <w:color w:val="000000"/>
              </w:rPr>
              <w:t>V</w:t>
            </w:r>
            <w:r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14:paraId="0B5DFDC7" w14:textId="77777777" w:rsidR="006D210B" w:rsidRPr="002F1F4D" w:rsidRDefault="006D210B" w:rsidP="006D210B">
            <w:pPr>
              <w:tabs>
                <w:tab w:val="left" w:pos="2685"/>
              </w:tabs>
              <w:ind w:left="-120" w:right="-107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2FDD67E0" w14:textId="77777777" w:rsidR="006D210B" w:rsidRPr="00EC281A" w:rsidRDefault="006D210B" w:rsidP="00B36B54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―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BE6D923" w14:textId="77777777" w:rsidR="006D210B" w:rsidRPr="002F1F4D" w:rsidRDefault="006D210B" w:rsidP="006D210B">
            <w:pPr>
              <w:tabs>
                <w:tab w:val="left" w:pos="2685"/>
              </w:tabs>
              <w:ind w:left="-56" w:right="-10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4224E89C" w14:textId="77777777" w:rsidR="006D210B" w:rsidRPr="002F1F4D" w:rsidRDefault="006D210B" w:rsidP="00B36B54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6D210B" w:rsidRPr="002F1F4D" w14:paraId="5AE66574" w14:textId="77777777" w:rsidTr="006D210B">
        <w:tc>
          <w:tcPr>
            <w:tcW w:w="10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FF9A96" w14:textId="77777777" w:rsidR="006D210B" w:rsidRPr="002F1F4D" w:rsidRDefault="006D210B" w:rsidP="00B36B54">
            <w:pPr>
              <w:ind w:right="-766"/>
            </w:pPr>
            <w:r>
              <w:rPr>
                <w:lang w:val="el-GR"/>
              </w:rPr>
              <w:t>Α</w:t>
            </w:r>
            <w:r w:rsidRPr="002F1F4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DA21FE" w14:textId="686DA60B" w:rsidR="006D210B" w:rsidRPr="002F1F4D" w:rsidRDefault="006D210B" w:rsidP="00B36B54">
            <w:pPr>
              <w:ind w:right="-108"/>
              <w:jc w:val="center"/>
            </w:pPr>
            <w:r>
              <w:t xml:space="preserve">- </w:t>
            </w:r>
            <w:r w:rsidRPr="00E4493A">
              <w:rPr>
                <w:bCs/>
                <w:color w:val="000000"/>
                <w:lang w:val="el-GR"/>
              </w:rPr>
              <w:t>0,</w:t>
            </w:r>
            <w:r>
              <w:rPr>
                <w:bCs/>
                <w:color w:val="000000"/>
              </w:rPr>
              <w:t>2</w:t>
            </w:r>
            <w:r w:rsidRPr="00E4493A">
              <w:rPr>
                <w:rFonts w:ascii="Arial" w:hAnsi="Arial" w:cs="Arial"/>
                <w:bCs/>
                <w:color w:val="000000"/>
                <w:lang w:val="el-GR"/>
              </w:rPr>
              <w:t>∙</w:t>
            </w:r>
            <w:r w:rsidRPr="00E4493A">
              <w:rPr>
                <w:bCs/>
                <w:color w:val="000000"/>
              </w:rPr>
              <w:t>V</w:t>
            </w:r>
            <w:r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6DB47" w14:textId="77777777" w:rsidR="006D210B" w:rsidRPr="002F1F4D" w:rsidRDefault="006D210B" w:rsidP="00B36B54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6E9A5" w14:textId="6503F8FA" w:rsidR="006D210B" w:rsidRPr="002F1F4D" w:rsidRDefault="006D210B" w:rsidP="00B36B54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4493A">
              <w:rPr>
                <w:bCs/>
                <w:color w:val="000000"/>
                <w:lang w:val="el-GR"/>
              </w:rPr>
              <w:t>0,</w:t>
            </w:r>
            <w:r>
              <w:rPr>
                <w:bCs/>
                <w:color w:val="000000"/>
              </w:rPr>
              <w:t>2</w:t>
            </w:r>
            <w:r w:rsidRPr="00E4493A">
              <w:rPr>
                <w:rFonts w:ascii="Arial" w:hAnsi="Arial" w:cs="Arial"/>
                <w:bCs/>
                <w:color w:val="000000"/>
                <w:lang w:val="el-GR"/>
              </w:rPr>
              <w:t>∙</w:t>
            </w:r>
            <w:r w:rsidRPr="00E4493A">
              <w:rPr>
                <w:bCs/>
                <w:color w:val="000000"/>
              </w:rPr>
              <w:t>V</w:t>
            </w:r>
            <w:r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E10EA" w14:textId="77777777" w:rsidR="006D210B" w:rsidRPr="002F1F4D" w:rsidRDefault="006D210B" w:rsidP="006D210B">
            <w:pPr>
              <w:tabs>
                <w:tab w:val="left" w:pos="2685"/>
              </w:tabs>
              <w:ind w:left="-120" w:right="-107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E721" w14:textId="3DB34857" w:rsidR="006D210B" w:rsidRPr="002F1F4D" w:rsidRDefault="006D210B" w:rsidP="00B36B54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E4493A">
              <w:rPr>
                <w:bCs/>
                <w:color w:val="000000"/>
                <w:lang w:val="el-GR"/>
              </w:rPr>
              <w:t>0,</w:t>
            </w:r>
            <w:r>
              <w:rPr>
                <w:bCs/>
                <w:color w:val="000000"/>
              </w:rPr>
              <w:t>2</w:t>
            </w:r>
            <w:r w:rsidRPr="00E4493A">
              <w:rPr>
                <w:rFonts w:ascii="Arial" w:hAnsi="Arial" w:cs="Arial"/>
                <w:bCs/>
                <w:color w:val="000000"/>
                <w:lang w:val="el-GR"/>
              </w:rPr>
              <w:t>∙</w:t>
            </w:r>
            <w:r w:rsidRPr="00E4493A">
              <w:rPr>
                <w:bCs/>
                <w:color w:val="000000"/>
              </w:rPr>
              <w:t>V</w:t>
            </w:r>
            <w:r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EBC39" w14:textId="77777777" w:rsidR="006D210B" w:rsidRPr="002F1F4D" w:rsidRDefault="006D210B" w:rsidP="006D210B">
            <w:pPr>
              <w:tabs>
                <w:tab w:val="left" w:pos="2685"/>
              </w:tabs>
              <w:ind w:left="-56" w:right="-10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627AB61" w14:textId="77777777" w:rsidR="006D210B" w:rsidRPr="002F1F4D" w:rsidRDefault="006D210B" w:rsidP="00B36B54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  <w:tr w:rsidR="006D210B" w:rsidRPr="002F1F4D" w14:paraId="0C697235" w14:textId="77777777" w:rsidTr="006D210B">
        <w:tc>
          <w:tcPr>
            <w:tcW w:w="1075" w:type="dxa"/>
            <w:tcBorders>
              <w:top w:val="nil"/>
              <w:right w:val="single" w:sz="4" w:space="0" w:color="auto"/>
            </w:tcBorders>
          </w:tcPr>
          <w:p w14:paraId="53CEFC57" w14:textId="77777777" w:rsidR="006D210B" w:rsidRPr="002F1F4D" w:rsidRDefault="006D210B" w:rsidP="00B36B54">
            <w:pPr>
              <w:ind w:right="-766"/>
            </w:pPr>
            <w:r>
              <w:rPr>
                <w:lang w:val="el-GR"/>
              </w:rPr>
              <w:t>Τ</w:t>
            </w:r>
            <w:proofErr w:type="spellStart"/>
            <w:r w:rsidRPr="002F1F4D">
              <w:t>ελικά</w:t>
            </w:r>
            <w:proofErr w:type="spellEnd"/>
          </w:p>
        </w:tc>
        <w:tc>
          <w:tcPr>
            <w:tcW w:w="1902" w:type="dxa"/>
            <w:tcBorders>
              <w:top w:val="nil"/>
              <w:left w:val="single" w:sz="4" w:space="0" w:color="auto"/>
              <w:right w:val="nil"/>
            </w:tcBorders>
          </w:tcPr>
          <w:p w14:paraId="46B37058" w14:textId="3DCDC3CB" w:rsidR="006D210B" w:rsidRPr="002F1F4D" w:rsidRDefault="006D210B" w:rsidP="00B36B54">
            <w:pPr>
              <w:ind w:right="-108"/>
              <w:jc w:val="center"/>
            </w:pPr>
            <w:r w:rsidRPr="00E4493A">
              <w:rPr>
                <w:bCs/>
                <w:color w:val="000000"/>
                <w:lang w:val="el-GR"/>
              </w:rPr>
              <w:t>0,1</w:t>
            </w:r>
            <w:r w:rsidRPr="00E4493A">
              <w:rPr>
                <w:rFonts w:ascii="Arial" w:hAnsi="Arial" w:cs="Arial"/>
                <w:bCs/>
                <w:color w:val="000000"/>
                <w:lang w:val="el-GR"/>
              </w:rPr>
              <w:t>∙</w:t>
            </w:r>
            <w:r w:rsidRPr="00E4493A">
              <w:rPr>
                <w:bCs/>
                <w:color w:val="000000"/>
              </w:rPr>
              <w:t>V</w:t>
            </w:r>
            <w:r w:rsidRPr="00E4493A">
              <w:rPr>
                <w:bCs/>
                <w:color w:val="000000"/>
                <w:vertAlign w:val="subscript"/>
                <w:lang w:val="el-GR"/>
              </w:rPr>
              <w:t>1</w:t>
            </w:r>
            <w:r>
              <w:rPr>
                <w:bCs/>
                <w:color w:val="000000"/>
                <w:lang w:val="el-GR"/>
              </w:rPr>
              <w:t xml:space="preserve"> - </w:t>
            </w:r>
            <w:r w:rsidRPr="00E4493A">
              <w:rPr>
                <w:bCs/>
                <w:color w:val="000000"/>
                <w:lang w:val="el-GR"/>
              </w:rPr>
              <w:t>0,</w:t>
            </w:r>
            <w:r>
              <w:rPr>
                <w:bCs/>
                <w:color w:val="000000"/>
              </w:rPr>
              <w:t>2</w:t>
            </w:r>
            <w:r w:rsidRPr="00E4493A">
              <w:rPr>
                <w:rFonts w:ascii="Arial" w:hAnsi="Arial" w:cs="Arial"/>
                <w:bCs/>
                <w:color w:val="000000"/>
                <w:lang w:val="el-GR"/>
              </w:rPr>
              <w:t>∙</w:t>
            </w:r>
            <w:r w:rsidRPr="00E4493A">
              <w:rPr>
                <w:bCs/>
                <w:color w:val="000000"/>
              </w:rPr>
              <w:t>V</w:t>
            </w:r>
            <w:r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6CE9B888" w14:textId="77777777" w:rsidR="006D210B" w:rsidRPr="002F1F4D" w:rsidRDefault="006D210B" w:rsidP="00B36B54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5D592E11" w14:textId="77777777" w:rsidR="006D210B" w:rsidRPr="002F1F4D" w:rsidRDefault="006D210B" w:rsidP="00B36B54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41493B56" w14:textId="77777777" w:rsidR="006D210B" w:rsidRPr="002F1F4D" w:rsidRDefault="006D210B" w:rsidP="006D210B">
            <w:pPr>
              <w:tabs>
                <w:tab w:val="left" w:pos="2685"/>
              </w:tabs>
              <w:ind w:left="-120" w:right="-107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31762111" w14:textId="32E6F985" w:rsidR="006D210B" w:rsidRPr="00EC281A" w:rsidRDefault="006D210B" w:rsidP="00B36B54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 w:rsidRPr="00E4493A">
              <w:rPr>
                <w:bCs/>
                <w:color w:val="000000"/>
                <w:lang w:val="el-GR"/>
              </w:rPr>
              <w:t>0,</w:t>
            </w:r>
            <w:r>
              <w:rPr>
                <w:bCs/>
                <w:color w:val="000000"/>
              </w:rPr>
              <w:t>2</w:t>
            </w:r>
            <w:r w:rsidRPr="00E4493A">
              <w:rPr>
                <w:rFonts w:ascii="Arial" w:hAnsi="Arial" w:cs="Arial"/>
                <w:bCs/>
                <w:color w:val="000000"/>
                <w:lang w:val="el-GR"/>
              </w:rPr>
              <w:t>∙</w:t>
            </w:r>
            <w:r w:rsidRPr="00E4493A">
              <w:rPr>
                <w:bCs/>
                <w:color w:val="000000"/>
              </w:rPr>
              <w:t>V</w:t>
            </w:r>
            <w:r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BDF6650" w14:textId="77777777" w:rsidR="006D210B" w:rsidRPr="002F1F4D" w:rsidRDefault="006D210B" w:rsidP="006D210B">
            <w:pPr>
              <w:tabs>
                <w:tab w:val="left" w:pos="2685"/>
              </w:tabs>
              <w:ind w:left="-56" w:right="-105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6464DC6F" w14:textId="77777777" w:rsidR="006D210B" w:rsidRPr="002F1F4D" w:rsidRDefault="006D210B" w:rsidP="00B36B54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</w:p>
        </w:tc>
      </w:tr>
    </w:tbl>
    <w:p w14:paraId="337913BF" w14:textId="6C66234B" w:rsidR="006D210B" w:rsidRDefault="006D210B" w:rsidP="006D210B">
      <w:pPr>
        <w:ind w:left="284" w:right="1269" w:hanging="284"/>
        <w:jc w:val="both"/>
        <w:rPr>
          <w:color w:val="000000"/>
          <w:lang w:val="el-GR"/>
        </w:rPr>
      </w:pPr>
    </w:p>
    <w:p w14:paraId="46A44E4B" w14:textId="77777777" w:rsidR="006D210B" w:rsidRPr="006D210B" w:rsidRDefault="006D210B" w:rsidP="006D210B">
      <w:pPr>
        <w:ind w:left="284" w:right="1269"/>
        <w:jc w:val="both"/>
        <w:rPr>
          <w:color w:val="000000"/>
        </w:rPr>
      </w:pPr>
      <w:r>
        <w:rPr>
          <w:color w:val="000000"/>
          <w:lang w:val="el-GR"/>
        </w:rPr>
        <w:t>Στο</w:t>
      </w:r>
      <w:r w:rsidRPr="006D210B">
        <w:rPr>
          <w:color w:val="000000"/>
        </w:rPr>
        <w:t xml:space="preserve"> </w:t>
      </w:r>
      <w:r>
        <w:rPr>
          <w:color w:val="000000"/>
          <w:lang w:val="el-GR"/>
        </w:rPr>
        <w:t>Δ</w:t>
      </w:r>
      <w:r w:rsidRPr="006D210B">
        <w:rPr>
          <w:color w:val="000000"/>
          <w:vertAlign w:val="subscript"/>
        </w:rPr>
        <w:t>4</w:t>
      </w:r>
      <w:r w:rsidRPr="006D210B">
        <w:rPr>
          <w:color w:val="000000"/>
        </w:rPr>
        <w:t xml:space="preserve"> :</w:t>
      </w:r>
    </w:p>
    <w:p w14:paraId="009052EF" w14:textId="03398438" w:rsidR="006D210B" w:rsidRPr="006D210B" w:rsidRDefault="006D210B" w:rsidP="006D210B">
      <w:pPr>
        <w:ind w:left="284" w:right="1269"/>
        <w:jc w:val="both"/>
      </w:pPr>
      <w:r w:rsidRPr="006D210B">
        <w:rPr>
          <w:color w:val="000000"/>
        </w:rPr>
        <w:t>[</w:t>
      </w:r>
      <w:r>
        <w:t>C</w:t>
      </w:r>
      <w:r w:rsidRPr="002F1F4D">
        <w:t>H</w:t>
      </w:r>
      <w:r w:rsidRPr="006D210B">
        <w:rPr>
          <w:vertAlign w:val="subscript"/>
        </w:rPr>
        <w:t>3</w:t>
      </w:r>
      <w:r w:rsidRPr="002F1F4D">
        <w:t>C</w:t>
      </w:r>
      <w:r>
        <w:t>OOH</w:t>
      </w:r>
      <w:r w:rsidRPr="006D210B">
        <w:t>] =</w:t>
      </w:r>
      <w:r>
        <w:t xml:space="preserve"> </w:t>
      </w:r>
      <m:oMath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0,1∙</m:t>
            </m:r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-0,2∙</m:t>
            </m:r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6D210B">
        <w:rPr>
          <w:iCs/>
        </w:rPr>
        <w:t xml:space="preserve"> </w:t>
      </w:r>
      <w:r>
        <w:t xml:space="preserve">M = </w:t>
      </w:r>
      <w:r>
        <w:rPr>
          <w:lang w:val="el-GR"/>
        </w:rPr>
        <w:t>Ψ</w:t>
      </w:r>
    </w:p>
    <w:p w14:paraId="637CE17E" w14:textId="590D1409" w:rsidR="006D210B" w:rsidRPr="006D210B" w:rsidRDefault="006D210B" w:rsidP="006D210B">
      <w:pPr>
        <w:ind w:left="284" w:right="1269"/>
        <w:jc w:val="both"/>
        <w:rPr>
          <w:iCs/>
        </w:rPr>
      </w:pPr>
      <w:r w:rsidRPr="006D210B">
        <w:t>[</w:t>
      </w:r>
      <w:r>
        <w:t>C</w:t>
      </w:r>
      <w:r w:rsidRPr="002F1F4D">
        <w:t>H</w:t>
      </w:r>
      <w:r w:rsidRPr="006D210B">
        <w:rPr>
          <w:vertAlign w:val="subscript"/>
        </w:rPr>
        <w:t>3</w:t>
      </w:r>
      <w:r w:rsidRPr="002F1F4D">
        <w:t>COO</w:t>
      </w:r>
      <w:r>
        <w:t>Na</w:t>
      </w:r>
      <w:r w:rsidRPr="006D210B">
        <w:t xml:space="preserve">] = </w:t>
      </w:r>
      <m:oMath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0,2∙</m:t>
            </m:r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iCs/>
        </w:rPr>
        <w:t xml:space="preserve"> M = </w:t>
      </w:r>
      <w:r>
        <w:rPr>
          <w:iCs/>
          <w:lang w:val="el-GR"/>
        </w:rPr>
        <w:t>Ω</w:t>
      </w:r>
    </w:p>
    <w:p w14:paraId="65C68BF0" w14:textId="0CF35AE5" w:rsidR="006D210B" w:rsidRDefault="006D210B" w:rsidP="006D210B">
      <w:pPr>
        <w:ind w:left="284" w:right="1269"/>
        <w:jc w:val="both"/>
        <w:rPr>
          <w:iCs/>
        </w:rPr>
      </w:pPr>
    </w:p>
    <w:p w14:paraId="4E658CEB" w14:textId="77777777" w:rsidR="006D210B" w:rsidRDefault="006D210B" w:rsidP="006D210B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CH</w:t>
      </w:r>
      <w:r w:rsidRPr="00467EF8">
        <w:rPr>
          <w:color w:val="000000"/>
          <w:vertAlign w:val="subscript"/>
        </w:rPr>
        <w:t>3</w:t>
      </w:r>
      <w:r>
        <w:rPr>
          <w:color w:val="000000"/>
        </w:rPr>
        <w:t xml:space="preserve">COONa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425"/>
        <w:gridCol w:w="709"/>
        <w:gridCol w:w="425"/>
        <w:gridCol w:w="1134"/>
      </w:tblGrid>
      <w:tr w:rsidR="006D210B" w14:paraId="51082D16" w14:textId="77777777" w:rsidTr="00B36B54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BFA19" w14:textId="77777777" w:rsidR="006D210B" w:rsidRPr="00041B1C" w:rsidRDefault="006D210B" w:rsidP="00B36B54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166C0C" w14:textId="77777777" w:rsidR="006D210B" w:rsidRDefault="006D210B" w:rsidP="00B36B54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COONa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3BCF77" w14:textId="77777777" w:rsidR="006D210B" w:rsidRDefault="006D210B" w:rsidP="00B36B54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92F088" w14:textId="77777777" w:rsidR="006D210B" w:rsidRPr="00425F25" w:rsidRDefault="006D210B" w:rsidP="00B36B54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26540" w14:textId="77777777" w:rsidR="006D210B" w:rsidRPr="00425F25" w:rsidRDefault="006D210B" w:rsidP="00B36B54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32BE8" w14:textId="6016FEA5" w:rsidR="006D210B" w:rsidRPr="00425F25" w:rsidRDefault="006D210B" w:rsidP="00B36B54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</w:tr>
      <w:tr w:rsidR="006D210B" w14:paraId="40259E4C" w14:textId="77777777" w:rsidTr="00B36B54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B67B9C" w14:textId="77777777" w:rsidR="006D210B" w:rsidRDefault="006D210B" w:rsidP="00B36B54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0B0E89D" w14:textId="2D4E6160" w:rsidR="006D210B" w:rsidRPr="009A6689" w:rsidRDefault="009A6689" w:rsidP="00B36B54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  <w:r>
              <w:rPr>
                <w:rFonts w:eastAsia="Arial,Bold"/>
                <w:lang w:val="el-GR" w:eastAsia="el-GR"/>
              </w:rPr>
              <w:t>Ω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DD899D0" w14:textId="77777777" w:rsidR="006D210B" w:rsidRPr="00490D12" w:rsidRDefault="006D210B" w:rsidP="00B36B54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91A50B" w14:textId="77777777" w:rsidR="006D210B" w:rsidRPr="003573B0" w:rsidRDefault="006D210B" w:rsidP="00B36B54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37560CD" w14:textId="77777777" w:rsidR="006D210B" w:rsidRPr="003573B0" w:rsidRDefault="006D210B" w:rsidP="00B36B54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0F6F17" w14:textId="77777777" w:rsidR="006D210B" w:rsidRPr="003573B0" w:rsidRDefault="006D210B" w:rsidP="00B36B54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6D210B" w14:paraId="560B7DCD" w14:textId="77777777" w:rsidTr="00B36B54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369462" w14:textId="77777777" w:rsidR="006D210B" w:rsidRDefault="006D210B" w:rsidP="00B36B54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E77E72" w14:textId="77777777" w:rsidR="006D210B" w:rsidRPr="00490D12" w:rsidRDefault="006D210B" w:rsidP="00B36B54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</w:tcPr>
          <w:p w14:paraId="61EAA537" w14:textId="77777777" w:rsidR="006D210B" w:rsidRPr="00490D12" w:rsidRDefault="006D210B" w:rsidP="00B36B54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01D12BF7" w14:textId="4A172173" w:rsidR="006D210B" w:rsidRPr="009A6689" w:rsidRDefault="009A6689" w:rsidP="00B36B54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Ω</w:t>
            </w:r>
          </w:p>
        </w:tc>
        <w:tc>
          <w:tcPr>
            <w:tcW w:w="425" w:type="dxa"/>
          </w:tcPr>
          <w:p w14:paraId="5090554E" w14:textId="77777777" w:rsidR="006D210B" w:rsidRPr="00C2640D" w:rsidRDefault="006D210B" w:rsidP="00B36B54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1134" w:type="dxa"/>
          </w:tcPr>
          <w:p w14:paraId="4C25827B" w14:textId="4D456B95" w:rsidR="006D210B" w:rsidRPr="009A6689" w:rsidRDefault="009A6689" w:rsidP="00B36B54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Ω</w:t>
            </w:r>
          </w:p>
        </w:tc>
      </w:tr>
    </w:tbl>
    <w:p w14:paraId="11E60881" w14:textId="77777777" w:rsidR="006D210B" w:rsidRDefault="006D210B" w:rsidP="006D210B">
      <w:pPr>
        <w:ind w:left="284" w:right="1269"/>
        <w:jc w:val="both"/>
        <w:rPr>
          <w:bCs/>
          <w:color w:val="000000"/>
        </w:rPr>
      </w:pPr>
    </w:p>
    <w:p w14:paraId="40E0E6F9" w14:textId="77777777" w:rsidR="006D210B" w:rsidRDefault="006D210B" w:rsidP="006D210B">
      <w:pPr>
        <w:ind w:left="284" w:right="1269"/>
        <w:jc w:val="both"/>
        <w:rPr>
          <w:bCs/>
          <w:color w:val="000000"/>
          <w:lang w:val="el-GR"/>
        </w:rPr>
      </w:pPr>
      <w:r>
        <w:rPr>
          <w:bCs/>
          <w:color w:val="000000"/>
          <w:lang w:val="el-GR"/>
        </w:rPr>
        <w:t xml:space="preserve">Το </w:t>
      </w:r>
      <w:r>
        <w:rPr>
          <w:bCs/>
          <w:color w:val="000000"/>
        </w:rPr>
        <w:t>Na</w:t>
      </w:r>
      <w:r w:rsidRPr="00251210">
        <w:rPr>
          <w:bCs/>
          <w:color w:val="000000"/>
          <w:vertAlign w:val="superscript"/>
        </w:rPr>
        <w:t>+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l-GR"/>
        </w:rPr>
        <w:t>δεν ιοντίζεται.</w:t>
      </w:r>
    </w:p>
    <w:p w14:paraId="0F09BB72" w14:textId="77777777" w:rsidR="006D210B" w:rsidRDefault="006D210B" w:rsidP="006D210B">
      <w:pPr>
        <w:ind w:left="284" w:right="1269"/>
        <w:jc w:val="both"/>
        <w:rPr>
          <w:bCs/>
          <w:color w:val="000000"/>
          <w:lang w:val="el-GR"/>
        </w:rPr>
      </w:pPr>
    </w:p>
    <w:p w14:paraId="0368C7DB" w14:textId="77777777" w:rsidR="006D210B" w:rsidRPr="0062057E" w:rsidRDefault="006D210B" w:rsidP="006D210B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CH</w:t>
      </w:r>
      <w:r w:rsidRPr="00467EF8">
        <w:rPr>
          <w:color w:val="000000"/>
          <w:vertAlign w:val="subscript"/>
        </w:rPr>
        <w:t>3</w:t>
      </w:r>
      <w:r>
        <w:rPr>
          <w:color w:val="000000"/>
        </w:rPr>
        <w:t>COOH</w:t>
      </w:r>
      <w:r w:rsidRPr="001A0D2A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ιοντίζεται:</w:t>
      </w:r>
    </w:p>
    <w:tbl>
      <w:tblPr>
        <w:tblStyle w:val="a3"/>
        <w:tblW w:w="6520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238"/>
        <w:gridCol w:w="423"/>
        <w:gridCol w:w="703"/>
        <w:gridCol w:w="423"/>
        <w:gridCol w:w="1148"/>
        <w:gridCol w:w="432"/>
        <w:gridCol w:w="1005"/>
      </w:tblGrid>
      <w:tr w:rsidR="006D210B" w14:paraId="711CA044" w14:textId="77777777" w:rsidTr="00B36B54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7BBF4" w14:textId="77777777" w:rsidR="006D210B" w:rsidRPr="00041B1C" w:rsidRDefault="006D210B" w:rsidP="00B36B54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825D9A" w14:textId="77777777" w:rsidR="006D210B" w:rsidRDefault="006D210B" w:rsidP="00B36B54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4DAE3E" w14:textId="77777777" w:rsidR="006D210B" w:rsidRPr="008B5917" w:rsidRDefault="006D210B" w:rsidP="00B36B54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25D6F" w14:textId="77777777" w:rsidR="006D210B" w:rsidRPr="00490D12" w:rsidRDefault="006D210B" w:rsidP="00B36B54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74E29" w14:textId="77777777" w:rsidR="006D210B" w:rsidRDefault="006D210B" w:rsidP="00B36B54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2E1E69" w14:textId="2ED8D85A" w:rsidR="006D210B" w:rsidRDefault="006D210B" w:rsidP="00B36B54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CH</w:t>
            </w:r>
            <w:r w:rsidRPr="00467EF8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COO</w:t>
            </w:r>
            <w:r w:rsidR="006E50D0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517FBB" w14:textId="77777777" w:rsidR="006D210B" w:rsidRDefault="006D210B" w:rsidP="00B36B54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9DFDC1" w14:textId="77777777" w:rsidR="006D210B" w:rsidRPr="00041B1C" w:rsidRDefault="006D210B" w:rsidP="00B36B54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H</w:t>
            </w:r>
            <w:r w:rsidRPr="00EC281A">
              <w:rPr>
                <w:vertAlign w:val="subscript"/>
                <w:lang w:eastAsia="el-GR"/>
              </w:rPr>
              <w:t>3</w:t>
            </w:r>
            <w:r>
              <w:rPr>
                <w:lang w:eastAsia="el-GR"/>
              </w:rPr>
              <w:t>O</w:t>
            </w:r>
            <w:r>
              <w:rPr>
                <w:vertAlign w:val="superscript"/>
                <w:lang w:eastAsia="el-GR"/>
              </w:rPr>
              <w:t>+</w:t>
            </w:r>
          </w:p>
        </w:tc>
      </w:tr>
      <w:tr w:rsidR="006D210B" w14:paraId="1D682EA4" w14:textId="77777777" w:rsidTr="00B36B54">
        <w:tc>
          <w:tcPr>
            <w:tcW w:w="1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3D31A8" w14:textId="77777777" w:rsidR="006D210B" w:rsidRDefault="006D210B" w:rsidP="00B36B54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14:paraId="30A6FC08" w14:textId="730736A8" w:rsidR="006D210B" w:rsidRPr="009A6689" w:rsidRDefault="009A6689" w:rsidP="00B36B54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rFonts w:eastAsia="Arial,Bold"/>
                <w:lang w:val="el-GR" w:eastAsia="el-GR"/>
              </w:rPr>
              <w:t>Ψ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11F9E71" w14:textId="77777777" w:rsidR="006D210B" w:rsidRPr="00F072E5" w:rsidRDefault="006D210B" w:rsidP="00B36B54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0E1F3C" w14:textId="77777777" w:rsidR="006D210B" w:rsidRPr="00F072E5" w:rsidRDefault="006D210B" w:rsidP="00B36B54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9D0ED88" w14:textId="77777777" w:rsidR="006D210B" w:rsidRPr="00490D12" w:rsidRDefault="006D210B" w:rsidP="00B36B54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2F353EBE" w14:textId="0D3E302C" w:rsidR="006D210B" w:rsidRPr="009A6689" w:rsidRDefault="009A6689" w:rsidP="00B36B54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Ω</w:t>
            </w: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28B4CBAD" w14:textId="77777777" w:rsidR="006D210B" w:rsidRPr="003573B0" w:rsidRDefault="006D210B" w:rsidP="00B36B54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3AF67EB8" w14:textId="77777777" w:rsidR="006D210B" w:rsidRPr="003573B0" w:rsidRDefault="006D210B" w:rsidP="00B36B54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6D210B" w14:paraId="7F7EDA86" w14:textId="77777777" w:rsidTr="00B36B54">
        <w:tc>
          <w:tcPr>
            <w:tcW w:w="1160" w:type="dxa"/>
            <w:tcBorders>
              <w:top w:val="nil"/>
              <w:bottom w:val="nil"/>
              <w:right w:val="single" w:sz="4" w:space="0" w:color="auto"/>
            </w:tcBorders>
          </w:tcPr>
          <w:p w14:paraId="40D1FC3B" w14:textId="77777777" w:rsidR="006D210B" w:rsidRDefault="006D210B" w:rsidP="00B36B54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52C6352E" w14:textId="77777777" w:rsidR="006D210B" w:rsidRPr="00490D12" w:rsidRDefault="006D210B" w:rsidP="00B36B54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25" w:type="dxa"/>
          </w:tcPr>
          <w:p w14:paraId="18F30612" w14:textId="77777777" w:rsidR="006D210B" w:rsidRDefault="006D210B" w:rsidP="00B36B54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3E3CAAA5" w14:textId="77777777" w:rsidR="006D210B" w:rsidRDefault="006D210B" w:rsidP="00B36B54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</w:p>
        </w:tc>
        <w:tc>
          <w:tcPr>
            <w:tcW w:w="425" w:type="dxa"/>
          </w:tcPr>
          <w:p w14:paraId="386B4812" w14:textId="77777777" w:rsidR="006D210B" w:rsidRDefault="006D210B" w:rsidP="00B36B54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159" w:type="dxa"/>
          </w:tcPr>
          <w:p w14:paraId="06B8A300" w14:textId="77777777" w:rsidR="006D210B" w:rsidRPr="00467EF8" w:rsidRDefault="006D210B" w:rsidP="00B36B54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34" w:type="dxa"/>
          </w:tcPr>
          <w:p w14:paraId="7451DCE9" w14:textId="77777777" w:rsidR="006D210B" w:rsidRDefault="006D210B" w:rsidP="00B36B54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1014" w:type="dxa"/>
          </w:tcPr>
          <w:p w14:paraId="0394D367" w14:textId="77777777" w:rsidR="006D210B" w:rsidRPr="00467EF8" w:rsidRDefault="006D210B" w:rsidP="00B36B54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 x</w:t>
            </w:r>
          </w:p>
        </w:tc>
      </w:tr>
      <w:tr w:rsidR="006D210B" w14:paraId="65193308" w14:textId="77777777" w:rsidTr="00B36B54">
        <w:tc>
          <w:tcPr>
            <w:tcW w:w="11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924B27" w14:textId="77777777" w:rsidR="006D210B" w:rsidRPr="00F1762E" w:rsidRDefault="006D210B" w:rsidP="00B36B54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14:paraId="4759F667" w14:textId="6E1BE8D0" w:rsidR="006D210B" w:rsidRPr="00467EF8" w:rsidRDefault="009A6689" w:rsidP="00B36B54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val="el-GR" w:eastAsia="el-GR"/>
              </w:rPr>
              <w:t>Ψ</w:t>
            </w:r>
            <w:r w:rsidR="006D210B">
              <w:rPr>
                <w:iCs/>
                <w:color w:val="000000"/>
                <w:lang w:eastAsia="el-GR"/>
              </w:rPr>
              <w:t xml:space="preserve"> - x</w:t>
            </w:r>
          </w:p>
        </w:tc>
        <w:tc>
          <w:tcPr>
            <w:tcW w:w="425" w:type="dxa"/>
          </w:tcPr>
          <w:p w14:paraId="614EA216" w14:textId="77777777" w:rsidR="006D210B" w:rsidRPr="00F1762E" w:rsidRDefault="006D210B" w:rsidP="00B36B54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</w:tcPr>
          <w:p w14:paraId="20AD0993" w14:textId="77777777" w:rsidR="006D210B" w:rsidRPr="00F1762E" w:rsidRDefault="006D210B" w:rsidP="00B36B54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5" w:type="dxa"/>
          </w:tcPr>
          <w:p w14:paraId="29550F3D" w14:textId="77777777" w:rsidR="006D210B" w:rsidRDefault="006D210B" w:rsidP="00B36B54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159" w:type="dxa"/>
          </w:tcPr>
          <w:p w14:paraId="3F3671E6" w14:textId="2B595F86" w:rsidR="006D210B" w:rsidRPr="00467EF8" w:rsidRDefault="009A6689" w:rsidP="00B36B54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>Ω</w:t>
            </w:r>
            <w:r w:rsidR="006D210B">
              <w:rPr>
                <w:lang w:eastAsia="el-GR"/>
              </w:rPr>
              <w:t xml:space="preserve"> + x</w:t>
            </w:r>
          </w:p>
        </w:tc>
        <w:tc>
          <w:tcPr>
            <w:tcW w:w="434" w:type="dxa"/>
          </w:tcPr>
          <w:p w14:paraId="26BC5D1F" w14:textId="77777777" w:rsidR="006D210B" w:rsidRDefault="006D210B" w:rsidP="00B36B54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1014" w:type="dxa"/>
          </w:tcPr>
          <w:p w14:paraId="234D3C90" w14:textId="77777777" w:rsidR="006D210B" w:rsidRPr="00467EF8" w:rsidRDefault="006D210B" w:rsidP="00B36B54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12C7A821" w14:textId="1EB27318" w:rsidR="006D210B" w:rsidRDefault="006D210B" w:rsidP="006D210B">
      <w:pPr>
        <w:ind w:left="284" w:right="1269"/>
        <w:jc w:val="both"/>
        <w:rPr>
          <w:bCs/>
          <w:color w:val="000000"/>
          <w:lang w:val="el-GR"/>
        </w:rPr>
      </w:pPr>
    </w:p>
    <w:p w14:paraId="3EF62A46" w14:textId="691C639B" w:rsidR="009A6689" w:rsidRPr="009A6689" w:rsidRDefault="009A6689" w:rsidP="006D210B">
      <w:pPr>
        <w:ind w:left="284" w:right="1269"/>
        <w:jc w:val="both"/>
        <w:rPr>
          <w:bCs/>
          <w:color w:val="000000"/>
          <w:lang w:val="el-GR"/>
        </w:rPr>
      </w:pPr>
      <w:r>
        <w:rPr>
          <w:bCs/>
          <w:color w:val="000000"/>
        </w:rPr>
        <w:t>pH</w:t>
      </w:r>
      <w:r w:rsidRPr="009A6689">
        <w:rPr>
          <w:bCs/>
          <w:color w:val="000000"/>
          <w:lang w:val="el-GR"/>
        </w:rPr>
        <w:t xml:space="preserve"> = 10</w:t>
      </w:r>
      <w:r w:rsidRPr="009A6689">
        <w:rPr>
          <w:bCs/>
          <w:color w:val="000000"/>
          <w:vertAlign w:val="superscript"/>
          <w:lang w:val="el-GR"/>
        </w:rPr>
        <w:t>-4</w:t>
      </w:r>
      <w:r w:rsidRPr="009A6689">
        <w:rPr>
          <w:bCs/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⇒</m:t>
        </m:r>
      </m:oMath>
      <w:r w:rsidRPr="009A6689">
        <w:rPr>
          <w:bCs/>
          <w:color w:val="000000"/>
          <w:lang w:val="el-GR"/>
        </w:rPr>
        <w:t xml:space="preserve"> </w:t>
      </w:r>
      <w:r>
        <w:rPr>
          <w:bCs/>
          <w:color w:val="000000"/>
        </w:rPr>
        <w:t>x</w:t>
      </w:r>
      <w:r w:rsidRPr="009A6689">
        <w:rPr>
          <w:bCs/>
          <w:color w:val="000000"/>
          <w:lang w:val="el-GR"/>
        </w:rPr>
        <w:t xml:space="preserve"> = [</w:t>
      </w:r>
      <w:r>
        <w:rPr>
          <w:bCs/>
          <w:color w:val="000000"/>
          <w:lang w:val="el-GR"/>
        </w:rPr>
        <w:t>Η</w:t>
      </w:r>
      <w:r w:rsidRPr="009A6689">
        <w:rPr>
          <w:bCs/>
          <w:color w:val="000000"/>
          <w:vertAlign w:val="subscript"/>
          <w:lang w:val="el-GR"/>
        </w:rPr>
        <w:t>3</w:t>
      </w:r>
      <w:r>
        <w:rPr>
          <w:bCs/>
          <w:color w:val="000000"/>
          <w:lang w:val="el-GR"/>
        </w:rPr>
        <w:t>Ο</w:t>
      </w:r>
      <w:r w:rsidRPr="009A6689">
        <w:rPr>
          <w:bCs/>
          <w:color w:val="000000"/>
          <w:vertAlign w:val="superscript"/>
          <w:lang w:val="el-GR"/>
        </w:rPr>
        <w:t>+</w:t>
      </w:r>
      <w:r>
        <w:rPr>
          <w:bCs/>
          <w:color w:val="000000"/>
          <w:lang w:val="el-GR"/>
        </w:rPr>
        <w:t>] = 10</w:t>
      </w:r>
      <w:r w:rsidRPr="009A6689">
        <w:rPr>
          <w:bCs/>
          <w:color w:val="000000"/>
          <w:vertAlign w:val="superscript"/>
          <w:lang w:val="el-GR"/>
        </w:rPr>
        <w:t>-4</w:t>
      </w:r>
      <w:r>
        <w:rPr>
          <w:bCs/>
          <w:color w:val="000000"/>
          <w:lang w:val="el-GR"/>
        </w:rPr>
        <w:t xml:space="preserve"> Μ</w:t>
      </w:r>
    </w:p>
    <w:p w14:paraId="6EF2BB76" w14:textId="77777777" w:rsidR="006D210B" w:rsidRPr="009A6689" w:rsidRDefault="006D210B" w:rsidP="006D210B">
      <w:pPr>
        <w:ind w:left="284" w:right="1269"/>
        <w:jc w:val="both"/>
        <w:rPr>
          <w:lang w:val="el-GR"/>
        </w:rPr>
      </w:pPr>
    </w:p>
    <w:p w14:paraId="2564EF0F" w14:textId="5D53314E" w:rsidR="006D210B" w:rsidRDefault="006D210B" w:rsidP="006D210B">
      <w:pPr>
        <w:ind w:left="284" w:right="1269"/>
        <w:jc w:val="both"/>
        <w:rPr>
          <w:color w:val="000000"/>
          <w:lang w:val="el-GR"/>
        </w:rPr>
      </w:pPr>
      <w:r w:rsidRPr="009A6689">
        <w:rPr>
          <w:color w:val="000000"/>
          <w:lang w:val="el-GR"/>
        </w:rPr>
        <w:t xml:space="preserve"> </w:t>
      </w:r>
      <w:r w:rsidR="009A6689">
        <w:rPr>
          <w:color w:val="000000"/>
          <w:lang w:val="el-GR"/>
        </w:rPr>
        <w:t>Ισχύ</w:t>
      </w:r>
      <w:r w:rsidR="00395BF4">
        <w:rPr>
          <w:color w:val="000000"/>
          <w:lang w:val="el-GR"/>
        </w:rPr>
        <w:t>ουν οι προσεγγίσεις:</w:t>
      </w:r>
      <w:r w:rsidR="009A6689">
        <w:rPr>
          <w:color w:val="000000"/>
          <w:lang w:val="el-GR"/>
        </w:rPr>
        <w:t xml:space="preserve"> Ψ-</w:t>
      </w:r>
      <w:r w:rsidR="009A6689">
        <w:rPr>
          <w:color w:val="000000"/>
        </w:rPr>
        <w:t>x</w:t>
      </w:r>
      <w:r w:rsidR="00395BF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="00395BF4">
        <w:rPr>
          <w:color w:val="000000"/>
          <w:lang w:val="el-GR"/>
        </w:rPr>
        <w:t xml:space="preserve"> Ψ</w:t>
      </w:r>
      <w:r w:rsidR="009A6689" w:rsidRPr="009A6689">
        <w:rPr>
          <w:color w:val="000000"/>
          <w:lang w:val="el-GR"/>
        </w:rPr>
        <w:t xml:space="preserve">  &amp;  </w:t>
      </w:r>
      <w:r w:rsidR="009A6689">
        <w:rPr>
          <w:color w:val="000000"/>
          <w:lang w:val="el-GR"/>
        </w:rPr>
        <w:t>Ω+</w:t>
      </w:r>
      <w:r w:rsidR="009A6689">
        <w:rPr>
          <w:color w:val="000000"/>
        </w:rPr>
        <w:t>x</w:t>
      </w:r>
      <w:r w:rsidR="00395BF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="00395BF4">
        <w:rPr>
          <w:color w:val="000000"/>
          <w:lang w:val="el-GR"/>
        </w:rPr>
        <w:t xml:space="preserve"> </w:t>
      </w:r>
      <w:r w:rsidR="009A6689">
        <w:rPr>
          <w:color w:val="000000"/>
          <w:lang w:val="el-GR"/>
        </w:rPr>
        <w:t>Ω</w:t>
      </w:r>
    </w:p>
    <w:p w14:paraId="78D3C8E2" w14:textId="6FCE70B9" w:rsidR="009A6689" w:rsidRDefault="009A6689" w:rsidP="006D210B">
      <w:pPr>
        <w:ind w:left="284" w:right="1269"/>
        <w:jc w:val="both"/>
        <w:rPr>
          <w:color w:val="000000"/>
          <w:lang w:val="el-GR"/>
        </w:rPr>
      </w:pPr>
    </w:p>
    <w:p w14:paraId="52416246" w14:textId="77777777" w:rsidR="009A6689" w:rsidRPr="009A6689" w:rsidRDefault="001475D3" w:rsidP="009A6689">
      <w:pPr>
        <w:ind w:left="284" w:right="-7"/>
        <w:jc w:val="both"/>
        <w:rPr>
          <w:rFonts w:ascii="Arial" w:hAnsi="Arial" w:cs="Arial"/>
          <w:lang w:val="el-GR"/>
        </w:rPr>
      </w:pPr>
      <m:oMath>
        <m:sSub>
          <m:sSubPr>
            <m:ctrlPr>
              <w:rPr>
                <w:rFonts w:ascii="Cambria Math" w:eastAsia="Arial,Bold" w:hAnsi="Cambria Math"/>
                <w:lang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a</m:t>
            </m:r>
          </m:sub>
        </m:sSub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Ω∙</m:t>
            </m:r>
            <m:r>
              <m:rPr>
                <m:sty m:val="p"/>
              </m:rPr>
              <w:rPr>
                <w:rFonts w:ascii="Cambria Math" w:eastAsia="Arial,Bold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Ψ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  <m:sSup>
          <m:sSupPr>
            <m:ctrlPr>
              <w:rPr>
                <w:rFonts w:ascii="Cambria Math" w:eastAsia="Arial,Bold" w:hAnsi="Cambria Math"/>
                <w:lang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-5</m:t>
            </m:r>
          </m:sup>
        </m:sSup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=</m:t>
        </m:r>
        <m:f>
          <m:fPr>
            <m:ctrlPr>
              <w:rPr>
                <w:rFonts w:ascii="Cambria Math" w:eastAsia="Arial,Bold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Ω∙</m:t>
            </m:r>
            <m:sSup>
              <m:sSupPr>
                <m:ctrlPr>
                  <w:rPr>
                    <w:rFonts w:ascii="Cambria Math" w:eastAsia="Arial,Bold" w:hAnsi="Cambria Math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Arial,Bold" w:hAnsi="Cambria Math"/>
                    <w:lang w:val="el-GR" w:eastAsia="el-G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Arial,Bold" w:hAnsi="Cambria Math"/>
                <w:lang w:val="el-GR" w:eastAsia="el-GR"/>
              </w:rPr>
              <m:t>Ψ</m:t>
            </m:r>
          </m:den>
        </m:f>
        <m:r>
          <m:rPr>
            <m:sty m:val="p"/>
          </m:rPr>
          <w:rPr>
            <w:rFonts w:ascii="Cambria Math" w:eastAsia="Arial,Bold" w:hAnsi="Cambria Math"/>
            <w:lang w:val="el-GR" w:eastAsia="el-GR"/>
          </w:rPr>
          <m:t>⇒</m:t>
        </m:r>
      </m:oMath>
      <w:r w:rsidR="009A6689" w:rsidRPr="009A6689">
        <w:rPr>
          <w:lang w:val="el-GR" w:eastAsia="el-GR"/>
        </w:rPr>
        <w:t xml:space="preserve"> Ψ = 10</w:t>
      </w:r>
      <w:r w:rsidR="009A6689" w:rsidRPr="009A6689">
        <w:rPr>
          <w:rFonts w:ascii="Arial" w:hAnsi="Arial" w:cs="Arial"/>
          <w:lang w:val="el-GR" w:eastAsia="el-GR"/>
        </w:rPr>
        <w:t>∙</w:t>
      </w:r>
      <w:r w:rsidR="009A6689" w:rsidRPr="009A6689">
        <w:rPr>
          <w:lang w:val="el-GR" w:eastAsia="el-GR"/>
        </w:rPr>
        <w:t xml:space="preserve">Ω </w:t>
      </w:r>
      <m:oMath>
        <m:r>
          <m:rPr>
            <m:sty m:val="p"/>
          </m:rPr>
          <w:rPr>
            <w:rFonts w:ascii="Cambria Math" w:hAnsi="Cambria Math"/>
            <w:lang w:val="el-GR" w:eastAsia="el-GR"/>
          </w:rPr>
          <m:t>⇒</m:t>
        </m:r>
      </m:oMath>
      <w:r w:rsidR="009A6689" w:rsidRPr="009A6689">
        <w:rPr>
          <w:lang w:val="el-GR" w:eastAsia="el-GR"/>
        </w:rPr>
        <w:t xml:space="preserve"> </w:t>
      </w:r>
      <m:oMath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0,1∙</m:t>
            </m:r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-0,2∙</m:t>
            </m:r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+</m:t>
            </m:r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b>
            </m:sSub>
          </m:den>
        </m:f>
      </m:oMath>
      <w:r w:rsidR="009A6689" w:rsidRPr="009A6689">
        <w:rPr>
          <w:lang w:val="el-GR"/>
        </w:rPr>
        <w:t xml:space="preserve"> = 10</w:t>
      </w:r>
      <w:r w:rsidR="009A6689" w:rsidRPr="009A6689">
        <w:rPr>
          <w:rFonts w:ascii="Arial" w:hAnsi="Arial" w:cs="Arial"/>
          <w:lang w:val="el-GR"/>
        </w:rPr>
        <w:t>∙</w:t>
      </w:r>
      <m:oMath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0,2∙</m:t>
            </m:r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+</m:t>
            </m:r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el-GR"/>
          </w:rPr>
          <m:t>⇒</m:t>
        </m:r>
      </m:oMath>
    </w:p>
    <w:p w14:paraId="65E8EAAC" w14:textId="77777777" w:rsidR="009A6689" w:rsidRPr="009A6689" w:rsidRDefault="009A6689" w:rsidP="009A6689">
      <w:pPr>
        <w:ind w:left="284" w:right="-7"/>
        <w:jc w:val="both"/>
        <w:rPr>
          <w:rFonts w:ascii="Arial" w:hAnsi="Arial" w:cs="Arial"/>
          <w:lang w:val="el-GR"/>
        </w:rPr>
      </w:pPr>
    </w:p>
    <w:p w14:paraId="5BECBAA2" w14:textId="6153C6C9" w:rsidR="009A6689" w:rsidRDefault="009A6689" w:rsidP="009A6689">
      <w:pPr>
        <w:ind w:left="284" w:right="-7"/>
        <w:rPr>
          <w:bCs/>
          <w:color w:val="000000"/>
          <w:lang w:val="el-GR"/>
        </w:rPr>
      </w:pPr>
      <m:oMath>
        <m:r>
          <m:rPr>
            <m:sty m:val="p"/>
          </m:rPr>
          <w:rPr>
            <w:rFonts w:ascii="Cambria Math" w:hAnsi="Cambria Math"/>
            <w:lang w:val="el-GR"/>
          </w:rPr>
          <m:t>⇒</m:t>
        </m:r>
      </m:oMath>
      <w:r w:rsidRPr="009A6689">
        <w:rPr>
          <w:rFonts w:ascii="Arial" w:hAnsi="Arial" w:cs="Arial"/>
          <w:lang w:val="el-GR"/>
        </w:rPr>
        <w:t xml:space="preserve"> </w:t>
      </w:r>
      <w:r w:rsidRPr="00E4493A">
        <w:rPr>
          <w:bCs/>
          <w:color w:val="000000"/>
          <w:lang w:val="el-GR"/>
        </w:rPr>
        <w:t>0,1</w:t>
      </w:r>
      <w:r w:rsidRPr="00E4493A">
        <w:rPr>
          <w:rFonts w:ascii="Arial" w:hAnsi="Arial" w:cs="Arial"/>
          <w:bCs/>
          <w:color w:val="000000"/>
          <w:lang w:val="el-GR"/>
        </w:rPr>
        <w:t>∙</w:t>
      </w:r>
      <w:r w:rsidRPr="00E4493A">
        <w:rPr>
          <w:bCs/>
          <w:color w:val="000000"/>
        </w:rPr>
        <w:t>V</w:t>
      </w:r>
      <w:r w:rsidRPr="00E4493A">
        <w:rPr>
          <w:bCs/>
          <w:color w:val="000000"/>
          <w:vertAlign w:val="subscript"/>
          <w:lang w:val="el-GR"/>
        </w:rPr>
        <w:t>1</w:t>
      </w:r>
      <w:r>
        <w:rPr>
          <w:bCs/>
          <w:color w:val="000000"/>
          <w:lang w:val="el-GR"/>
        </w:rPr>
        <w:t xml:space="preserve"> - </w:t>
      </w:r>
      <w:r w:rsidRPr="00E4493A">
        <w:rPr>
          <w:bCs/>
          <w:color w:val="000000"/>
          <w:lang w:val="el-GR"/>
        </w:rPr>
        <w:t>0,</w:t>
      </w:r>
      <w:r w:rsidRPr="009A6689">
        <w:rPr>
          <w:bCs/>
          <w:color w:val="000000"/>
          <w:lang w:val="el-GR"/>
        </w:rPr>
        <w:t>2</w:t>
      </w:r>
      <w:r w:rsidRPr="00E4493A">
        <w:rPr>
          <w:rFonts w:ascii="Arial" w:hAnsi="Arial" w:cs="Arial"/>
          <w:bCs/>
          <w:color w:val="000000"/>
          <w:lang w:val="el-GR"/>
        </w:rPr>
        <w:t>∙</w:t>
      </w:r>
      <w:r w:rsidRPr="00E4493A">
        <w:rPr>
          <w:bCs/>
          <w:color w:val="000000"/>
        </w:rPr>
        <w:t>V</w:t>
      </w:r>
      <w:r w:rsidRPr="009A6689">
        <w:rPr>
          <w:bCs/>
          <w:color w:val="000000"/>
          <w:vertAlign w:val="subscript"/>
          <w:lang w:val="el-GR"/>
        </w:rPr>
        <w:t>2</w:t>
      </w:r>
      <w:r>
        <w:rPr>
          <w:color w:val="000000"/>
          <w:lang w:val="el-GR"/>
        </w:rPr>
        <w:t xml:space="preserve"> = </w:t>
      </w:r>
      <w:r w:rsidRPr="009A6689">
        <w:rPr>
          <w:bCs/>
          <w:color w:val="000000"/>
          <w:lang w:val="el-GR"/>
        </w:rPr>
        <w:t>2</w:t>
      </w:r>
      <w:r w:rsidRPr="00E4493A">
        <w:rPr>
          <w:rFonts w:ascii="Arial" w:hAnsi="Arial" w:cs="Arial"/>
          <w:bCs/>
          <w:color w:val="000000"/>
          <w:lang w:val="el-GR"/>
        </w:rPr>
        <w:t>∙</w:t>
      </w:r>
      <w:r w:rsidRPr="00E4493A">
        <w:rPr>
          <w:bCs/>
          <w:color w:val="000000"/>
        </w:rPr>
        <w:t>V</w:t>
      </w:r>
      <w:r w:rsidRPr="009A6689">
        <w:rPr>
          <w:bCs/>
          <w:color w:val="000000"/>
          <w:vertAlign w:val="subscript"/>
          <w:lang w:val="el-GR"/>
        </w:rPr>
        <w:t>2</w:t>
      </w:r>
      <w:r w:rsidRPr="009A6689">
        <w:rPr>
          <w:bCs/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vertAlign w:val="subscript"/>
            <w:lang w:val="el-GR"/>
          </w:rPr>
          <m:t>⇒</m:t>
        </m:r>
      </m:oMath>
      <w:r>
        <w:rPr>
          <w:bCs/>
          <w:color w:val="000000"/>
          <w:lang w:val="el-GR"/>
        </w:rPr>
        <w:t xml:space="preserve"> </w:t>
      </w:r>
      <w:r w:rsidRPr="00E4493A">
        <w:rPr>
          <w:bCs/>
          <w:color w:val="000000"/>
          <w:lang w:val="el-GR"/>
        </w:rPr>
        <w:t>0,</w:t>
      </w:r>
      <w:r>
        <w:rPr>
          <w:bCs/>
          <w:color w:val="000000"/>
          <w:lang w:val="el-GR"/>
        </w:rPr>
        <w:t>1</w:t>
      </w:r>
      <w:r w:rsidRPr="00E4493A">
        <w:rPr>
          <w:rFonts w:ascii="Arial" w:hAnsi="Arial" w:cs="Arial"/>
          <w:bCs/>
          <w:color w:val="000000"/>
          <w:lang w:val="el-GR"/>
        </w:rPr>
        <w:t>∙</w:t>
      </w:r>
      <w:r w:rsidRPr="00E4493A">
        <w:rPr>
          <w:bCs/>
          <w:color w:val="000000"/>
        </w:rPr>
        <w:t>V</w:t>
      </w:r>
      <w:r>
        <w:rPr>
          <w:bCs/>
          <w:color w:val="000000"/>
          <w:vertAlign w:val="subscript"/>
          <w:lang w:val="el-GR"/>
        </w:rPr>
        <w:t xml:space="preserve">1 </w:t>
      </w:r>
      <w:r>
        <w:rPr>
          <w:bCs/>
          <w:color w:val="000000"/>
          <w:lang w:val="el-GR"/>
        </w:rPr>
        <w:t>= 2</w:t>
      </w:r>
      <w:r w:rsidRPr="00E4493A">
        <w:rPr>
          <w:bCs/>
          <w:color w:val="000000"/>
          <w:lang w:val="el-GR"/>
        </w:rPr>
        <w:t>,</w:t>
      </w:r>
      <w:r>
        <w:rPr>
          <w:bCs/>
          <w:color w:val="000000"/>
        </w:rPr>
        <w:t>2</w:t>
      </w:r>
      <w:r w:rsidRPr="00E4493A">
        <w:rPr>
          <w:rFonts w:ascii="Arial" w:hAnsi="Arial" w:cs="Arial"/>
          <w:bCs/>
          <w:color w:val="000000"/>
          <w:lang w:val="el-GR"/>
        </w:rPr>
        <w:t>∙</w:t>
      </w:r>
      <w:r w:rsidRPr="00E4493A">
        <w:rPr>
          <w:bCs/>
          <w:color w:val="000000"/>
        </w:rPr>
        <w:t>V</w:t>
      </w:r>
      <w:r>
        <w:rPr>
          <w:bCs/>
          <w:color w:val="000000"/>
          <w:vertAlign w:val="subscript"/>
        </w:rPr>
        <w:t>2</w:t>
      </w:r>
      <w:r w:rsidRPr="009A6689">
        <w:rPr>
          <w:bCs/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vertAlign w:val="subscript"/>
            <w:lang w:val="el-GR"/>
          </w:rPr>
          <m:t>⇒</m:t>
        </m:r>
      </m:oMath>
      <w:r>
        <w:rPr>
          <w:bCs/>
          <w:color w:val="000000"/>
          <w:lang w:val="el-GR"/>
        </w:rPr>
        <w:t xml:space="preserve"> </w:t>
      </w:r>
      <w:r w:rsidRPr="00E4493A">
        <w:rPr>
          <w:bCs/>
          <w:color w:val="000000"/>
        </w:rPr>
        <w:t>V</w:t>
      </w:r>
      <w:r>
        <w:rPr>
          <w:bCs/>
          <w:color w:val="000000"/>
          <w:vertAlign w:val="subscript"/>
          <w:lang w:val="el-GR"/>
        </w:rPr>
        <w:t xml:space="preserve">1 </w:t>
      </w:r>
      <w:r>
        <w:rPr>
          <w:bCs/>
          <w:color w:val="000000"/>
          <w:lang w:val="el-GR"/>
        </w:rPr>
        <w:t>= 22</w:t>
      </w:r>
      <w:r w:rsidRPr="00E4493A">
        <w:rPr>
          <w:rFonts w:ascii="Arial" w:hAnsi="Arial" w:cs="Arial"/>
          <w:bCs/>
          <w:color w:val="000000"/>
          <w:lang w:val="el-GR"/>
        </w:rPr>
        <w:t>∙</w:t>
      </w:r>
      <w:r w:rsidRPr="00E4493A">
        <w:rPr>
          <w:bCs/>
          <w:color w:val="000000"/>
        </w:rPr>
        <w:t>V</w:t>
      </w:r>
      <w:r>
        <w:rPr>
          <w:bCs/>
          <w:color w:val="000000"/>
          <w:vertAlign w:val="subscript"/>
        </w:rPr>
        <w:t>2</w:t>
      </w:r>
      <w:r>
        <w:rPr>
          <w:bCs/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⇒</m:t>
        </m:r>
      </m:oMath>
    </w:p>
    <w:p w14:paraId="338B36DA" w14:textId="77777777" w:rsidR="009A6689" w:rsidRDefault="009A6689" w:rsidP="009A6689">
      <w:pPr>
        <w:ind w:left="284" w:right="-7"/>
        <w:jc w:val="both"/>
        <w:rPr>
          <w:bCs/>
          <w:color w:val="000000"/>
          <w:lang w:val="el-GR"/>
        </w:rPr>
      </w:pPr>
    </w:p>
    <w:p w14:paraId="7FD2820C" w14:textId="21DA6DB2" w:rsidR="00DF4091" w:rsidRPr="009A6689" w:rsidRDefault="009A6689" w:rsidP="009A6689">
      <w:pPr>
        <w:ind w:left="284" w:right="-7"/>
        <w:jc w:val="both"/>
        <w:rPr>
          <w:iCs/>
          <w:color w:val="000000"/>
          <w:lang w:val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w:lastRenderedPageBreak/>
            <m:t>⇒</m:t>
          </m:r>
          <m:f>
            <m:fPr>
              <m:ctrlPr>
                <w:rPr>
                  <w:rFonts w:ascii="Cambria Math" w:hAnsi="Cambria Math"/>
                  <w:b/>
                  <w:iCs/>
                  <w:color w:val="000000"/>
                  <w:lang w:val="el-G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Cs/>
                      <w:color w:val="000000"/>
                      <w:lang w:val="el-G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Cs/>
                      <w:color w:val="000000"/>
                      <w:lang w:val="el-G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b/>
                  <w:iCs/>
                  <w:color w:val="000000"/>
                  <w:lang w:val="el-GR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0000"/>
                  <w:lang w:val="el-GR"/>
                </w:rPr>
                <m:t>22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0000"/>
                  <w:lang w:val="el-GR"/>
                </w:rPr>
                <m:t>1</m:t>
              </m:r>
            </m:den>
          </m:f>
        </m:oMath>
      </m:oMathPara>
    </w:p>
    <w:p w14:paraId="49D3FCE5" w14:textId="5C34FE85" w:rsidR="00E917D5" w:rsidRDefault="00E917D5" w:rsidP="006444A2">
      <w:pPr>
        <w:rPr>
          <w:color w:val="000000"/>
          <w:lang w:val="el-GR"/>
        </w:rPr>
      </w:pPr>
    </w:p>
    <w:p w14:paraId="781524C8" w14:textId="77777777" w:rsidR="009A6689" w:rsidRPr="006929C8" w:rsidRDefault="009A6689" w:rsidP="006444A2">
      <w:pPr>
        <w:rPr>
          <w:color w:val="000000"/>
          <w:lang w:val="el-GR"/>
        </w:rPr>
      </w:pPr>
    </w:p>
    <w:p w14:paraId="08E41796" w14:textId="77777777" w:rsidR="00D35829" w:rsidRPr="002E7C25" w:rsidRDefault="00D35829" w:rsidP="00D2347D">
      <w:pPr>
        <w:pStyle w:val="1"/>
      </w:pPr>
      <w:bookmarkStart w:id="6" w:name="_Toc67350519"/>
      <w:r w:rsidRPr="002E7C25">
        <w:t>2004 (επαναληπτικές)</w:t>
      </w:r>
      <w:bookmarkEnd w:id="6"/>
    </w:p>
    <w:p w14:paraId="45B50D0A" w14:textId="77777777" w:rsidR="00D35829" w:rsidRDefault="00D35829" w:rsidP="00D35829">
      <w:pPr>
        <w:autoSpaceDE w:val="0"/>
        <w:autoSpaceDN w:val="0"/>
        <w:adjustRightInd w:val="0"/>
        <w:ind w:left="284" w:right="1269" w:hanging="284"/>
        <w:jc w:val="both"/>
        <w:rPr>
          <w:rFonts w:eastAsia="MgOldTimesUCPolNormal"/>
          <w:lang w:val="el-GR" w:eastAsia="el-GR"/>
        </w:rPr>
      </w:pPr>
      <w:r w:rsidRPr="002E7C25">
        <w:rPr>
          <w:rFonts w:eastAsia="MgOldTimesUCPolNormal"/>
          <w:b/>
          <w:bCs/>
          <w:lang w:val="el-GR" w:eastAsia="el-GR"/>
        </w:rPr>
        <w:t xml:space="preserve">α. </w:t>
      </w:r>
      <w:r w:rsidRPr="00D35829">
        <w:rPr>
          <w:rFonts w:eastAsia="MgOldTimesUCPolNormal"/>
          <w:lang w:val="el-GR" w:eastAsia="el-GR"/>
        </w:rPr>
        <w:t xml:space="preserve">Η </w:t>
      </w:r>
      <w:r w:rsidRPr="00D35829">
        <w:rPr>
          <w:rFonts w:eastAsia="MgOldTimesUCPolNormal"/>
          <w:lang w:eastAsia="el-GR"/>
        </w:rPr>
        <w:t>NH</w:t>
      </w:r>
      <w:r w:rsidRPr="00D35829">
        <w:rPr>
          <w:rFonts w:eastAsia="MgOldTimesUCPolNormal"/>
          <w:vertAlign w:val="subscript"/>
          <w:lang w:val="el-GR" w:eastAsia="el-GR"/>
        </w:rPr>
        <w:t>3</w:t>
      </w:r>
      <w:r w:rsidRPr="00D35829">
        <w:rPr>
          <w:rFonts w:eastAsia="MgOldTimesUCPolNormal"/>
          <w:lang w:val="el-GR" w:eastAsia="el-GR"/>
        </w:rPr>
        <w:t xml:space="preserve"> ιοντίζεται ως εξής:</w:t>
      </w:r>
    </w:p>
    <w:tbl>
      <w:tblPr>
        <w:tblStyle w:val="a3"/>
        <w:tblW w:w="5386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836"/>
        <w:gridCol w:w="423"/>
        <w:gridCol w:w="703"/>
        <w:gridCol w:w="423"/>
        <w:gridCol w:w="719"/>
        <w:gridCol w:w="432"/>
        <w:gridCol w:w="702"/>
      </w:tblGrid>
      <w:tr w:rsidR="00D35829" w14:paraId="27804AAF" w14:textId="77777777" w:rsidTr="00D35829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446D9" w14:textId="77777777" w:rsidR="00D35829" w:rsidRPr="00041B1C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AEB871" w14:textId="3212A049" w:rsidR="00D35829" w:rsidRDefault="00D35829" w:rsidP="00D3582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NH</w:t>
            </w:r>
            <w:r w:rsidRPr="00D35829">
              <w:rPr>
                <w:color w:val="000000"/>
                <w:vertAlign w:val="subscript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69713" w14:textId="77777777" w:rsidR="00D35829" w:rsidRPr="008B5917" w:rsidRDefault="00D35829" w:rsidP="00D35829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3E8D70" w14:textId="77777777" w:rsidR="00D35829" w:rsidRPr="00490D12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C50436" w14:textId="77777777" w:rsidR="00D35829" w:rsidRDefault="00D35829" w:rsidP="00D35829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3F75A4" w14:textId="6C5B7A18" w:rsidR="00D35829" w:rsidRDefault="00D35829" w:rsidP="00D35829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90EF3D" w14:textId="77777777" w:rsidR="00D35829" w:rsidRDefault="00D35829" w:rsidP="00D35829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36EF20" w14:textId="2B7C1738" w:rsidR="00D35829" w:rsidRPr="00041B1C" w:rsidRDefault="00D35829" w:rsidP="00D35829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>
              <w:rPr>
                <w:vertAlign w:val="superscript"/>
                <w:lang w:eastAsia="el-GR"/>
              </w:rPr>
              <w:t>‒</w:t>
            </w:r>
          </w:p>
        </w:tc>
      </w:tr>
      <w:tr w:rsidR="00D35829" w14:paraId="0F1BCB23" w14:textId="77777777" w:rsidTr="00D35829">
        <w:tc>
          <w:tcPr>
            <w:tcW w:w="11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BDEDEB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14:paraId="345D421D" w14:textId="3E76D747" w:rsidR="00D35829" w:rsidRPr="00D35829" w:rsidRDefault="00D35829" w:rsidP="00D3582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0,1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78BE222E" w14:textId="77777777" w:rsidR="00D35829" w:rsidRPr="00F072E5" w:rsidRDefault="00D35829" w:rsidP="00D35829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1324223" w14:textId="77777777" w:rsidR="00D35829" w:rsidRPr="00F072E5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70200344" w14:textId="77777777" w:rsidR="00D35829" w:rsidRPr="00490D12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172A3DA5" w14:textId="25619604" w:rsidR="00D35829" w:rsidRPr="009A6689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4A8B92D2" w14:textId="77777777" w:rsidR="00D35829" w:rsidRPr="003573B0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678C5EC0" w14:textId="77777777" w:rsidR="00D35829" w:rsidRPr="003573B0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D35829" w14:paraId="48121866" w14:textId="77777777" w:rsidTr="00D35829">
        <w:tc>
          <w:tcPr>
            <w:tcW w:w="1148" w:type="dxa"/>
            <w:tcBorders>
              <w:top w:val="nil"/>
              <w:bottom w:val="nil"/>
              <w:right w:val="single" w:sz="4" w:space="0" w:color="auto"/>
            </w:tcBorders>
          </w:tcPr>
          <w:p w14:paraId="384CB9F5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14:paraId="7286C757" w14:textId="77777777" w:rsidR="00D35829" w:rsidRPr="00490D12" w:rsidRDefault="00D35829" w:rsidP="00D3582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- x</w:t>
            </w:r>
          </w:p>
        </w:tc>
        <w:tc>
          <w:tcPr>
            <w:tcW w:w="423" w:type="dxa"/>
          </w:tcPr>
          <w:p w14:paraId="379A3E8E" w14:textId="77777777" w:rsidR="00D35829" w:rsidRDefault="00D35829" w:rsidP="00D35829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3" w:type="dxa"/>
          </w:tcPr>
          <w:p w14:paraId="335EA16F" w14:textId="77777777" w:rsidR="00D35829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</w:p>
        </w:tc>
        <w:tc>
          <w:tcPr>
            <w:tcW w:w="423" w:type="dxa"/>
          </w:tcPr>
          <w:p w14:paraId="5063DC9D" w14:textId="77777777" w:rsidR="00D35829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719" w:type="dxa"/>
          </w:tcPr>
          <w:p w14:paraId="22136334" w14:textId="77777777" w:rsidR="00D35829" w:rsidRPr="00467EF8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>
              <w:rPr>
                <w:lang w:eastAsia="el-GR"/>
              </w:rPr>
              <w:t>x</w:t>
            </w:r>
          </w:p>
        </w:tc>
        <w:tc>
          <w:tcPr>
            <w:tcW w:w="432" w:type="dxa"/>
          </w:tcPr>
          <w:p w14:paraId="5CD19882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702" w:type="dxa"/>
          </w:tcPr>
          <w:p w14:paraId="6FD48C2A" w14:textId="64EFA6F7" w:rsidR="00D35829" w:rsidRPr="00467EF8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  <w:tr w:rsidR="00D35829" w14:paraId="7EB1AC8B" w14:textId="77777777" w:rsidTr="00D35829">
        <w:tc>
          <w:tcPr>
            <w:tcW w:w="11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3EE5AE" w14:textId="77777777" w:rsidR="00D35829" w:rsidRPr="00F1762E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14:paraId="7CFE423D" w14:textId="6F6589BA" w:rsidR="00D35829" w:rsidRPr="00467EF8" w:rsidRDefault="00D35829" w:rsidP="00D3582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>0,1 - x</w:t>
            </w:r>
          </w:p>
        </w:tc>
        <w:tc>
          <w:tcPr>
            <w:tcW w:w="423" w:type="dxa"/>
          </w:tcPr>
          <w:p w14:paraId="41400C15" w14:textId="77777777" w:rsidR="00D35829" w:rsidRPr="00F1762E" w:rsidRDefault="00D35829" w:rsidP="00D35829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3" w:type="dxa"/>
          </w:tcPr>
          <w:p w14:paraId="511C4716" w14:textId="77777777" w:rsidR="00D35829" w:rsidRPr="00F1762E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3" w:type="dxa"/>
          </w:tcPr>
          <w:p w14:paraId="44DFFF71" w14:textId="77777777" w:rsidR="00D35829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719" w:type="dxa"/>
          </w:tcPr>
          <w:p w14:paraId="605773D5" w14:textId="66EA630F" w:rsidR="00D35829" w:rsidRPr="00467EF8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  <w:tc>
          <w:tcPr>
            <w:tcW w:w="432" w:type="dxa"/>
          </w:tcPr>
          <w:p w14:paraId="16038DCB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702" w:type="dxa"/>
          </w:tcPr>
          <w:p w14:paraId="21636F4D" w14:textId="77777777" w:rsidR="00D35829" w:rsidRPr="00467EF8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x</w:t>
            </w:r>
          </w:p>
        </w:tc>
      </w:tr>
    </w:tbl>
    <w:p w14:paraId="698B38E7" w14:textId="674F028E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</w:p>
    <w:p w14:paraId="5D21DE45" w14:textId="18721AE3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>Επειδή ισχύουν οι προσεγγίσεις : 0,1-</w:t>
      </w:r>
      <w:r>
        <w:rPr>
          <w:rFonts w:eastAsia="MgOldTimesUCPolNormal"/>
          <w:lang w:eastAsia="el-GR"/>
        </w:rPr>
        <w:t>x</w:t>
      </w:r>
      <w:r w:rsidRPr="00D35829">
        <w:rPr>
          <w:rFonts w:eastAsia="MgOldTimesUCPolNormal"/>
          <w:lang w:val="el-GR" w:eastAsia="el-GR"/>
        </w:rPr>
        <w:t xml:space="preserve"> </w:t>
      </w:r>
      <m:oMath>
        <m:r>
          <w:rPr>
            <w:rFonts w:ascii="Cambria Math" w:eastAsia="MgOldTimesUCPolNormal" w:hAnsi="Cambria Math"/>
            <w:lang w:val="el-GR" w:eastAsia="el-GR"/>
          </w:rPr>
          <m:t>≅</m:t>
        </m:r>
      </m:oMath>
      <w:r w:rsidRPr="00D35829">
        <w:rPr>
          <w:rFonts w:eastAsia="MgOldTimesUCPolNormal"/>
          <w:lang w:val="el-GR" w:eastAsia="el-GR"/>
        </w:rPr>
        <w:t xml:space="preserve"> 0,1</w:t>
      </w:r>
    </w:p>
    <w:p w14:paraId="6C7E4330" w14:textId="42E488A4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</w:p>
    <w:p w14:paraId="545ACD53" w14:textId="1B3E2D76" w:rsidR="00D35829" w:rsidRPr="00D35829" w:rsidRDefault="001475D3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iCs/>
          <w:lang w:val="el-GR" w:eastAsia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MgOldTimesUCPolNormal" w:hAnsi="Cambria Math"/>
                  <w:iCs/>
                  <w:lang w:val="el-GR" w:eastAsia="el-G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gOldTimesUCPolNormal" w:hAnsi="Cambria Math"/>
                  <w:lang w:eastAsia="el-GR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>=</m:t>
          </m:r>
          <m:f>
            <m:fPr>
              <m:ctrlPr>
                <w:rPr>
                  <w:rFonts w:ascii="Cambria Math" w:eastAsia="MgOldTimesUCPolNormal" w:hAnsi="Cambria Math"/>
                  <w:iCs/>
                  <w:lang w:val="el-GR" w:eastAsia="el-GR"/>
                </w:rPr>
              </m:ctrlPr>
            </m:fPr>
            <m:num>
              <m:sSup>
                <m:sSupPr>
                  <m:ctrlPr>
                    <w:rPr>
                      <w:rFonts w:ascii="Cambria Math" w:eastAsia="MgOldTimesUCPolNormal" w:hAnsi="Cambria Math"/>
                      <w:iCs/>
                      <w:lang w:val="el-GR"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C</m:t>
              </m:r>
            </m:den>
          </m:f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>⇒x=</m:t>
          </m:r>
          <m:rad>
            <m:radPr>
              <m:degHide m:val="1"/>
              <m:ctrlPr>
                <w:rPr>
                  <w:rFonts w:ascii="Cambria Math" w:eastAsia="MgOldTimesUCPolNormal" w:hAnsi="Cambria Math"/>
                  <w:iCs/>
                  <w:lang w:val="el-GR" w:eastAsia="el-GR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MgOldTimesUCPolNormal" w:hAnsi="Cambria Math"/>
                      <w:iCs/>
                      <w:lang w:val="el-GR" w:eastAsia="el-G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∙C</m:t>
              </m:r>
            </m:e>
          </m:rad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>⇒x=</m:t>
          </m:r>
          <m:rad>
            <m:radPr>
              <m:degHide m:val="1"/>
              <m:ctrlPr>
                <w:rPr>
                  <w:rFonts w:ascii="Cambria Math" w:eastAsia="MgOldTimesUCPolNormal" w:hAnsi="Cambria Math"/>
                  <w:iCs/>
                  <w:lang w:val="el-GR" w:eastAsia="el-G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MgOldTimesUCPolNormal" w:hAnsi="Cambria Math"/>
                      <w:iCs/>
                      <w:lang w:val="el-GR"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∙</m:t>
              </m:r>
              <m:sSup>
                <m:sSupPr>
                  <m:ctrlPr>
                    <w:rPr>
                      <w:rFonts w:ascii="Cambria Math" w:eastAsia="MgOldTimesUCPolNormal" w:hAnsi="Cambria Math"/>
                      <w:iCs/>
                      <w:lang w:val="el-GR"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-1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>⇒x=</m:t>
          </m:r>
          <m:sSup>
            <m:sSupPr>
              <m:ctrlPr>
                <w:rPr>
                  <w:rFonts w:ascii="Cambria Math" w:eastAsia="MgOldTimesUCPolNormal" w:hAnsi="Cambria Math"/>
                  <w:iCs/>
                  <w:lang w:val="el-GR" w:eastAsia="el-G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 xml:space="preserve"> M</m:t>
          </m:r>
        </m:oMath>
      </m:oMathPara>
    </w:p>
    <w:p w14:paraId="3B62BC18" w14:textId="55D6AF59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iCs/>
          <w:lang w:val="el-GR" w:eastAsia="el-GR"/>
        </w:rPr>
      </w:pPr>
    </w:p>
    <w:p w14:paraId="1510814D" w14:textId="353D186D" w:rsidR="00D35829" w:rsidRPr="005F7114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iCs/>
          <w:lang w:val="el-GR" w:eastAsia="el-GR"/>
        </w:rPr>
      </w:pPr>
      <w:r>
        <w:rPr>
          <w:rFonts w:eastAsia="MgOldTimesUCPolNormal"/>
          <w:iCs/>
          <w:lang w:val="el-GR" w:eastAsia="el-GR"/>
        </w:rPr>
        <w:t xml:space="preserve">Άρα, </w:t>
      </w:r>
      <w:r>
        <w:rPr>
          <w:rFonts w:eastAsia="MgOldTimesUCPolNormal"/>
          <w:iCs/>
          <w:lang w:eastAsia="el-GR"/>
        </w:rPr>
        <w:t>pOH</w:t>
      </w:r>
      <w:r w:rsidRPr="005F7114">
        <w:rPr>
          <w:rFonts w:eastAsia="MgOldTimesUCPolNormal"/>
          <w:iCs/>
          <w:lang w:val="el-GR" w:eastAsia="el-GR"/>
        </w:rPr>
        <w:t xml:space="preserve"> = -</w:t>
      </w:r>
      <w:r>
        <w:rPr>
          <w:rFonts w:eastAsia="MgOldTimesUCPolNormal"/>
          <w:iCs/>
          <w:lang w:eastAsia="el-GR"/>
        </w:rPr>
        <w:t>log</w:t>
      </w:r>
      <w:r w:rsidRPr="005F7114">
        <w:rPr>
          <w:rFonts w:eastAsia="MgOldTimesUCPolNormal"/>
          <w:iCs/>
          <w:lang w:val="el-GR" w:eastAsia="el-GR"/>
        </w:rPr>
        <w:t>10</w:t>
      </w:r>
      <w:r w:rsidRPr="005F7114">
        <w:rPr>
          <w:rFonts w:eastAsia="MgOldTimesUCPolNormal"/>
          <w:iCs/>
          <w:vertAlign w:val="superscript"/>
          <w:lang w:val="el-GR" w:eastAsia="el-GR"/>
        </w:rPr>
        <w:t>-3</w:t>
      </w:r>
      <w:r w:rsidRPr="005F7114">
        <w:rPr>
          <w:rFonts w:eastAsia="MgOldTimesUCPolNormal"/>
          <w:iCs/>
          <w:lang w:val="el-GR" w:eastAsia="el-GR"/>
        </w:rPr>
        <w:t xml:space="preserve"> = 3</w:t>
      </w:r>
    </w:p>
    <w:p w14:paraId="7419FD18" w14:textId="03DEE2F2" w:rsidR="00D35829" w:rsidRPr="005F7114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b/>
          <w:bCs/>
          <w:iCs/>
          <w:lang w:val="el-GR" w:eastAsia="el-GR"/>
        </w:rPr>
      </w:pPr>
      <w:r w:rsidRPr="005F7114">
        <w:rPr>
          <w:rFonts w:eastAsia="MgOldTimesUCPolNormal"/>
          <w:iCs/>
          <w:lang w:val="el-GR" w:eastAsia="el-GR"/>
        </w:rPr>
        <w:t xml:space="preserve">&amp;      </w:t>
      </w:r>
      <w:r w:rsidRPr="00D35829">
        <w:rPr>
          <w:rFonts w:eastAsia="MgOldTimesUCPolNormal"/>
          <w:b/>
          <w:bCs/>
          <w:iCs/>
          <w:lang w:eastAsia="el-GR"/>
        </w:rPr>
        <w:t>pH</w:t>
      </w:r>
      <w:r w:rsidRPr="005F7114">
        <w:rPr>
          <w:rFonts w:eastAsia="MgOldTimesUCPolNormal"/>
          <w:iCs/>
          <w:lang w:val="el-GR" w:eastAsia="el-GR"/>
        </w:rPr>
        <w:t xml:space="preserve"> = 14-3 = </w:t>
      </w:r>
      <w:r w:rsidRPr="005F7114">
        <w:rPr>
          <w:rFonts w:eastAsia="MgOldTimesUCPolNormal"/>
          <w:b/>
          <w:bCs/>
          <w:iCs/>
          <w:lang w:val="el-GR" w:eastAsia="el-GR"/>
        </w:rPr>
        <w:t>11</w:t>
      </w:r>
    </w:p>
    <w:p w14:paraId="18B50D1F" w14:textId="74C5225E" w:rsidR="00D35829" w:rsidRPr="005F7114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iCs/>
          <w:lang w:val="el-GR" w:eastAsia="el-GR"/>
        </w:rPr>
      </w:pPr>
    </w:p>
    <w:p w14:paraId="49C4749F" w14:textId="0DC79E54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iCs/>
          <w:lang w:val="el-GR" w:eastAsia="el-GR"/>
        </w:rPr>
      </w:pPr>
      <w:r>
        <w:rPr>
          <w:rFonts w:eastAsia="MgOldTimesUCPolNormal"/>
          <w:iCs/>
          <w:lang w:val="el-GR" w:eastAsia="el-GR"/>
        </w:rPr>
        <w:t>Ο βαθμός ιοντισμού είναι:</w:t>
      </w:r>
    </w:p>
    <w:p w14:paraId="3E11B490" w14:textId="479E1B79" w:rsidR="00D35829" w:rsidRP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eastAsia="el-GR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MgOldTimesUCPolNormal" w:hAnsi="Cambria Math"/>
              <w:lang w:val="el-GR" w:eastAsia="el-GR"/>
            </w:rPr>
            <m:t>α</m:t>
          </m:r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>=</m:t>
          </m:r>
          <m:f>
            <m:fPr>
              <m:ctrlPr>
                <w:rPr>
                  <w:rFonts w:ascii="Cambria Math" w:eastAsia="MgOldTimesUCPolNormal" w:hAnsi="Cambria Math"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gOldTimesUCPolNormal" w:hAnsi="Cambria Math"/>
                  <w:lang w:eastAsia="el-GR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="MgOldTimesUCPolNormal" w:hAnsi="Cambria Math"/>
                  <w:lang w:eastAsia="el-GR"/>
                </w:rPr>
                <m:t>C</m:t>
              </m:r>
            </m:den>
          </m:f>
          <m:r>
            <m:rPr>
              <m:sty m:val="p"/>
            </m:rPr>
            <w:rPr>
              <w:rFonts w:ascii="Cambria Math" w:eastAsia="MgOldTimesUCPolNormal" w:hAnsi="Cambria Math"/>
              <w:lang w:eastAsia="el-GR"/>
            </w:rPr>
            <m:t>=</m:t>
          </m:r>
          <m:f>
            <m:fPr>
              <m:ctrlPr>
                <w:rPr>
                  <w:rFonts w:ascii="Cambria Math" w:eastAsia="MgOldTimesUCPolNormal" w:hAnsi="Cambria Math"/>
                  <w:lang w:eastAsia="el-GR"/>
                </w:rPr>
              </m:ctrlPr>
            </m:fPr>
            <m:num>
              <m:sSup>
                <m:sSup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-3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-1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MgOldTimesUCPolNormal" w:hAnsi="Cambria Math"/>
              <w:lang w:eastAsia="el-GR"/>
            </w:rPr>
            <m:t>=</m:t>
          </m:r>
          <m:sSup>
            <m:sSupPr>
              <m:ctrlPr>
                <w:rPr>
                  <w:rFonts w:ascii="Cambria Math" w:eastAsia="MgOldTimesUCPolNormal" w:hAnsi="Cambria Math"/>
                  <w:b/>
                  <w:bCs/>
                  <w:lang w:eastAsia="el-G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MgOldTimesUCPolNormal" w:hAnsi="Cambria Math"/>
                  <w:lang w:eastAsia="el-GR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MgOldTimesUCPolNormal" w:hAnsi="Cambria Math"/>
                  <w:lang w:eastAsia="el-GR"/>
                </w:rPr>
                <m:t>-2</m:t>
              </m:r>
            </m:sup>
          </m:sSup>
        </m:oMath>
      </m:oMathPara>
    </w:p>
    <w:p w14:paraId="023AA201" w14:textId="0D4E389C" w:rsidR="00D35829" w:rsidRPr="00D2347D" w:rsidRDefault="00D2347D" w:rsidP="00D2347D">
      <w:pPr>
        <w:autoSpaceDE w:val="0"/>
        <w:autoSpaceDN w:val="0"/>
        <w:adjustRightInd w:val="0"/>
        <w:ind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>________________________________________________________________________</w:t>
      </w:r>
    </w:p>
    <w:p w14:paraId="1A5699AA" w14:textId="77777777" w:rsidR="00D2347D" w:rsidRDefault="00D2347D" w:rsidP="00D35829">
      <w:pPr>
        <w:autoSpaceDE w:val="0"/>
        <w:autoSpaceDN w:val="0"/>
        <w:adjustRightInd w:val="0"/>
        <w:ind w:left="284" w:right="1269" w:hanging="284"/>
        <w:jc w:val="both"/>
        <w:rPr>
          <w:rFonts w:eastAsia="MgOldTimesUCPolNormal"/>
          <w:b/>
          <w:bCs/>
          <w:lang w:val="el-GR" w:eastAsia="el-GR"/>
        </w:rPr>
      </w:pPr>
    </w:p>
    <w:p w14:paraId="71192D78" w14:textId="5369BBCD" w:rsidR="00D35829" w:rsidRDefault="00D35829" w:rsidP="00D35829">
      <w:pPr>
        <w:autoSpaceDE w:val="0"/>
        <w:autoSpaceDN w:val="0"/>
        <w:adjustRightInd w:val="0"/>
        <w:ind w:left="284" w:right="1269" w:hanging="284"/>
        <w:jc w:val="both"/>
        <w:rPr>
          <w:rFonts w:eastAsia="MgOldTimesUCPolNormal"/>
          <w:b/>
          <w:bCs/>
          <w:lang w:val="el-GR" w:eastAsia="el-GR"/>
        </w:rPr>
      </w:pPr>
      <w:r w:rsidRPr="002E7C25">
        <w:rPr>
          <w:rFonts w:eastAsia="MgOldTimesUCPolNormal"/>
          <w:b/>
          <w:bCs/>
          <w:lang w:val="el-GR" w:eastAsia="el-GR"/>
        </w:rPr>
        <w:t xml:space="preserve">β. </w:t>
      </w:r>
      <w:r w:rsidRPr="002E7C25">
        <w:rPr>
          <w:rFonts w:eastAsia="MgOldTimesUCPolNormal"/>
          <w:lang w:val="el-GR" w:eastAsia="el-GR"/>
        </w:rPr>
        <w:t xml:space="preserve">Σε 100 </w:t>
      </w:r>
      <w:proofErr w:type="spellStart"/>
      <w:r w:rsidRPr="002E7C25">
        <w:rPr>
          <w:rFonts w:eastAsia="MgOldTimesUCPolNormal"/>
          <w:lang w:val="el-GR" w:eastAsia="el-GR"/>
        </w:rPr>
        <w:t>mL</w:t>
      </w:r>
      <w:proofErr w:type="spellEnd"/>
      <w:r w:rsidRPr="002E7C25">
        <w:rPr>
          <w:rFonts w:eastAsia="MgOldTimesUCPolNormal"/>
          <w:lang w:val="el-GR" w:eastAsia="el-GR"/>
        </w:rPr>
        <w:t xml:space="preserve"> του διαλύματος </w:t>
      </w:r>
      <w:r w:rsidRPr="002E7C25">
        <w:rPr>
          <w:rFonts w:eastAsia="MgOldTimesUCPolNormal"/>
          <w:b/>
          <w:bCs/>
          <w:lang w:val="el-GR" w:eastAsia="el-GR"/>
        </w:rPr>
        <w:t>Δ</w:t>
      </w:r>
      <w:r>
        <w:rPr>
          <w:rFonts w:eastAsia="MgOldTimesUCPolNormal"/>
          <w:b/>
          <w:bCs/>
          <w:vertAlign w:val="subscript"/>
          <w:lang w:val="el-GR" w:eastAsia="el-GR"/>
        </w:rPr>
        <w:t xml:space="preserve">2 </w:t>
      </w:r>
      <w:r w:rsidRPr="00D35829">
        <w:rPr>
          <w:rFonts w:eastAsia="MgOldTimesUCPolNormal"/>
          <w:lang w:val="el-GR" w:eastAsia="el-GR"/>
        </w:rPr>
        <w:t>περιέχονται:</w:t>
      </w:r>
    </w:p>
    <w:p w14:paraId="539741A3" w14:textId="64DC42F5" w:rsidR="00D35829" w:rsidRPr="005F7114" w:rsidRDefault="00D35829" w:rsidP="00D35829">
      <w:pPr>
        <w:autoSpaceDE w:val="0"/>
        <w:autoSpaceDN w:val="0"/>
        <w:adjustRightInd w:val="0"/>
        <w:ind w:left="284" w:right="1269" w:hanging="284"/>
        <w:jc w:val="both"/>
        <w:rPr>
          <w:rFonts w:eastAsia="MgOldTimesUCPolNormal"/>
          <w:lang w:val="el-GR" w:eastAsia="el-GR"/>
        </w:rPr>
      </w:pPr>
      <w:r w:rsidRPr="00D35829">
        <w:rPr>
          <w:rFonts w:eastAsia="MgOldTimesUCPolNormal"/>
          <w:lang w:val="el-GR" w:eastAsia="el-GR"/>
        </w:rPr>
        <w:t xml:space="preserve">     </w:t>
      </w:r>
      <w:r w:rsidRPr="005F7114">
        <w:rPr>
          <w:rFonts w:eastAsia="MgOldTimesUCPolNormal"/>
          <w:lang w:val="el-GR" w:eastAsia="el-GR"/>
        </w:rPr>
        <w:t>[</w:t>
      </w:r>
      <w:r w:rsidRPr="00D35829">
        <w:rPr>
          <w:rFonts w:eastAsia="MgOldTimesUCPolNormal"/>
          <w:lang w:eastAsia="el-GR"/>
        </w:rPr>
        <w:t>NaOH</w:t>
      </w:r>
      <w:r w:rsidRPr="005F7114">
        <w:rPr>
          <w:rFonts w:eastAsia="MgOldTimesUCPolNormal"/>
          <w:lang w:val="el-GR" w:eastAsia="el-GR"/>
        </w:rPr>
        <w:t xml:space="preserve">] = </w:t>
      </w:r>
      <m:oMath>
        <m:f>
          <m:fPr>
            <m:ctrlPr>
              <w:rPr>
                <w:rFonts w:ascii="Cambria Math" w:eastAsia="MgOldTimesUCPolNormal" w:hAnsi="Cambria Math"/>
                <w:lang w:val="el-GR"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0,01 mol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0,1 L</m:t>
            </m:r>
          </m:den>
        </m:f>
      </m:oMath>
      <w:r w:rsidRPr="005F7114">
        <w:rPr>
          <w:rFonts w:eastAsia="MgOldTimesUCPolNormal"/>
          <w:lang w:val="el-GR" w:eastAsia="el-GR"/>
        </w:rPr>
        <w:t xml:space="preserve"> = 0,1 </w:t>
      </w:r>
      <w:r w:rsidRPr="00D35829">
        <w:rPr>
          <w:rFonts w:eastAsia="MgOldTimesUCPolNormal"/>
          <w:lang w:eastAsia="el-GR"/>
        </w:rPr>
        <w:t>M</w:t>
      </w:r>
    </w:p>
    <w:p w14:paraId="7101963B" w14:textId="64ED3E7B" w:rsidR="00D35829" w:rsidRPr="005F7114" w:rsidRDefault="00D35829" w:rsidP="00D35829">
      <w:pPr>
        <w:autoSpaceDE w:val="0"/>
        <w:autoSpaceDN w:val="0"/>
        <w:adjustRightInd w:val="0"/>
        <w:ind w:left="284" w:right="1269" w:hanging="284"/>
        <w:jc w:val="both"/>
        <w:rPr>
          <w:rFonts w:eastAsia="MgOldTimesUCPolNormal"/>
          <w:lang w:val="el-GR" w:eastAsia="el-GR"/>
        </w:rPr>
      </w:pPr>
    </w:p>
    <w:p w14:paraId="450B1061" w14:textId="182ADBFC" w:rsidR="00D35829" w:rsidRDefault="00D35829" w:rsidP="00D35829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>
        <w:rPr>
          <w:color w:val="000000"/>
        </w:rPr>
        <w:t>NaOH</w:t>
      </w:r>
      <w:r w:rsidRPr="005F711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425"/>
        <w:gridCol w:w="709"/>
        <w:gridCol w:w="425"/>
        <w:gridCol w:w="851"/>
      </w:tblGrid>
      <w:tr w:rsidR="00D35829" w14:paraId="72B06A44" w14:textId="77777777" w:rsidTr="00D35829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0450F" w14:textId="77777777" w:rsidR="00D35829" w:rsidRPr="00041B1C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E638E6" w14:textId="35ECDC0A" w:rsidR="00D35829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color w:val="000000"/>
              </w:rPr>
              <w:t>NaOH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21B156" w14:textId="77777777" w:rsidR="00D35829" w:rsidRDefault="00D35829" w:rsidP="00D35829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9D0BA8" w14:textId="77777777" w:rsidR="00D35829" w:rsidRPr="00425F25" w:rsidRDefault="00D35829" w:rsidP="00D35829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>
              <w:rPr>
                <w:color w:val="000000"/>
              </w:rPr>
              <w:t>Na</w:t>
            </w:r>
            <w:r w:rsidRPr="009A16AF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D4F696" w14:textId="77777777" w:rsidR="00D35829" w:rsidRPr="00425F25" w:rsidRDefault="00D35829" w:rsidP="00D35829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04A810" w14:textId="15D67792" w:rsidR="00D35829" w:rsidRPr="00425F25" w:rsidRDefault="00D35829" w:rsidP="00D35829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color w:val="000000"/>
              </w:rPr>
              <w:t>OH</w:t>
            </w:r>
            <w:r>
              <w:rPr>
                <w:color w:val="000000"/>
                <w:vertAlign w:val="superscript"/>
              </w:rPr>
              <w:t>‒</w:t>
            </w:r>
          </w:p>
        </w:tc>
      </w:tr>
      <w:tr w:rsidR="00D35829" w14:paraId="37ED80F3" w14:textId="77777777" w:rsidTr="00D35829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E9A797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2CF337B" w14:textId="3C9005D7" w:rsidR="00D35829" w:rsidRPr="00D35829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1F6D79E" w14:textId="77777777" w:rsidR="00D35829" w:rsidRPr="00490D12" w:rsidRDefault="00D35829" w:rsidP="00D35829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5BA8B63" w14:textId="77777777" w:rsidR="00D35829" w:rsidRPr="003573B0" w:rsidRDefault="00D35829" w:rsidP="00D35829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0821747" w14:textId="77777777" w:rsidR="00D35829" w:rsidRPr="003573B0" w:rsidRDefault="00D35829" w:rsidP="00D35829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C3CF1F" w14:textId="77777777" w:rsidR="00D35829" w:rsidRPr="003573B0" w:rsidRDefault="00D35829" w:rsidP="00D35829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D35829" w14:paraId="293AB1FC" w14:textId="77777777" w:rsidTr="00D35829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78B5F5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E93D04" w14:textId="77777777" w:rsidR="00D35829" w:rsidRPr="00490D12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</w:tcPr>
          <w:p w14:paraId="30D68118" w14:textId="77777777" w:rsidR="00D35829" w:rsidRPr="00490D12" w:rsidRDefault="00D35829" w:rsidP="00D35829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</w:tcPr>
          <w:p w14:paraId="302349DD" w14:textId="2EAADC3D" w:rsidR="00D35829" w:rsidRPr="00D35829" w:rsidRDefault="00D35829" w:rsidP="00D35829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  <w:tc>
          <w:tcPr>
            <w:tcW w:w="425" w:type="dxa"/>
          </w:tcPr>
          <w:p w14:paraId="54D57C73" w14:textId="77777777" w:rsidR="00D35829" w:rsidRPr="00C2640D" w:rsidRDefault="00D35829" w:rsidP="00D35829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851" w:type="dxa"/>
          </w:tcPr>
          <w:p w14:paraId="1D142777" w14:textId="44A56E01" w:rsidR="00D35829" w:rsidRPr="00C2640D" w:rsidRDefault="00D35829" w:rsidP="00D35829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>
              <w:rPr>
                <w:lang w:eastAsia="el-GR"/>
              </w:rPr>
              <w:t>0,1</w:t>
            </w:r>
          </w:p>
        </w:tc>
      </w:tr>
    </w:tbl>
    <w:p w14:paraId="7C82E7FF" w14:textId="4D798396" w:rsidR="00D35829" w:rsidRDefault="00D35829" w:rsidP="00D35829">
      <w:pPr>
        <w:autoSpaceDE w:val="0"/>
        <w:autoSpaceDN w:val="0"/>
        <w:adjustRightInd w:val="0"/>
        <w:ind w:left="284" w:right="1269" w:hanging="284"/>
        <w:jc w:val="both"/>
        <w:rPr>
          <w:rFonts w:eastAsia="MgOldTimesUCPolNormal"/>
          <w:lang w:eastAsia="el-GR"/>
        </w:rPr>
      </w:pPr>
    </w:p>
    <w:p w14:paraId="7BA50116" w14:textId="77777777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  <w:r w:rsidRPr="00D35829">
        <w:rPr>
          <w:rFonts w:eastAsia="MgOldTimesUCPolNormal"/>
          <w:lang w:val="el-GR" w:eastAsia="el-GR"/>
        </w:rPr>
        <w:t xml:space="preserve">Η </w:t>
      </w:r>
      <w:r w:rsidRPr="00D35829">
        <w:rPr>
          <w:rFonts w:eastAsia="MgOldTimesUCPolNormal"/>
          <w:lang w:eastAsia="el-GR"/>
        </w:rPr>
        <w:t>NH</w:t>
      </w:r>
      <w:r w:rsidRPr="00D35829">
        <w:rPr>
          <w:rFonts w:eastAsia="MgOldTimesUCPolNormal"/>
          <w:vertAlign w:val="subscript"/>
          <w:lang w:val="el-GR" w:eastAsia="el-GR"/>
        </w:rPr>
        <w:t>3</w:t>
      </w:r>
      <w:r w:rsidRPr="00D35829">
        <w:rPr>
          <w:rFonts w:eastAsia="MgOldTimesUCPolNormal"/>
          <w:lang w:val="el-GR" w:eastAsia="el-GR"/>
        </w:rPr>
        <w:t xml:space="preserve"> ιοντίζεται ως εξής:</w:t>
      </w:r>
    </w:p>
    <w:tbl>
      <w:tblPr>
        <w:tblStyle w:val="a3"/>
        <w:tblW w:w="5670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836"/>
        <w:gridCol w:w="423"/>
        <w:gridCol w:w="703"/>
        <w:gridCol w:w="423"/>
        <w:gridCol w:w="719"/>
        <w:gridCol w:w="426"/>
        <w:gridCol w:w="992"/>
      </w:tblGrid>
      <w:tr w:rsidR="00D35829" w14:paraId="751ABD9A" w14:textId="77777777" w:rsidTr="00395BF4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7AE85" w14:textId="77777777" w:rsidR="00D35829" w:rsidRPr="00041B1C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5ECBCF" w14:textId="77777777" w:rsidR="00D35829" w:rsidRDefault="00D35829" w:rsidP="00D3582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NH</w:t>
            </w:r>
            <w:r w:rsidRPr="00D35829">
              <w:rPr>
                <w:color w:val="000000"/>
                <w:vertAlign w:val="subscript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BD6D1D" w14:textId="77777777" w:rsidR="00D35829" w:rsidRPr="008B5917" w:rsidRDefault="00D35829" w:rsidP="00D35829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0FABC1" w14:textId="77777777" w:rsidR="00D35829" w:rsidRPr="00490D12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3CF5A0" w14:textId="77777777" w:rsidR="00D35829" w:rsidRDefault="00D35829" w:rsidP="00D35829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A7C994" w14:textId="77777777" w:rsidR="00D35829" w:rsidRDefault="00D35829" w:rsidP="00D35829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ECED0F" w14:textId="77777777" w:rsidR="00D35829" w:rsidRDefault="00D35829" w:rsidP="00D35829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4F3E6D" w14:textId="77777777" w:rsidR="00D35829" w:rsidRPr="00041B1C" w:rsidRDefault="00D35829" w:rsidP="00D35829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>
              <w:rPr>
                <w:vertAlign w:val="superscript"/>
                <w:lang w:eastAsia="el-GR"/>
              </w:rPr>
              <w:t>‒</w:t>
            </w:r>
          </w:p>
        </w:tc>
      </w:tr>
      <w:tr w:rsidR="00D35829" w14:paraId="66C8432B" w14:textId="77777777" w:rsidTr="00395BF4">
        <w:tc>
          <w:tcPr>
            <w:tcW w:w="11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E8AD44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</w:tcPr>
          <w:p w14:paraId="024BC7F9" w14:textId="77777777" w:rsidR="00D35829" w:rsidRPr="00D35829" w:rsidRDefault="00D35829" w:rsidP="00D3582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rFonts w:eastAsia="Arial,Bold"/>
                <w:lang w:eastAsia="el-GR"/>
              </w:rPr>
              <w:t>0,1</w:t>
            </w: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30434CC3" w14:textId="77777777" w:rsidR="00D35829" w:rsidRPr="00F072E5" w:rsidRDefault="00D35829" w:rsidP="00D35829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20E49C40" w14:textId="77777777" w:rsidR="00D35829" w:rsidRPr="00F072E5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7D4B11B2" w14:textId="77777777" w:rsidR="00D35829" w:rsidRPr="00490D12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43F2E0AF" w14:textId="2D293DC3" w:rsidR="00D35829" w:rsidRPr="00D35829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7A27FB3" w14:textId="77777777" w:rsidR="00D35829" w:rsidRPr="003573B0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09E5F9" w14:textId="2233305E" w:rsidR="00D35829" w:rsidRPr="003573B0" w:rsidRDefault="00395BF4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0,1</w:t>
            </w:r>
          </w:p>
        </w:tc>
      </w:tr>
      <w:tr w:rsidR="00D35829" w14:paraId="793B4197" w14:textId="77777777" w:rsidTr="00395BF4">
        <w:tc>
          <w:tcPr>
            <w:tcW w:w="1148" w:type="dxa"/>
            <w:tcBorders>
              <w:top w:val="nil"/>
              <w:bottom w:val="nil"/>
              <w:right w:val="single" w:sz="4" w:space="0" w:color="auto"/>
            </w:tcBorders>
          </w:tcPr>
          <w:p w14:paraId="2BC5ADED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14:paraId="59AE26C0" w14:textId="3DB17445" w:rsidR="00D35829" w:rsidRPr="00CA69EE" w:rsidRDefault="00D35829" w:rsidP="00D3582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 xml:space="preserve">- </w:t>
            </w:r>
            <w:r w:rsidR="00CA69EE">
              <w:rPr>
                <w:lang w:eastAsia="el-GR"/>
              </w:rPr>
              <w:t>y</w:t>
            </w:r>
          </w:p>
        </w:tc>
        <w:tc>
          <w:tcPr>
            <w:tcW w:w="423" w:type="dxa"/>
          </w:tcPr>
          <w:p w14:paraId="091182CC" w14:textId="77777777" w:rsidR="00D35829" w:rsidRDefault="00D35829" w:rsidP="00D35829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3" w:type="dxa"/>
          </w:tcPr>
          <w:p w14:paraId="7FD386ED" w14:textId="77777777" w:rsidR="00D35829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</w:p>
        </w:tc>
        <w:tc>
          <w:tcPr>
            <w:tcW w:w="423" w:type="dxa"/>
          </w:tcPr>
          <w:p w14:paraId="70EC227D" w14:textId="77777777" w:rsidR="00D35829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719" w:type="dxa"/>
          </w:tcPr>
          <w:p w14:paraId="2DF400EF" w14:textId="156275FF" w:rsidR="00D35829" w:rsidRPr="00467EF8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 xml:space="preserve">+ </w:t>
            </w:r>
            <w:r w:rsidR="00CA69EE">
              <w:rPr>
                <w:lang w:eastAsia="el-GR"/>
              </w:rPr>
              <w:t>y</w:t>
            </w:r>
          </w:p>
        </w:tc>
        <w:tc>
          <w:tcPr>
            <w:tcW w:w="426" w:type="dxa"/>
          </w:tcPr>
          <w:p w14:paraId="04D49D7B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2" w:type="dxa"/>
          </w:tcPr>
          <w:p w14:paraId="6BAA2430" w14:textId="20D3476A" w:rsidR="00D35829" w:rsidRPr="00467EF8" w:rsidRDefault="00395BF4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>+</w:t>
            </w:r>
            <w:r w:rsidR="00CA69EE">
              <w:rPr>
                <w:lang w:eastAsia="el-GR"/>
              </w:rPr>
              <w:t>y</w:t>
            </w:r>
          </w:p>
        </w:tc>
      </w:tr>
      <w:tr w:rsidR="00D35829" w14:paraId="1C98E6F6" w14:textId="77777777" w:rsidTr="00395BF4">
        <w:tc>
          <w:tcPr>
            <w:tcW w:w="11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503D4E" w14:textId="77777777" w:rsidR="00D35829" w:rsidRPr="00F1762E" w:rsidRDefault="00D35829" w:rsidP="00D35829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836" w:type="dxa"/>
            <w:tcBorders>
              <w:left w:val="single" w:sz="4" w:space="0" w:color="auto"/>
            </w:tcBorders>
          </w:tcPr>
          <w:p w14:paraId="2E4CD87E" w14:textId="6494245B" w:rsidR="00D35829" w:rsidRPr="00467EF8" w:rsidRDefault="00D35829" w:rsidP="00D35829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iCs/>
                <w:color w:val="000000"/>
                <w:lang w:eastAsia="el-GR"/>
              </w:rPr>
              <w:t xml:space="preserve">0,1 - </w:t>
            </w:r>
            <w:r w:rsidR="00CA69EE">
              <w:rPr>
                <w:iCs/>
                <w:color w:val="000000"/>
                <w:lang w:eastAsia="el-GR"/>
              </w:rPr>
              <w:t>y</w:t>
            </w:r>
          </w:p>
        </w:tc>
        <w:tc>
          <w:tcPr>
            <w:tcW w:w="423" w:type="dxa"/>
          </w:tcPr>
          <w:p w14:paraId="551A16B0" w14:textId="77777777" w:rsidR="00D35829" w:rsidRPr="00F1762E" w:rsidRDefault="00D35829" w:rsidP="00D35829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3" w:type="dxa"/>
          </w:tcPr>
          <w:p w14:paraId="64E551A0" w14:textId="77777777" w:rsidR="00D35829" w:rsidRPr="00F1762E" w:rsidRDefault="00D35829" w:rsidP="00D35829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3" w:type="dxa"/>
          </w:tcPr>
          <w:p w14:paraId="4C795259" w14:textId="77777777" w:rsidR="00D35829" w:rsidRDefault="00D35829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719" w:type="dxa"/>
          </w:tcPr>
          <w:p w14:paraId="6558F766" w14:textId="482F79DA" w:rsidR="00D35829" w:rsidRPr="00467EF8" w:rsidRDefault="00CA69EE" w:rsidP="00D35829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y</w:t>
            </w:r>
          </w:p>
        </w:tc>
        <w:tc>
          <w:tcPr>
            <w:tcW w:w="426" w:type="dxa"/>
          </w:tcPr>
          <w:p w14:paraId="2117E072" w14:textId="77777777" w:rsidR="00D35829" w:rsidRDefault="00D35829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992" w:type="dxa"/>
          </w:tcPr>
          <w:p w14:paraId="2C0A2778" w14:textId="606288B8" w:rsidR="00D35829" w:rsidRPr="00467EF8" w:rsidRDefault="00395BF4" w:rsidP="00D35829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 xml:space="preserve">0,1 + </w:t>
            </w:r>
            <w:r w:rsidR="00CA69EE">
              <w:rPr>
                <w:lang w:eastAsia="el-GR"/>
              </w:rPr>
              <w:t>y</w:t>
            </w:r>
          </w:p>
        </w:tc>
      </w:tr>
    </w:tbl>
    <w:p w14:paraId="30E11FF8" w14:textId="77777777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</w:p>
    <w:p w14:paraId="75812BFB" w14:textId="0528F4EF" w:rsidR="00D35829" w:rsidRP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>Επειδή ισχύουν οι προσεγγίσεις : 0,1-</w:t>
      </w:r>
      <w:r w:rsidR="00CA69EE">
        <w:rPr>
          <w:rFonts w:eastAsia="MgOldTimesUCPolNormal"/>
          <w:lang w:eastAsia="el-GR"/>
        </w:rPr>
        <w:t>y</w:t>
      </w:r>
      <w:r w:rsidRPr="00D35829">
        <w:rPr>
          <w:rFonts w:eastAsia="MgOldTimesUCPolNormal"/>
          <w:lang w:val="el-GR" w:eastAsia="el-GR"/>
        </w:rPr>
        <w:t xml:space="preserve"> </w:t>
      </w:r>
      <m:oMath>
        <m:r>
          <w:rPr>
            <w:rFonts w:ascii="Cambria Math" w:eastAsia="MgOldTimesUCPolNormal" w:hAnsi="Cambria Math"/>
            <w:lang w:val="el-GR" w:eastAsia="el-GR"/>
          </w:rPr>
          <m:t>≅</m:t>
        </m:r>
      </m:oMath>
      <w:r w:rsidRPr="00D35829">
        <w:rPr>
          <w:rFonts w:eastAsia="MgOldTimesUCPolNormal"/>
          <w:lang w:val="el-GR" w:eastAsia="el-GR"/>
        </w:rPr>
        <w:t xml:space="preserve"> 0,1  &amp;  0,1+</w:t>
      </w:r>
      <w:r w:rsidR="00CA69EE">
        <w:rPr>
          <w:rFonts w:eastAsia="MgOldTimesUCPolNormal"/>
          <w:lang w:eastAsia="el-GR"/>
        </w:rPr>
        <w:t>y</w:t>
      </w:r>
      <w:r w:rsidRPr="00D35829">
        <w:rPr>
          <w:rFonts w:eastAsia="MgOldTimesUCPolNormal"/>
          <w:lang w:val="el-GR" w:eastAsia="el-GR"/>
        </w:rPr>
        <w:t xml:space="preserve"> </w:t>
      </w:r>
      <m:oMath>
        <m:r>
          <w:rPr>
            <w:rFonts w:ascii="Cambria Math" w:eastAsia="MgOldTimesUCPolNormal" w:hAnsi="Cambria Math"/>
            <w:lang w:val="el-GR" w:eastAsia="el-GR"/>
          </w:rPr>
          <m:t>≅</m:t>
        </m:r>
      </m:oMath>
      <w:r w:rsidRPr="00D35829">
        <w:rPr>
          <w:rFonts w:eastAsia="MgOldTimesUCPolNormal"/>
          <w:lang w:val="el-GR" w:eastAsia="el-GR"/>
        </w:rPr>
        <w:t xml:space="preserve"> 0,1:</w:t>
      </w:r>
    </w:p>
    <w:p w14:paraId="77812335" w14:textId="77777777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</w:p>
    <w:p w14:paraId="30309F2B" w14:textId="116EA0BA" w:rsidR="00D35829" w:rsidRPr="00EC55D0" w:rsidRDefault="001475D3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  <m:oMath>
        <m:sSub>
          <m:sSubPr>
            <m:ctrlPr>
              <w:rPr>
                <w:rFonts w:ascii="Cambria Math" w:eastAsia="MgOldTimesUCPolNormal" w:hAnsi="Cambria Math"/>
                <w:lang w:val="el-GR" w:eastAsia="el-GR"/>
              </w:rPr>
            </m:ctrlPr>
          </m:sSubPr>
          <m:e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b</m:t>
            </m:r>
          </m:sub>
        </m:sSub>
        <m:r>
          <m:rPr>
            <m:sty m:val="p"/>
          </m:rPr>
          <w:rPr>
            <w:rFonts w:ascii="Cambria Math" w:eastAsia="MgOldTimesUCPolNormal" w:hAnsi="Cambria Math"/>
            <w:lang w:val="el-GR" w:eastAsia="el-GR"/>
          </w:rPr>
          <m:t>=</m:t>
        </m:r>
        <m:f>
          <m:fPr>
            <m:ctrlPr>
              <w:rPr>
                <w:rFonts w:ascii="Cambria Math" w:eastAsia="MgOldTimesUCPolNormal" w:hAnsi="Cambria Math"/>
                <w:lang w:val="el-GR"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y∙0,1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0,1</m:t>
            </m:r>
          </m:den>
        </m:f>
        <m:r>
          <m:rPr>
            <m:sty m:val="p"/>
          </m:rPr>
          <w:rPr>
            <w:rFonts w:ascii="Cambria Math" w:eastAsia="MgOldTimesUCPolNormal" w:hAnsi="Cambria Math"/>
            <w:lang w:val="el-GR" w:eastAsia="el-GR"/>
          </w:rPr>
          <m:t xml:space="preserve"> ⇒</m:t>
        </m:r>
      </m:oMath>
      <w:r w:rsidR="00395BF4" w:rsidRPr="00EC55D0">
        <w:rPr>
          <w:rFonts w:eastAsia="MgOldTimesUCPolNormal"/>
          <w:lang w:val="el-GR" w:eastAsia="el-GR"/>
        </w:rPr>
        <w:t xml:space="preserve">  </w:t>
      </w:r>
      <w:r w:rsidR="00395BF4">
        <w:rPr>
          <w:rFonts w:eastAsia="MgOldTimesUCPolNormal"/>
          <w:lang w:eastAsia="el-GR"/>
        </w:rPr>
        <w:t>y</w:t>
      </w:r>
      <w:r w:rsidR="00395BF4" w:rsidRPr="00EC55D0">
        <w:rPr>
          <w:rFonts w:eastAsia="MgOldTimesUCPolNormal"/>
          <w:lang w:val="el-GR" w:eastAsia="el-GR"/>
        </w:rPr>
        <w:t xml:space="preserve"> = 10</w:t>
      </w:r>
      <w:r w:rsidR="00395BF4" w:rsidRPr="00EC55D0">
        <w:rPr>
          <w:rFonts w:eastAsia="MgOldTimesUCPolNormal"/>
          <w:vertAlign w:val="superscript"/>
          <w:lang w:val="el-GR" w:eastAsia="el-GR"/>
        </w:rPr>
        <w:t>-5</w:t>
      </w:r>
      <w:r w:rsidR="00395BF4" w:rsidRPr="00EC55D0">
        <w:rPr>
          <w:rFonts w:eastAsia="MgOldTimesUCPolNormal"/>
          <w:lang w:val="el-GR" w:eastAsia="el-GR"/>
        </w:rPr>
        <w:t xml:space="preserve"> </w:t>
      </w:r>
      <w:r w:rsidR="00395BF4">
        <w:rPr>
          <w:rFonts w:eastAsia="MgOldTimesUCPolNormal"/>
          <w:lang w:eastAsia="el-GR"/>
        </w:rPr>
        <w:t>M</w:t>
      </w:r>
    </w:p>
    <w:p w14:paraId="1A58E7AB" w14:textId="77777777" w:rsidR="00D35829" w:rsidRPr="00D35829" w:rsidRDefault="00D35829" w:rsidP="00CA69EE">
      <w:pPr>
        <w:autoSpaceDE w:val="0"/>
        <w:autoSpaceDN w:val="0"/>
        <w:adjustRightInd w:val="0"/>
        <w:ind w:right="1269"/>
        <w:jc w:val="both"/>
        <w:rPr>
          <w:rFonts w:eastAsia="MgOldTimesUCPolNormal"/>
          <w:iCs/>
          <w:lang w:val="el-GR" w:eastAsia="el-GR"/>
        </w:rPr>
      </w:pPr>
    </w:p>
    <w:p w14:paraId="5FBC444A" w14:textId="6D4F42C0" w:rsidR="00D35829" w:rsidRDefault="00D35829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iCs/>
          <w:lang w:val="el-GR" w:eastAsia="el-GR"/>
        </w:rPr>
      </w:pPr>
      <w:r>
        <w:rPr>
          <w:rFonts w:eastAsia="MgOldTimesUCPolNormal"/>
          <w:iCs/>
          <w:lang w:val="el-GR" w:eastAsia="el-GR"/>
        </w:rPr>
        <w:t xml:space="preserve">Ο βαθμός ιοντισμού </w:t>
      </w:r>
      <w:r w:rsidR="00CA69EE">
        <w:rPr>
          <w:rFonts w:eastAsia="MgOldTimesUCPolNormal"/>
          <w:iCs/>
          <w:lang w:val="el-GR" w:eastAsia="el-GR"/>
        </w:rPr>
        <w:t xml:space="preserve">της </w:t>
      </w:r>
      <w:r w:rsidR="00CA69EE">
        <w:rPr>
          <w:rFonts w:eastAsia="MgOldTimesUCPolNormal"/>
          <w:iCs/>
          <w:lang w:eastAsia="el-GR"/>
        </w:rPr>
        <w:t>NH</w:t>
      </w:r>
      <w:r w:rsidR="00CA69EE" w:rsidRPr="00CA69EE">
        <w:rPr>
          <w:rFonts w:eastAsia="MgOldTimesUCPolNormal"/>
          <w:iCs/>
          <w:vertAlign w:val="subscript"/>
          <w:lang w:val="el-GR" w:eastAsia="el-GR"/>
        </w:rPr>
        <w:t>3</w:t>
      </w:r>
      <w:r w:rsidR="00CA69EE" w:rsidRPr="00CA69EE">
        <w:rPr>
          <w:rFonts w:eastAsia="MgOldTimesUCPolNormal"/>
          <w:iCs/>
          <w:lang w:val="el-GR" w:eastAsia="el-GR"/>
        </w:rPr>
        <w:t xml:space="preserve"> </w:t>
      </w:r>
      <w:r w:rsidR="00CA69EE">
        <w:rPr>
          <w:rFonts w:eastAsia="MgOldTimesUCPolNormal"/>
          <w:iCs/>
          <w:lang w:val="el-GR" w:eastAsia="el-GR"/>
        </w:rPr>
        <w:t>στο Δ</w:t>
      </w:r>
      <w:r w:rsidR="00CA69EE" w:rsidRPr="00CA69EE">
        <w:rPr>
          <w:rFonts w:eastAsia="MgOldTimesUCPolNormal"/>
          <w:iCs/>
          <w:vertAlign w:val="subscript"/>
          <w:lang w:val="el-GR" w:eastAsia="el-GR"/>
        </w:rPr>
        <w:t>2</w:t>
      </w:r>
      <w:r w:rsidR="00CA69EE">
        <w:rPr>
          <w:rFonts w:eastAsia="MgOldTimesUCPolNormal"/>
          <w:iCs/>
          <w:lang w:val="el-GR" w:eastAsia="el-GR"/>
        </w:rPr>
        <w:t xml:space="preserve"> </w:t>
      </w:r>
      <w:r>
        <w:rPr>
          <w:rFonts w:eastAsia="MgOldTimesUCPolNormal"/>
          <w:iCs/>
          <w:lang w:val="el-GR" w:eastAsia="el-GR"/>
        </w:rPr>
        <w:t>είναι:</w:t>
      </w:r>
    </w:p>
    <w:p w14:paraId="5494BB6D" w14:textId="1B01760C" w:rsidR="00D35829" w:rsidRPr="00D35829" w:rsidRDefault="001475D3" w:rsidP="00D35829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eastAsia="el-G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MgOldTimesUCPolNormal" w:hAnsi="Cambria Math"/>
                  <w:b/>
                  <w:bCs/>
                  <w:lang w:val="el-GR" w:eastAsia="el-G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MgOldTimesUCPolNormal" w:hAnsi="Cambria Math"/>
                  <w:lang w:val="el-GR" w:eastAsia="el-GR"/>
                </w:rPr>
                <m:t>α</m:t>
              </m:r>
            </m:e>
            <m:sup>
              <m:r>
                <m:rPr>
                  <m:sty m:val="bi"/>
                </m:rPr>
                <w:rPr>
                  <w:rFonts w:ascii="Cambria Math" w:eastAsia="MgOldTimesUCPolNormal" w:hAnsi="Cambria Math"/>
                  <w:lang w:val="el-GR" w:eastAsia="el-GR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>=</m:t>
          </m:r>
          <m:f>
            <m:fPr>
              <m:ctrlPr>
                <w:rPr>
                  <w:rFonts w:ascii="Cambria Math" w:eastAsia="MgOldTimesUCPolNormal" w:hAnsi="Cambria Math"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MgOldTimesUCPolNormal" w:hAnsi="Cambria Math"/>
                  <w:lang w:eastAsia="el-GR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eastAsia="MgOldTimesUCPolNormal" w:hAnsi="Cambria Math"/>
                  <w:lang w:eastAsia="el-GR"/>
                </w:rPr>
                <m:t>C</m:t>
              </m:r>
            </m:den>
          </m:f>
          <m:r>
            <m:rPr>
              <m:sty m:val="p"/>
            </m:rPr>
            <w:rPr>
              <w:rFonts w:ascii="Cambria Math" w:eastAsia="MgOldTimesUCPolNormal" w:hAnsi="Cambria Math"/>
              <w:lang w:eastAsia="el-GR"/>
            </w:rPr>
            <m:t>=</m:t>
          </m:r>
          <m:f>
            <m:fPr>
              <m:ctrlPr>
                <w:rPr>
                  <w:rFonts w:ascii="Cambria Math" w:eastAsia="MgOldTimesUCPolNormal" w:hAnsi="Cambria Math"/>
                  <w:lang w:eastAsia="el-GR"/>
                </w:rPr>
              </m:ctrlPr>
            </m:fPr>
            <m:num>
              <m:sSup>
                <m:sSup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-5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-1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MgOldTimesUCPolNormal" w:hAnsi="Cambria Math"/>
              <w:lang w:eastAsia="el-GR"/>
            </w:rPr>
            <m:t>=</m:t>
          </m:r>
          <m:sSup>
            <m:sSupPr>
              <m:ctrlPr>
                <w:rPr>
                  <w:rFonts w:ascii="Cambria Math" w:eastAsia="MgOldTimesUCPolNormal" w:hAnsi="Cambria Math"/>
                  <w:b/>
                  <w:bCs/>
                  <w:lang w:eastAsia="el-G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MgOldTimesUCPolNormal" w:hAnsi="Cambria Math"/>
                  <w:lang w:eastAsia="el-GR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MgOldTimesUCPolNormal" w:hAnsi="Cambria Math"/>
                  <w:lang w:eastAsia="el-GR"/>
                </w:rPr>
                <m:t>-4</m:t>
              </m:r>
            </m:sup>
          </m:sSup>
        </m:oMath>
      </m:oMathPara>
    </w:p>
    <w:p w14:paraId="49B9FFA3" w14:textId="16EE233A" w:rsidR="00D35829" w:rsidRDefault="00D2347D" w:rsidP="00D2347D">
      <w:pPr>
        <w:autoSpaceDE w:val="0"/>
        <w:autoSpaceDN w:val="0"/>
        <w:adjustRightInd w:val="0"/>
        <w:ind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>________________________________________________________________________</w:t>
      </w:r>
    </w:p>
    <w:p w14:paraId="48CA1F24" w14:textId="77777777" w:rsidR="00D2347D" w:rsidRPr="00D2347D" w:rsidRDefault="00D2347D" w:rsidP="00D2347D">
      <w:pPr>
        <w:autoSpaceDE w:val="0"/>
        <w:autoSpaceDN w:val="0"/>
        <w:adjustRightInd w:val="0"/>
        <w:ind w:right="-7"/>
        <w:jc w:val="both"/>
        <w:rPr>
          <w:rFonts w:eastAsia="MgOldTimesUCPolNormal"/>
          <w:lang w:val="el-GR" w:eastAsia="el-GR"/>
        </w:rPr>
      </w:pPr>
    </w:p>
    <w:p w14:paraId="25F06E90" w14:textId="77777777" w:rsidR="00CA69EE" w:rsidRDefault="00D35829" w:rsidP="00D35829">
      <w:pPr>
        <w:autoSpaceDE w:val="0"/>
        <w:autoSpaceDN w:val="0"/>
        <w:adjustRightInd w:val="0"/>
        <w:ind w:left="284" w:right="1269" w:hanging="284"/>
        <w:jc w:val="both"/>
        <w:rPr>
          <w:rFonts w:eastAsia="MgOldTimesUCPolNormal"/>
          <w:b/>
          <w:bCs/>
          <w:lang w:val="el-GR" w:eastAsia="el-GR"/>
        </w:rPr>
      </w:pPr>
      <w:r w:rsidRPr="002E7C25">
        <w:rPr>
          <w:rFonts w:eastAsia="MgOldTimesUCPolNormal"/>
          <w:b/>
          <w:bCs/>
          <w:lang w:val="el-GR" w:eastAsia="el-GR"/>
        </w:rPr>
        <w:t xml:space="preserve">γ. </w:t>
      </w:r>
      <w:r w:rsidR="00CA69EE" w:rsidRPr="00CA69EE">
        <w:rPr>
          <w:rFonts w:eastAsia="MgOldTimesUCPolNormal"/>
          <w:lang w:val="el-GR" w:eastAsia="el-GR"/>
        </w:rPr>
        <w:t xml:space="preserve">Έστω ότι </w:t>
      </w:r>
      <w:r w:rsidR="00CA69EE" w:rsidRPr="00CA69EE">
        <w:rPr>
          <w:rFonts w:eastAsia="MgOldTimesUCPolNormal"/>
          <w:lang w:eastAsia="el-GR"/>
        </w:rPr>
        <w:t>x</w:t>
      </w:r>
      <w:r w:rsidR="00CA69EE" w:rsidRPr="00CA69EE">
        <w:rPr>
          <w:rFonts w:eastAsia="MgOldTimesUCPolNormal"/>
          <w:b/>
          <w:bCs/>
          <w:lang w:val="el-GR" w:eastAsia="el-GR"/>
        </w:rPr>
        <w:t xml:space="preserve"> </w:t>
      </w:r>
      <w:r w:rsidRPr="002E7C25">
        <w:rPr>
          <w:rFonts w:eastAsia="MgOldTimesUCPolNormal"/>
          <w:lang w:val="el-GR" w:eastAsia="el-GR"/>
        </w:rPr>
        <w:t xml:space="preserve">mol αερίου </w:t>
      </w:r>
      <w:proofErr w:type="spellStart"/>
      <w:r w:rsidRPr="002E7C25">
        <w:rPr>
          <w:rFonts w:eastAsia="MgOldTimesUCPolNormal"/>
          <w:lang w:val="el-GR" w:eastAsia="el-GR"/>
        </w:rPr>
        <w:t>HCℓ</w:t>
      </w:r>
      <w:proofErr w:type="spellEnd"/>
      <w:r w:rsidRPr="002E7C25">
        <w:rPr>
          <w:rFonts w:eastAsia="MgOldTimesUCPolNormal"/>
          <w:lang w:val="el-GR" w:eastAsia="el-GR"/>
        </w:rPr>
        <w:t xml:space="preserve"> διαλ</w:t>
      </w:r>
      <w:r w:rsidR="00CA69EE">
        <w:rPr>
          <w:rFonts w:eastAsia="MgOldTimesUCPolNormal"/>
          <w:lang w:val="el-GR" w:eastAsia="el-GR"/>
        </w:rPr>
        <w:t xml:space="preserve">ύονται </w:t>
      </w:r>
      <w:r w:rsidRPr="002E7C25">
        <w:rPr>
          <w:rFonts w:eastAsia="MgOldTimesUCPolNormal"/>
          <w:lang w:val="el-GR" w:eastAsia="el-GR"/>
        </w:rPr>
        <w:t xml:space="preserve">σε 200 </w:t>
      </w:r>
      <w:proofErr w:type="spellStart"/>
      <w:r w:rsidRPr="002E7C25">
        <w:rPr>
          <w:rFonts w:eastAsia="MgOldTimesUCPolNormal"/>
          <w:lang w:val="el-GR" w:eastAsia="el-GR"/>
        </w:rPr>
        <w:t>mL</w:t>
      </w:r>
      <w:proofErr w:type="spellEnd"/>
      <w:r>
        <w:rPr>
          <w:rFonts w:eastAsia="MgOldTimesUCPolNormal"/>
          <w:lang w:val="el-GR" w:eastAsia="el-GR"/>
        </w:rPr>
        <w:t xml:space="preserve"> </w:t>
      </w:r>
      <w:r w:rsidRPr="002E7C25">
        <w:rPr>
          <w:rFonts w:eastAsia="MgOldTimesUCPolNormal"/>
          <w:lang w:val="el-GR" w:eastAsia="el-GR"/>
        </w:rPr>
        <w:t xml:space="preserve">του διαλύματος </w:t>
      </w:r>
      <w:r w:rsidRPr="002E7C25">
        <w:rPr>
          <w:rFonts w:eastAsia="MgOldTimesUCPolNormal"/>
          <w:b/>
          <w:bCs/>
          <w:lang w:val="el-GR" w:eastAsia="el-GR"/>
        </w:rPr>
        <w:t>Δ</w:t>
      </w:r>
      <w:r w:rsidRPr="002E7C25">
        <w:rPr>
          <w:rFonts w:eastAsia="MgOldTimesUCPolNormal"/>
          <w:b/>
          <w:bCs/>
          <w:vertAlign w:val="subscript"/>
          <w:lang w:val="el-GR" w:eastAsia="el-GR"/>
        </w:rPr>
        <w:t>1</w:t>
      </w:r>
      <w:r w:rsidRPr="002E7C25">
        <w:rPr>
          <w:rFonts w:eastAsia="MgOldTimesUCPolNormal"/>
          <w:b/>
          <w:bCs/>
          <w:lang w:val="el-GR" w:eastAsia="el-GR"/>
        </w:rPr>
        <w:t xml:space="preserve"> </w:t>
      </w:r>
    </w:p>
    <w:p w14:paraId="72C89FC6" w14:textId="77777777" w:rsidR="00395BF4" w:rsidRDefault="00395BF4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1BB03169" w14:textId="28E1A01F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Σε 200 </w:t>
      </w:r>
      <w:r>
        <w:rPr>
          <w:rFonts w:eastAsia="MgOldTimesUCPolNormal"/>
          <w:lang w:eastAsia="el-GR"/>
        </w:rPr>
        <w:t>mL</w:t>
      </w:r>
      <w:r w:rsidRPr="00CA69EE">
        <w:rPr>
          <w:rFonts w:eastAsia="MgOldTimesUCPolNormal"/>
          <w:lang w:val="el-GR" w:eastAsia="el-GR"/>
        </w:rPr>
        <w:t xml:space="preserve"> </w:t>
      </w:r>
      <w:r>
        <w:rPr>
          <w:rFonts w:eastAsia="MgOldTimesUCPolNormal"/>
          <w:lang w:val="el-GR" w:eastAsia="el-GR"/>
        </w:rPr>
        <w:t>του Δ1 περιέχονται:</w:t>
      </w:r>
    </w:p>
    <w:p w14:paraId="51644FF4" w14:textId="77777777" w:rsidR="00CA69EE" w:rsidRP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eastAsia="el-GR"/>
        </w:rPr>
        <w:t>n</w:t>
      </w:r>
      <w:r w:rsidRPr="00CA69EE">
        <w:rPr>
          <w:rFonts w:eastAsia="MgOldTimesUCPolNormal"/>
          <w:lang w:val="el-GR" w:eastAsia="el-GR"/>
        </w:rPr>
        <w:t xml:space="preserve"> = </w:t>
      </w:r>
      <w:r>
        <w:rPr>
          <w:rFonts w:eastAsia="MgOldTimesUCPolNormal"/>
          <w:lang w:eastAsia="el-GR"/>
        </w:rPr>
        <w:t>C</w:t>
      </w:r>
      <w:r w:rsidRPr="00CA69EE">
        <w:rPr>
          <w:rFonts w:ascii="Arial" w:eastAsia="MgOldTimesUCPolNormal" w:hAnsi="Arial" w:cs="Arial"/>
          <w:lang w:val="el-GR" w:eastAsia="el-GR"/>
        </w:rPr>
        <w:t>∙</w:t>
      </w:r>
      <w:r>
        <w:rPr>
          <w:rFonts w:eastAsia="MgOldTimesUCPolNormal"/>
          <w:lang w:eastAsia="el-GR"/>
        </w:rPr>
        <w:t>V</w:t>
      </w:r>
      <w:r w:rsidRPr="00CA69EE">
        <w:rPr>
          <w:rFonts w:eastAsia="MgOldTimesUCPolNormal"/>
          <w:lang w:val="el-GR" w:eastAsia="el-GR"/>
        </w:rPr>
        <w:t xml:space="preserve"> = 0,1</w:t>
      </w:r>
      <w:r>
        <w:rPr>
          <w:rFonts w:eastAsia="MgOldTimesUCPolNormal"/>
          <w:lang w:eastAsia="el-GR"/>
        </w:rPr>
        <w:t>M</w:t>
      </w:r>
      <w:r w:rsidRPr="00CA69EE">
        <w:rPr>
          <w:rFonts w:ascii="Arial" w:eastAsia="MgOldTimesUCPolNormal" w:hAnsi="Arial" w:cs="Arial"/>
          <w:lang w:val="el-GR" w:eastAsia="el-GR"/>
        </w:rPr>
        <w:t>∙</w:t>
      </w:r>
      <w:r w:rsidRPr="00CA69EE">
        <w:rPr>
          <w:rFonts w:eastAsia="MgOldTimesUCPolNormal"/>
          <w:lang w:val="el-GR" w:eastAsia="el-GR"/>
        </w:rPr>
        <w:t>0,2</w:t>
      </w:r>
      <w:r>
        <w:rPr>
          <w:rFonts w:eastAsia="MgOldTimesUCPolNormal"/>
          <w:lang w:eastAsia="el-GR"/>
        </w:rPr>
        <w:t>L</w:t>
      </w:r>
      <w:r w:rsidRPr="00CA69EE">
        <w:rPr>
          <w:rFonts w:eastAsia="MgOldTimesUCPolNormal"/>
          <w:lang w:val="el-GR" w:eastAsia="el-GR"/>
        </w:rPr>
        <w:t xml:space="preserve"> = 0,02 </w:t>
      </w:r>
      <w:r>
        <w:rPr>
          <w:rFonts w:eastAsia="MgOldTimesUCPolNormal"/>
          <w:lang w:eastAsia="el-GR"/>
        </w:rPr>
        <w:t>mol</w:t>
      </w:r>
      <w:r w:rsidRPr="00CA69EE">
        <w:rPr>
          <w:rFonts w:eastAsia="MgOldTimesUCPolNormal"/>
          <w:lang w:val="el-GR" w:eastAsia="el-GR"/>
        </w:rPr>
        <w:t xml:space="preserve"> </w:t>
      </w:r>
      <w:r>
        <w:rPr>
          <w:rFonts w:eastAsia="MgOldTimesUCPolNormal"/>
          <w:lang w:val="el-GR" w:eastAsia="el-GR"/>
        </w:rPr>
        <w:t>ΝΗ</w:t>
      </w:r>
      <w:r w:rsidRPr="00CA69EE">
        <w:rPr>
          <w:rFonts w:eastAsia="MgOldTimesUCPolNormal"/>
          <w:vertAlign w:val="subscript"/>
          <w:lang w:val="el-GR" w:eastAsia="el-GR"/>
        </w:rPr>
        <w:t>3</w:t>
      </w:r>
    </w:p>
    <w:p w14:paraId="389A7C9E" w14:textId="77777777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4249E6C3" w14:textId="105C1B92" w:rsidR="00D35829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Το </w:t>
      </w:r>
      <w:proofErr w:type="spellStart"/>
      <w:r w:rsidR="00D35829" w:rsidRPr="002E7C25">
        <w:rPr>
          <w:rFonts w:eastAsia="MgOldTimesUCPolNormal"/>
          <w:lang w:val="el-GR" w:eastAsia="el-GR"/>
        </w:rPr>
        <w:t>pH</w:t>
      </w:r>
      <w:proofErr w:type="spellEnd"/>
      <w:r w:rsidR="00D35829" w:rsidRPr="002E7C25">
        <w:rPr>
          <w:rFonts w:eastAsia="MgOldTimesUCPolNormal"/>
          <w:lang w:val="el-GR" w:eastAsia="el-GR"/>
        </w:rPr>
        <w:t xml:space="preserve"> του διαλύματος που προκύπτει </w:t>
      </w:r>
      <w:r>
        <w:rPr>
          <w:rFonts w:eastAsia="MgOldTimesUCPolNormal"/>
          <w:lang w:val="el-GR" w:eastAsia="el-GR"/>
        </w:rPr>
        <w:t xml:space="preserve">είναι ΜΕΙΩΜΕΝΟ </w:t>
      </w:r>
      <w:r w:rsidR="00D35829" w:rsidRPr="002E7C25">
        <w:rPr>
          <w:rFonts w:eastAsia="MgOldTimesUCPolNormal"/>
          <w:lang w:val="el-GR" w:eastAsia="el-GR"/>
        </w:rPr>
        <w:t>κατά</w:t>
      </w:r>
      <w:r w:rsidR="00D35829">
        <w:rPr>
          <w:rFonts w:eastAsia="MgOldTimesUCPolNormal"/>
          <w:lang w:val="el-GR" w:eastAsia="el-GR"/>
        </w:rPr>
        <w:t xml:space="preserve"> </w:t>
      </w:r>
      <w:r w:rsidR="00D35829" w:rsidRPr="002E7C25">
        <w:rPr>
          <w:rFonts w:eastAsia="MgOldTimesUCPolNormal"/>
          <w:lang w:val="el-GR" w:eastAsia="el-GR"/>
        </w:rPr>
        <w:t xml:space="preserve">2 μονάδες από το </w:t>
      </w:r>
      <w:proofErr w:type="spellStart"/>
      <w:r w:rsidR="00D35829" w:rsidRPr="002E7C25">
        <w:rPr>
          <w:rFonts w:eastAsia="MgOldTimesUCPolNormal"/>
          <w:lang w:val="el-GR" w:eastAsia="el-GR"/>
        </w:rPr>
        <w:t>pH</w:t>
      </w:r>
      <w:proofErr w:type="spellEnd"/>
      <w:r w:rsidR="00D35829" w:rsidRPr="002E7C25">
        <w:rPr>
          <w:rFonts w:eastAsia="MgOldTimesUCPolNormal"/>
          <w:lang w:val="el-GR" w:eastAsia="el-GR"/>
        </w:rPr>
        <w:t xml:space="preserve"> του διαλύματος </w:t>
      </w:r>
      <w:r w:rsidR="00D35829" w:rsidRPr="002E7C25">
        <w:rPr>
          <w:rFonts w:eastAsia="MgOldTimesUCPolNormal"/>
          <w:b/>
          <w:bCs/>
          <w:lang w:val="el-GR" w:eastAsia="el-GR"/>
        </w:rPr>
        <w:t>Δ</w:t>
      </w:r>
      <w:r w:rsidR="00D35829" w:rsidRPr="002E7C25">
        <w:rPr>
          <w:rFonts w:eastAsia="MgOldTimesUCPolNormal"/>
          <w:b/>
          <w:bCs/>
          <w:vertAlign w:val="subscript"/>
          <w:lang w:val="el-GR" w:eastAsia="el-GR"/>
        </w:rPr>
        <w:t>1</w:t>
      </w:r>
      <w:r>
        <w:rPr>
          <w:rFonts w:eastAsia="MgOldTimesUCPolNormal"/>
          <w:lang w:val="el-GR" w:eastAsia="el-GR"/>
        </w:rPr>
        <w:t xml:space="preserve"> , αφού η προσθήκη οξέος μειώνει την τιμή του </w:t>
      </w:r>
      <w:r>
        <w:rPr>
          <w:rFonts w:eastAsia="MgOldTimesUCPolNormal"/>
          <w:lang w:eastAsia="el-GR"/>
        </w:rPr>
        <w:t>pH</w:t>
      </w:r>
      <w:r w:rsidRPr="00CA69EE">
        <w:rPr>
          <w:rFonts w:eastAsia="MgOldTimesUCPolNormal"/>
          <w:lang w:val="el-GR" w:eastAsia="el-GR"/>
        </w:rPr>
        <w:t>.</w:t>
      </w:r>
    </w:p>
    <w:p w14:paraId="01020652" w14:textId="45B91F47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6425B4E2" w14:textId="77777777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Δηλαδή, η τιμή </w:t>
      </w:r>
      <w:r>
        <w:rPr>
          <w:rFonts w:eastAsia="MgOldTimesUCPolNormal"/>
          <w:lang w:eastAsia="el-GR"/>
        </w:rPr>
        <w:t>pH</w:t>
      </w:r>
      <w:r w:rsidRPr="00CA69EE">
        <w:rPr>
          <w:rFonts w:eastAsia="MgOldTimesUCPolNormal"/>
          <w:lang w:val="el-GR" w:eastAsia="el-GR"/>
        </w:rPr>
        <w:t xml:space="preserve"> </w:t>
      </w:r>
      <w:r>
        <w:rPr>
          <w:rFonts w:eastAsia="MgOldTimesUCPolNormal"/>
          <w:lang w:val="el-GR" w:eastAsia="el-GR"/>
        </w:rPr>
        <w:t xml:space="preserve">του τελικού διαλύματος είναι 11-2 = 9. </w:t>
      </w:r>
    </w:p>
    <w:p w14:paraId="33637E14" w14:textId="77777777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69F1B611" w14:textId="65CAFF7A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Άρα, επειδή το </w:t>
      </w:r>
      <w:r>
        <w:rPr>
          <w:rFonts w:eastAsia="MgOldTimesUCPolNormal"/>
          <w:lang w:eastAsia="el-GR"/>
        </w:rPr>
        <w:t>pH</w:t>
      </w:r>
      <w:r w:rsidRPr="00CA69EE">
        <w:rPr>
          <w:rFonts w:eastAsia="MgOldTimesUCPolNormal"/>
          <w:lang w:val="el-GR" w:eastAsia="el-GR"/>
        </w:rPr>
        <w:t xml:space="preserve"> </w:t>
      </w:r>
      <w:r>
        <w:rPr>
          <w:rFonts w:eastAsia="MgOldTimesUCPolNormal"/>
          <w:lang w:val="el-GR" w:eastAsia="el-GR"/>
        </w:rPr>
        <w:t xml:space="preserve">είναι και πάλι βασικό, σε περίσσεια  βρίσκεται η </w:t>
      </w:r>
      <w:r>
        <w:rPr>
          <w:rFonts w:eastAsia="MgOldTimesUCPolNormal"/>
          <w:lang w:eastAsia="el-GR"/>
        </w:rPr>
        <w:t>NH</w:t>
      </w:r>
      <w:r w:rsidRPr="00CA69EE">
        <w:rPr>
          <w:rFonts w:eastAsia="MgOldTimesUCPolNormal"/>
          <w:vertAlign w:val="subscript"/>
          <w:lang w:val="el-GR" w:eastAsia="el-GR"/>
        </w:rPr>
        <w:t>3</w:t>
      </w:r>
      <w:r>
        <w:rPr>
          <w:rFonts w:eastAsia="MgOldTimesUCPolNormal"/>
          <w:lang w:val="el-GR" w:eastAsia="el-GR"/>
        </w:rPr>
        <w:t>:</w:t>
      </w:r>
    </w:p>
    <w:p w14:paraId="37B7DE43" w14:textId="0471FAF7" w:rsidR="00CA69EE" w:rsidRPr="005F7114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eastAsia="el-GR"/>
        </w:rPr>
        <w:t>x</w:t>
      </w:r>
      <w:r w:rsidRPr="005F7114">
        <w:rPr>
          <w:rFonts w:eastAsia="MgOldTimesUCPolNormal"/>
          <w:lang w:val="el-GR" w:eastAsia="el-GR"/>
        </w:rPr>
        <w:t xml:space="preserve"> &lt; 0,02 </w:t>
      </w:r>
      <w:r>
        <w:rPr>
          <w:rFonts w:eastAsia="MgOldTimesUCPolNormal"/>
          <w:lang w:eastAsia="el-GR"/>
        </w:rPr>
        <w:t>mol</w:t>
      </w:r>
    </w:p>
    <w:p w14:paraId="451BD118" w14:textId="57315C1C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1BA78893" w14:textId="6C0F9477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Μεταξύ </w:t>
      </w:r>
      <w:r>
        <w:rPr>
          <w:rFonts w:eastAsia="MgOldTimesUCPolNormal"/>
          <w:lang w:eastAsia="el-GR"/>
        </w:rPr>
        <w:t>HCl</w:t>
      </w:r>
      <w:r w:rsidRPr="00CA69EE">
        <w:rPr>
          <w:rFonts w:eastAsia="MgOldTimesUCPolNormal"/>
          <w:lang w:val="el-GR" w:eastAsia="el-GR"/>
        </w:rPr>
        <w:t xml:space="preserve"> </w:t>
      </w:r>
      <w:r>
        <w:rPr>
          <w:rFonts w:eastAsia="MgOldTimesUCPolNormal"/>
          <w:lang w:val="el-GR" w:eastAsia="el-GR"/>
        </w:rPr>
        <w:t xml:space="preserve">και </w:t>
      </w:r>
      <w:r>
        <w:rPr>
          <w:rFonts w:eastAsia="MgOldTimesUCPolNormal"/>
          <w:lang w:eastAsia="el-GR"/>
        </w:rPr>
        <w:t>NH</w:t>
      </w:r>
      <w:r w:rsidRPr="00CA69EE">
        <w:rPr>
          <w:rFonts w:eastAsia="MgOldTimesUCPolNormal"/>
          <w:vertAlign w:val="subscript"/>
          <w:lang w:val="el-GR" w:eastAsia="el-GR"/>
        </w:rPr>
        <w:t>3</w:t>
      </w:r>
      <w:r w:rsidRPr="00CA69EE">
        <w:rPr>
          <w:rFonts w:eastAsia="MgOldTimesUCPolNormal"/>
          <w:lang w:val="el-GR" w:eastAsia="el-GR"/>
        </w:rPr>
        <w:t xml:space="preserve"> </w:t>
      </w:r>
      <w:r>
        <w:rPr>
          <w:rFonts w:eastAsia="MgOldTimesUCPolNormal"/>
          <w:lang w:val="el-GR" w:eastAsia="el-GR"/>
        </w:rPr>
        <w:t>γίνεται η αντίδραση:</w:t>
      </w:r>
    </w:p>
    <w:tbl>
      <w:tblPr>
        <w:tblStyle w:val="a3"/>
        <w:tblW w:w="5387" w:type="dxa"/>
        <w:tblInd w:w="279" w:type="dxa"/>
        <w:tblLook w:val="04A0" w:firstRow="1" w:lastRow="0" w:firstColumn="1" w:lastColumn="0" w:noHBand="0" w:noVBand="1"/>
      </w:tblPr>
      <w:tblGrid>
        <w:gridCol w:w="1075"/>
        <w:gridCol w:w="1051"/>
        <w:gridCol w:w="425"/>
        <w:gridCol w:w="851"/>
        <w:gridCol w:w="566"/>
        <w:gridCol w:w="1419"/>
      </w:tblGrid>
      <w:tr w:rsidR="00CA69EE" w:rsidRPr="002F1F4D" w14:paraId="0B4B7068" w14:textId="77777777" w:rsidTr="00CA69EE"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5BF66" w14:textId="77777777" w:rsidR="00CA69EE" w:rsidRPr="002F1F4D" w:rsidRDefault="00CA69EE" w:rsidP="00BE2363">
            <w:pPr>
              <w:ind w:right="-766"/>
            </w:pPr>
            <w:r w:rsidRPr="002F1F4D">
              <w:t>(mol)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1CA07E" w14:textId="2CA59C59" w:rsidR="00CA69EE" w:rsidRPr="002F1F4D" w:rsidRDefault="00CA69EE" w:rsidP="00BE2363">
            <w:pPr>
              <w:ind w:right="-108"/>
              <w:jc w:val="center"/>
            </w:pPr>
            <w:r>
              <w:rPr>
                <w:lang w:val="el-GR"/>
              </w:rPr>
              <w:t>Ν</w:t>
            </w:r>
            <w:r w:rsidRPr="002F1F4D">
              <w:t>H</w:t>
            </w:r>
            <w:r w:rsidRPr="006D210B">
              <w:rPr>
                <w:vertAlign w:val="subscript"/>
              </w:rPr>
              <w:t>3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45E61A" w14:textId="77777777" w:rsidR="00CA69EE" w:rsidRPr="002F1F4D" w:rsidRDefault="00CA69EE" w:rsidP="00BE2363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995599" w14:textId="36603B71" w:rsidR="00CA69EE" w:rsidRPr="002F1F4D" w:rsidRDefault="00CA69EE" w:rsidP="00BE2363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HCl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75CCD6" w14:textId="77777777" w:rsidR="00CA69EE" w:rsidRPr="002F1F4D" w:rsidRDefault="00CA69EE" w:rsidP="00BE2363">
            <w:pPr>
              <w:tabs>
                <w:tab w:val="left" w:pos="2685"/>
              </w:tabs>
              <w:ind w:left="-120" w:right="-107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→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400A22" w14:textId="6FC0CBDF" w:rsidR="00CA69EE" w:rsidRPr="002F1F4D" w:rsidRDefault="00CA69EE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t>N</w:t>
            </w:r>
            <w:r w:rsidRPr="002F1F4D">
              <w:t>H</w:t>
            </w:r>
            <w:r>
              <w:rPr>
                <w:vertAlign w:val="subscript"/>
              </w:rPr>
              <w:t>4</w:t>
            </w:r>
            <w:r w:rsidRPr="002F1F4D">
              <w:t>C</w:t>
            </w:r>
            <w:r>
              <w:t>l</w:t>
            </w:r>
          </w:p>
        </w:tc>
      </w:tr>
      <w:tr w:rsidR="00CA69EE" w:rsidRPr="002F1F4D" w14:paraId="69460557" w14:textId="77777777" w:rsidTr="00CA69EE">
        <w:tc>
          <w:tcPr>
            <w:tcW w:w="1075" w:type="dxa"/>
            <w:tcBorders>
              <w:bottom w:val="nil"/>
              <w:right w:val="single" w:sz="4" w:space="0" w:color="auto"/>
            </w:tcBorders>
          </w:tcPr>
          <w:p w14:paraId="68240D09" w14:textId="77777777" w:rsidR="00CA69EE" w:rsidRPr="002F1F4D" w:rsidRDefault="00CA69EE" w:rsidP="00BE2363">
            <w:pPr>
              <w:ind w:right="-766"/>
            </w:pPr>
            <w:r>
              <w:rPr>
                <w:lang w:val="el-GR"/>
              </w:rPr>
              <w:t>Α</w:t>
            </w:r>
            <w:proofErr w:type="spellStart"/>
            <w:r w:rsidRPr="002F1F4D">
              <w:t>ρχικά</w:t>
            </w:r>
            <w:proofErr w:type="spellEnd"/>
          </w:p>
        </w:tc>
        <w:tc>
          <w:tcPr>
            <w:tcW w:w="1051" w:type="dxa"/>
            <w:tcBorders>
              <w:left w:val="single" w:sz="4" w:space="0" w:color="auto"/>
              <w:bottom w:val="nil"/>
              <w:right w:val="nil"/>
            </w:tcBorders>
          </w:tcPr>
          <w:p w14:paraId="4A150882" w14:textId="789AC083" w:rsidR="00CA69EE" w:rsidRPr="002F1F4D" w:rsidRDefault="00CA69EE" w:rsidP="00BE2363">
            <w:pPr>
              <w:ind w:right="-108"/>
              <w:jc w:val="center"/>
            </w:pPr>
            <w:r w:rsidRPr="00E4493A">
              <w:rPr>
                <w:bCs/>
                <w:color w:val="000000"/>
                <w:lang w:val="el-GR"/>
              </w:rPr>
              <w:t>0,</w:t>
            </w:r>
            <w:r>
              <w:rPr>
                <w:bCs/>
                <w:color w:val="000000"/>
                <w:lang w:val="el-GR"/>
              </w:rPr>
              <w:t>02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3F42ED5" w14:textId="77777777" w:rsidR="00CA69EE" w:rsidRPr="002F1F4D" w:rsidRDefault="00CA69EE" w:rsidP="00BE2363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9B55F6B" w14:textId="24D51E91" w:rsidR="00CA69EE" w:rsidRPr="002F1F4D" w:rsidRDefault="00CA69EE" w:rsidP="00BE2363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14:paraId="6E1A74FE" w14:textId="77777777" w:rsidR="00CA69EE" w:rsidRPr="002F1F4D" w:rsidRDefault="00CA69EE" w:rsidP="00BE2363">
            <w:pPr>
              <w:tabs>
                <w:tab w:val="left" w:pos="2685"/>
              </w:tabs>
              <w:ind w:left="-120" w:right="-107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08072E69" w14:textId="77777777" w:rsidR="00CA69EE" w:rsidRPr="00EC281A" w:rsidRDefault="00CA69EE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―</w:t>
            </w:r>
          </w:p>
        </w:tc>
      </w:tr>
      <w:tr w:rsidR="00CA69EE" w:rsidRPr="002F1F4D" w14:paraId="59A31EC8" w14:textId="77777777" w:rsidTr="00CA69EE">
        <w:tc>
          <w:tcPr>
            <w:tcW w:w="10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47B7D1" w14:textId="77777777" w:rsidR="00CA69EE" w:rsidRPr="002F1F4D" w:rsidRDefault="00CA69EE" w:rsidP="00BE2363">
            <w:pPr>
              <w:ind w:right="-766"/>
            </w:pPr>
            <w:r>
              <w:rPr>
                <w:lang w:val="el-GR"/>
              </w:rPr>
              <w:t>Α</w:t>
            </w:r>
            <w:r w:rsidRPr="002F1F4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3A544" w14:textId="23B59040" w:rsidR="00CA69EE" w:rsidRPr="002F1F4D" w:rsidRDefault="00CA69EE" w:rsidP="00BE2363">
            <w:pPr>
              <w:ind w:right="-108"/>
              <w:jc w:val="center"/>
            </w:pPr>
            <w:r>
              <w:t>- 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80176" w14:textId="77777777" w:rsidR="00CA69EE" w:rsidRPr="002F1F4D" w:rsidRDefault="00CA69EE" w:rsidP="00BE2363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EAF4" w14:textId="06FACF1B" w:rsidR="00CA69EE" w:rsidRPr="002F1F4D" w:rsidRDefault="00CA69EE" w:rsidP="00BE2363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- x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E595F" w14:textId="77777777" w:rsidR="00CA69EE" w:rsidRPr="002F1F4D" w:rsidRDefault="00CA69EE" w:rsidP="00BE2363">
            <w:pPr>
              <w:tabs>
                <w:tab w:val="left" w:pos="2685"/>
              </w:tabs>
              <w:ind w:left="-120" w:right="-107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77D54" w14:textId="58F94B99" w:rsidR="00CA69EE" w:rsidRPr="002F1F4D" w:rsidRDefault="00CA69EE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 w:rsidRPr="002F1F4D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x</w:t>
            </w:r>
          </w:p>
        </w:tc>
      </w:tr>
      <w:tr w:rsidR="00CA69EE" w:rsidRPr="002F1F4D" w14:paraId="2AD08C23" w14:textId="77777777" w:rsidTr="00CA69EE">
        <w:tc>
          <w:tcPr>
            <w:tcW w:w="1075" w:type="dxa"/>
            <w:tcBorders>
              <w:top w:val="nil"/>
              <w:right w:val="single" w:sz="4" w:space="0" w:color="auto"/>
            </w:tcBorders>
          </w:tcPr>
          <w:p w14:paraId="61E0CBD3" w14:textId="77777777" w:rsidR="00CA69EE" w:rsidRPr="002F1F4D" w:rsidRDefault="00CA69EE" w:rsidP="00BE2363">
            <w:pPr>
              <w:ind w:right="-766"/>
            </w:pPr>
            <w:r>
              <w:rPr>
                <w:lang w:val="el-GR"/>
              </w:rPr>
              <w:t>Τ</w:t>
            </w:r>
            <w:proofErr w:type="spellStart"/>
            <w:r w:rsidRPr="002F1F4D">
              <w:t>ελικά</w:t>
            </w:r>
            <w:proofErr w:type="spellEnd"/>
          </w:p>
        </w:tc>
        <w:tc>
          <w:tcPr>
            <w:tcW w:w="1051" w:type="dxa"/>
            <w:tcBorders>
              <w:top w:val="nil"/>
              <w:left w:val="single" w:sz="4" w:space="0" w:color="auto"/>
              <w:right w:val="nil"/>
            </w:tcBorders>
          </w:tcPr>
          <w:p w14:paraId="07F85072" w14:textId="2D6344CA" w:rsidR="00CA69EE" w:rsidRPr="00CA69EE" w:rsidRDefault="00CA69EE" w:rsidP="00BE2363">
            <w:pPr>
              <w:ind w:right="-108"/>
              <w:jc w:val="center"/>
            </w:pPr>
            <w:r w:rsidRPr="00E4493A">
              <w:rPr>
                <w:bCs/>
                <w:color w:val="000000"/>
                <w:lang w:val="el-GR"/>
              </w:rPr>
              <w:t>0,</w:t>
            </w:r>
            <w:r>
              <w:rPr>
                <w:bCs/>
                <w:color w:val="000000"/>
              </w:rPr>
              <w:t xml:space="preserve">02 </w:t>
            </w:r>
            <w:r>
              <w:rPr>
                <w:bCs/>
                <w:color w:val="000000"/>
                <w:lang w:val="el-GR"/>
              </w:rPr>
              <w:t xml:space="preserve">- </w:t>
            </w:r>
            <w:r>
              <w:rPr>
                <w:bCs/>
                <w:color w:val="00000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C32E361" w14:textId="77777777" w:rsidR="00CA69EE" w:rsidRPr="002F1F4D" w:rsidRDefault="00CA69EE" w:rsidP="00BE2363">
            <w:pPr>
              <w:tabs>
                <w:tab w:val="left" w:pos="2685"/>
              </w:tabs>
              <w:ind w:left="-108" w:right="-102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2749E265" w14:textId="77777777" w:rsidR="00CA69EE" w:rsidRPr="002F1F4D" w:rsidRDefault="00CA69EE" w:rsidP="00BE2363">
            <w:pPr>
              <w:tabs>
                <w:tab w:val="left" w:pos="2685"/>
              </w:tabs>
              <w:ind w:left="-16" w:right="14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587F1495" w14:textId="77777777" w:rsidR="00CA69EE" w:rsidRPr="002F1F4D" w:rsidRDefault="00CA69EE" w:rsidP="00BE2363">
            <w:pPr>
              <w:tabs>
                <w:tab w:val="left" w:pos="2685"/>
              </w:tabs>
              <w:ind w:left="-120" w:right="-107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1E457471" w14:textId="6AFEBFCA" w:rsidR="00CA69EE" w:rsidRPr="00CA69EE" w:rsidRDefault="00CA69EE" w:rsidP="00BE2363">
            <w:pPr>
              <w:tabs>
                <w:tab w:val="left" w:pos="2685"/>
              </w:tabs>
              <w:ind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CBF7877" w14:textId="4A10AA4F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7C627156" w14:textId="6A594C69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>Στο τελικό διάλυμα:</w:t>
      </w:r>
    </w:p>
    <w:p w14:paraId="7ED53AF9" w14:textId="74051EB4" w:rsidR="00CA69EE" w:rsidRP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eastAsia="el-GR"/>
        </w:rPr>
      </w:pPr>
      <w:r w:rsidRPr="00CA69EE">
        <w:rPr>
          <w:rFonts w:eastAsia="MgOldTimesUCPolNormal"/>
          <w:lang w:val="el-GR" w:eastAsia="el-GR"/>
        </w:rPr>
        <w:t>[</w:t>
      </w:r>
      <w:r w:rsidRPr="00CA69EE">
        <w:rPr>
          <w:rFonts w:eastAsia="MgOldTimesUCPolNormal"/>
          <w:lang w:eastAsia="el-GR"/>
        </w:rPr>
        <w:t>NH</w:t>
      </w:r>
      <w:r w:rsidRPr="00CA69EE">
        <w:rPr>
          <w:rFonts w:eastAsia="MgOldTimesUCPolNormal"/>
          <w:vertAlign w:val="subscript"/>
          <w:lang w:eastAsia="el-GR"/>
        </w:rPr>
        <w:t>4</w:t>
      </w:r>
      <w:r w:rsidRPr="00CA69EE">
        <w:rPr>
          <w:rFonts w:eastAsia="MgOldTimesUCPolNormal"/>
          <w:lang w:eastAsia="el-GR"/>
        </w:rPr>
        <w:t xml:space="preserve">Cl] =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0,2</m:t>
            </m:r>
          </m:den>
        </m:f>
      </m:oMath>
      <w:r w:rsidRPr="00CA69EE">
        <w:rPr>
          <w:rFonts w:eastAsia="MgOldTimesUCPolNormal"/>
          <w:lang w:eastAsia="el-GR"/>
        </w:rPr>
        <w:t xml:space="preserve"> M</w:t>
      </w:r>
    </w:p>
    <w:p w14:paraId="64FB1B9B" w14:textId="5D4529F4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eastAsia="el-GR"/>
        </w:rPr>
      </w:pPr>
      <w:r w:rsidRPr="00CA69EE">
        <w:rPr>
          <w:rFonts w:eastAsia="MgOldTimesUCPolNormal"/>
          <w:lang w:eastAsia="el-GR"/>
        </w:rPr>
        <w:t>[NH</w:t>
      </w:r>
      <w:r w:rsidRPr="00CA69EE">
        <w:rPr>
          <w:rFonts w:eastAsia="MgOldTimesUCPolNormal"/>
          <w:vertAlign w:val="subscript"/>
          <w:lang w:eastAsia="el-GR"/>
        </w:rPr>
        <w:t>3</w:t>
      </w:r>
      <w:r w:rsidRPr="00CA69EE">
        <w:rPr>
          <w:rFonts w:eastAsia="MgOldTimesUCPolNormal"/>
          <w:lang w:eastAsia="el-GR"/>
        </w:rPr>
        <w:t xml:space="preserve">] =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0,02-x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0,2</m:t>
            </m:r>
          </m:den>
        </m:f>
      </m:oMath>
      <w:r w:rsidRPr="00CA69EE">
        <w:rPr>
          <w:rFonts w:eastAsia="MgOldTimesUCPolNormal"/>
          <w:lang w:eastAsia="el-GR"/>
        </w:rPr>
        <w:t xml:space="preserve"> M</w:t>
      </w:r>
    </w:p>
    <w:p w14:paraId="41675A92" w14:textId="47921B48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eastAsia="el-GR"/>
        </w:rPr>
      </w:pPr>
    </w:p>
    <w:p w14:paraId="288A9EDB" w14:textId="46B420D2" w:rsidR="00CA69EE" w:rsidRDefault="00CA69EE" w:rsidP="00CA69EE">
      <w:pPr>
        <w:ind w:left="284" w:right="126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Το </w:t>
      </w:r>
      <w:r w:rsidRPr="00CA69EE">
        <w:rPr>
          <w:rFonts w:eastAsia="MgOldTimesUCPolNormal"/>
          <w:lang w:eastAsia="el-GR"/>
        </w:rPr>
        <w:t>NH</w:t>
      </w:r>
      <w:r w:rsidRPr="00CA69EE">
        <w:rPr>
          <w:rFonts w:eastAsia="MgOldTimesUCPolNormal"/>
          <w:vertAlign w:val="subscript"/>
          <w:lang w:eastAsia="el-GR"/>
        </w:rPr>
        <w:t>4</w:t>
      </w:r>
      <w:r w:rsidRPr="00CA69EE">
        <w:rPr>
          <w:rFonts w:eastAsia="MgOldTimesUCPolNormal"/>
          <w:lang w:eastAsia="el-GR"/>
        </w:rPr>
        <w:t>Cl</w:t>
      </w:r>
      <w:r>
        <w:rPr>
          <w:color w:val="000000"/>
        </w:rPr>
        <w:t xml:space="preserve"> </w:t>
      </w:r>
      <w:r>
        <w:rPr>
          <w:color w:val="000000"/>
          <w:lang w:val="el-GR"/>
        </w:rPr>
        <w:t>διίσταται: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425"/>
        <w:gridCol w:w="709"/>
        <w:gridCol w:w="425"/>
        <w:gridCol w:w="709"/>
      </w:tblGrid>
      <w:tr w:rsidR="00CA69EE" w14:paraId="2F1B2C68" w14:textId="77777777" w:rsidTr="00CA69EE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CFAB1" w14:textId="77777777" w:rsidR="00CA69EE" w:rsidRPr="00041B1C" w:rsidRDefault="00CA69EE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2A4EE9" w14:textId="6F674D83" w:rsidR="00CA69EE" w:rsidRDefault="00CA69EE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 w:rsidRPr="00CA69EE">
              <w:rPr>
                <w:rFonts w:eastAsia="MgOldTimesUCPolNormal"/>
                <w:lang w:eastAsia="el-GR"/>
              </w:rPr>
              <w:t>NH</w:t>
            </w:r>
            <w:r w:rsidRPr="00CA69EE">
              <w:rPr>
                <w:rFonts w:eastAsia="MgOldTimesUCPolNormal"/>
                <w:vertAlign w:val="subscript"/>
                <w:lang w:eastAsia="el-GR"/>
              </w:rPr>
              <w:t>4</w:t>
            </w:r>
            <w:r w:rsidRPr="00CA69EE">
              <w:rPr>
                <w:rFonts w:eastAsia="MgOldTimesUCPolNormal"/>
                <w:lang w:eastAsia="el-GR"/>
              </w:rPr>
              <w:t>Cl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22F18" w14:textId="77777777" w:rsidR="00CA69EE" w:rsidRDefault="00CA69EE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755527" w14:textId="096022B8" w:rsidR="00CA69EE" w:rsidRPr="00425F25" w:rsidRDefault="00CA69EE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val="el-GR" w:eastAsia="el-GR"/>
              </w:rPr>
            </w:pPr>
            <w:r w:rsidRPr="00CA69EE">
              <w:rPr>
                <w:rFonts w:eastAsia="MgOldTimesUCPolNormal"/>
                <w:lang w:eastAsia="el-GR"/>
              </w:rPr>
              <w:t>NH</w:t>
            </w:r>
            <w:r w:rsidRPr="00CA69EE">
              <w:rPr>
                <w:rFonts w:eastAsia="MgOldTimesUCPolNormal"/>
                <w:vertAlign w:val="subscript"/>
                <w:lang w:eastAsia="el-GR"/>
              </w:rPr>
              <w:t>4</w:t>
            </w:r>
            <w:r w:rsidRPr="009A16AF">
              <w:rPr>
                <w:color w:val="000000"/>
                <w:vertAlign w:val="superscript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50A42A" w14:textId="77777777" w:rsidR="00CA69EE" w:rsidRPr="00425F25" w:rsidRDefault="00CA69EE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B6C7C8" w14:textId="5B00C9EC" w:rsidR="00CA69EE" w:rsidRPr="00425F25" w:rsidRDefault="00CA69EE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w:r w:rsidRPr="00CA69EE">
              <w:rPr>
                <w:rFonts w:eastAsia="MgOldTimesUCPolNormal"/>
                <w:lang w:eastAsia="el-GR"/>
              </w:rPr>
              <w:t>Cl</w:t>
            </w:r>
            <w:r>
              <w:rPr>
                <w:color w:val="000000"/>
                <w:vertAlign w:val="superscript"/>
              </w:rPr>
              <w:t xml:space="preserve"> ‒</w:t>
            </w:r>
          </w:p>
        </w:tc>
      </w:tr>
      <w:tr w:rsidR="00CA69EE" w14:paraId="7B1CB5D4" w14:textId="77777777" w:rsidTr="00CA69EE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36939" w14:textId="77777777" w:rsidR="00CA69E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88893" w14:textId="66D4BC2E" w:rsidR="00CA69EE" w:rsidRPr="00D35829" w:rsidRDefault="001475D3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0,2</m:t>
                  </m:r>
                </m:den>
              </m:f>
            </m:oMath>
            <w:r w:rsidR="00CA69EE">
              <w:rPr>
                <w:lang w:eastAsia="el-G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14C3337" w14:textId="77777777" w:rsidR="00CA69EE" w:rsidRPr="00490D12" w:rsidRDefault="00CA69EE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3558739" w14:textId="77777777" w:rsidR="00CA69EE" w:rsidRPr="003573B0" w:rsidRDefault="00CA69EE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33138B4" w14:textId="77777777" w:rsidR="00CA69EE" w:rsidRPr="003573B0" w:rsidRDefault="00CA69EE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58FE33" w14:textId="77777777" w:rsidR="00CA69EE" w:rsidRPr="003573B0" w:rsidRDefault="00CA69EE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―</w:t>
            </w:r>
          </w:p>
        </w:tc>
      </w:tr>
      <w:tr w:rsidR="00CA69EE" w14:paraId="114CF25D" w14:textId="77777777" w:rsidTr="00CA69EE"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8BEA" w14:textId="77777777" w:rsidR="00CA69E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Τελικά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9C5A44" w14:textId="77777777" w:rsidR="00CA69EE" w:rsidRPr="00490D12" w:rsidRDefault="00CA69EE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  <w:r>
              <w:rPr>
                <w:lang w:eastAsia="el-GR"/>
              </w:rPr>
              <w:t>―</w:t>
            </w:r>
          </w:p>
        </w:tc>
        <w:tc>
          <w:tcPr>
            <w:tcW w:w="425" w:type="dxa"/>
            <w:vAlign w:val="center"/>
          </w:tcPr>
          <w:p w14:paraId="373F9668" w14:textId="77777777" w:rsidR="00CA69EE" w:rsidRPr="00490D12" w:rsidRDefault="00CA69EE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</w:p>
        </w:tc>
        <w:tc>
          <w:tcPr>
            <w:tcW w:w="709" w:type="dxa"/>
            <w:vAlign w:val="center"/>
          </w:tcPr>
          <w:p w14:paraId="1D79D3FF" w14:textId="0A44277A" w:rsidR="00CA69EE" w:rsidRPr="00D35829" w:rsidRDefault="001475D3" w:rsidP="00BE2363">
            <w:pPr>
              <w:autoSpaceDE w:val="0"/>
              <w:autoSpaceDN w:val="0"/>
              <w:adjustRightInd w:val="0"/>
              <w:ind w:left="-111" w:right="-105"/>
              <w:jc w:val="center"/>
              <w:rPr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0,2</m:t>
                  </m:r>
                </m:den>
              </m:f>
            </m:oMath>
            <w:r w:rsidR="00CA69EE">
              <w:rPr>
                <w:lang w:eastAsia="el-G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5C6AAA9" w14:textId="77777777" w:rsidR="00CA69EE" w:rsidRPr="00C2640D" w:rsidRDefault="00CA69EE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</w:p>
        </w:tc>
        <w:tc>
          <w:tcPr>
            <w:tcW w:w="709" w:type="dxa"/>
            <w:vAlign w:val="center"/>
          </w:tcPr>
          <w:p w14:paraId="118E0B1C" w14:textId="73AB22F9" w:rsidR="00CA69EE" w:rsidRPr="00C2640D" w:rsidRDefault="001475D3" w:rsidP="00BE2363">
            <w:pPr>
              <w:autoSpaceDE w:val="0"/>
              <w:autoSpaceDN w:val="0"/>
              <w:adjustRightInd w:val="0"/>
              <w:ind w:left="-112" w:right="-112"/>
              <w:jc w:val="center"/>
              <w:rPr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0,2</m:t>
                  </m:r>
                </m:den>
              </m:f>
            </m:oMath>
            <w:r w:rsidR="00CA69EE">
              <w:rPr>
                <w:lang w:eastAsia="el-GR"/>
              </w:rPr>
              <w:t xml:space="preserve"> </w:t>
            </w:r>
          </w:p>
        </w:tc>
      </w:tr>
    </w:tbl>
    <w:p w14:paraId="4FFA8E4F" w14:textId="77777777" w:rsidR="00CA69EE" w:rsidRDefault="00CA69EE" w:rsidP="00CA69EE">
      <w:pPr>
        <w:autoSpaceDE w:val="0"/>
        <w:autoSpaceDN w:val="0"/>
        <w:adjustRightInd w:val="0"/>
        <w:ind w:left="284" w:right="1269" w:hanging="284"/>
        <w:jc w:val="both"/>
        <w:rPr>
          <w:rFonts w:eastAsia="MgOldTimesUCPolNormal"/>
          <w:lang w:eastAsia="el-GR"/>
        </w:rPr>
      </w:pPr>
    </w:p>
    <w:p w14:paraId="5A325333" w14:textId="77777777" w:rsidR="00CA69EE" w:rsidRDefault="00CA69EE" w:rsidP="00CA69EE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lang w:val="el-GR" w:eastAsia="el-GR"/>
        </w:rPr>
      </w:pPr>
      <w:r w:rsidRPr="00D35829">
        <w:rPr>
          <w:rFonts w:eastAsia="MgOldTimesUCPolNormal"/>
          <w:lang w:val="el-GR" w:eastAsia="el-GR"/>
        </w:rPr>
        <w:t xml:space="preserve">Η </w:t>
      </w:r>
      <w:r w:rsidRPr="00D35829">
        <w:rPr>
          <w:rFonts w:eastAsia="MgOldTimesUCPolNormal"/>
          <w:lang w:eastAsia="el-GR"/>
        </w:rPr>
        <w:t>NH</w:t>
      </w:r>
      <w:r w:rsidRPr="00D35829">
        <w:rPr>
          <w:rFonts w:eastAsia="MgOldTimesUCPolNormal"/>
          <w:vertAlign w:val="subscript"/>
          <w:lang w:val="el-GR" w:eastAsia="el-GR"/>
        </w:rPr>
        <w:t>3</w:t>
      </w:r>
      <w:r w:rsidRPr="00D35829">
        <w:rPr>
          <w:rFonts w:eastAsia="MgOldTimesUCPolNormal"/>
          <w:lang w:val="el-GR" w:eastAsia="el-GR"/>
        </w:rPr>
        <w:t xml:space="preserve"> ιοντίζεται ως εξής:</w:t>
      </w:r>
    </w:p>
    <w:tbl>
      <w:tblPr>
        <w:tblStyle w:val="a3"/>
        <w:tblW w:w="5954" w:type="dxa"/>
        <w:tblInd w:w="27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20"/>
        <w:gridCol w:w="423"/>
        <w:gridCol w:w="703"/>
        <w:gridCol w:w="423"/>
        <w:gridCol w:w="1003"/>
        <w:gridCol w:w="432"/>
        <w:gridCol w:w="702"/>
      </w:tblGrid>
      <w:tr w:rsidR="00CA69EE" w14:paraId="6814B267" w14:textId="77777777" w:rsidTr="00CA69EE"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EB7F3" w14:textId="77777777" w:rsidR="00CA69EE" w:rsidRPr="00041B1C" w:rsidRDefault="00CA69EE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  <w:r>
              <w:rPr>
                <w:lang w:eastAsia="el-GR"/>
              </w:rPr>
              <w:t>(</w:t>
            </w:r>
            <w:r>
              <w:rPr>
                <w:lang w:val="el-GR" w:eastAsia="el-GR"/>
              </w:rPr>
              <w:t>Μ</w:t>
            </w:r>
            <w:r>
              <w:rPr>
                <w:lang w:eastAsia="el-GR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D3B8BF" w14:textId="77777777" w:rsidR="00CA69EE" w:rsidRDefault="00CA69EE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eastAsia="el-GR"/>
              </w:rPr>
            </w:pPr>
            <w:r>
              <w:rPr>
                <w:color w:val="000000"/>
              </w:rPr>
              <w:t>NH</w:t>
            </w:r>
            <w:r w:rsidRPr="00D35829">
              <w:rPr>
                <w:color w:val="000000"/>
                <w:vertAlign w:val="subscript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35E91" w14:textId="77777777" w:rsidR="00CA69EE" w:rsidRPr="008B5917" w:rsidRDefault="00CA69EE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F98B8" w14:textId="77777777" w:rsidR="00CA69EE" w:rsidRPr="00490D12" w:rsidRDefault="00CA69EE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>H</w:t>
            </w:r>
            <w:r w:rsidRPr="00490D12">
              <w:rPr>
                <w:vertAlign w:val="subscript"/>
                <w:lang w:val="el-GR" w:eastAsia="el-GR"/>
              </w:rPr>
              <w:t>2</w:t>
            </w:r>
            <w:r>
              <w:rPr>
                <w:lang w:val="el-GR" w:eastAsia="el-GR"/>
              </w:rPr>
              <w:t>Ο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02C5F4" w14:textId="77777777" w:rsidR="00CA69EE" w:rsidRDefault="00CA69EE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m:oMathPara>
              <m:oMath>
                <m:r>
                  <w:rPr>
                    <w:rFonts w:ascii="Cambria Math" w:hAnsi="Cambria Math"/>
                    <w:lang w:eastAsia="el-GR"/>
                  </w:rPr>
                  <m:t>⇌</m:t>
                </m:r>
              </m:oMath>
            </m:oMathPara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70E5D4" w14:textId="77777777" w:rsidR="00CA69EE" w:rsidRDefault="00CA69EE" w:rsidP="00BE2363">
            <w:pPr>
              <w:autoSpaceDE w:val="0"/>
              <w:autoSpaceDN w:val="0"/>
              <w:adjustRightInd w:val="0"/>
              <w:ind w:left="-100" w:right="-117"/>
              <w:jc w:val="center"/>
              <w:rPr>
                <w:lang w:eastAsia="el-GR"/>
              </w:rPr>
            </w:pPr>
            <w:r>
              <w:rPr>
                <w:color w:val="000000"/>
              </w:rPr>
              <w:t>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2DB4BB" w14:textId="77777777" w:rsidR="00CA69EE" w:rsidRDefault="00CA69EE" w:rsidP="00BE2363">
            <w:pPr>
              <w:autoSpaceDE w:val="0"/>
              <w:autoSpaceDN w:val="0"/>
              <w:adjustRightInd w:val="0"/>
              <w:ind w:left="-106" w:right="-104"/>
              <w:jc w:val="center"/>
              <w:rPr>
                <w:lang w:eastAsia="el-GR"/>
              </w:rPr>
            </w:pPr>
            <w:r>
              <w:rPr>
                <w:lang w:eastAsia="el-GR"/>
              </w:rPr>
              <w:t>+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7B450B" w14:textId="77777777" w:rsidR="00CA69EE" w:rsidRPr="00041B1C" w:rsidRDefault="00CA69EE" w:rsidP="00BE2363">
            <w:pPr>
              <w:autoSpaceDE w:val="0"/>
              <w:autoSpaceDN w:val="0"/>
              <w:adjustRightInd w:val="0"/>
              <w:ind w:right="-47"/>
              <w:jc w:val="center"/>
              <w:rPr>
                <w:lang w:eastAsia="el-GR"/>
              </w:rPr>
            </w:pPr>
            <w:r>
              <w:rPr>
                <w:lang w:eastAsia="el-GR"/>
              </w:rPr>
              <w:t>OH</w:t>
            </w:r>
            <w:r>
              <w:rPr>
                <w:vertAlign w:val="superscript"/>
                <w:lang w:eastAsia="el-GR"/>
              </w:rPr>
              <w:t>‒</w:t>
            </w:r>
          </w:p>
        </w:tc>
      </w:tr>
      <w:tr w:rsidR="00CA69EE" w14:paraId="39FAF537" w14:textId="77777777" w:rsidTr="00CA69EE">
        <w:tc>
          <w:tcPr>
            <w:tcW w:w="114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CF979" w14:textId="77777777" w:rsidR="00CA69E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Αρχικά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B91E9" w14:textId="10EF4EF4" w:rsidR="00CA69EE" w:rsidRPr="00CA69EE" w:rsidRDefault="001475D3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0,02-x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0,2</m:t>
                  </m:r>
                </m:den>
              </m:f>
            </m:oMath>
            <w:r w:rsidR="00CA69EE">
              <w:rPr>
                <w:lang w:val="el-GR" w:eastAsia="el-GR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1DA99AB2" w14:textId="77777777" w:rsidR="00CA69EE" w:rsidRPr="00F072E5" w:rsidRDefault="00CA69EE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0EA06CAB" w14:textId="77777777" w:rsidR="00CA69EE" w:rsidRPr="00F072E5" w:rsidRDefault="00CA69EE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3B7592F8" w14:textId="77777777" w:rsidR="00CA69EE" w:rsidRPr="00490D12" w:rsidRDefault="00CA69EE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vAlign w:val="center"/>
          </w:tcPr>
          <w:p w14:paraId="28940C70" w14:textId="2E8FDCC7" w:rsidR="00CA69EE" w:rsidRPr="00D35829" w:rsidRDefault="001475D3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0,2</m:t>
                  </m:r>
                </m:den>
              </m:f>
            </m:oMath>
            <w:r w:rsidR="00CA69EE">
              <w:rPr>
                <w:lang w:eastAsia="el-GR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2ADDE15" w14:textId="77777777" w:rsidR="00CA69EE" w:rsidRPr="003573B0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732DAAB6" w14:textId="77777777" w:rsidR="00CA69EE" w:rsidRPr="003573B0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</w:p>
        </w:tc>
      </w:tr>
      <w:tr w:rsidR="00CA69EE" w14:paraId="1C7CD6D2" w14:textId="77777777" w:rsidTr="00CA69EE">
        <w:tc>
          <w:tcPr>
            <w:tcW w:w="114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9E0470" w14:textId="77777777" w:rsidR="00CA69E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Ι/Π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281D2524" w14:textId="768E3F91" w:rsidR="00CA69EE" w:rsidRPr="00CA69EE" w:rsidRDefault="00CA69EE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w:r>
              <w:rPr>
                <w:lang w:eastAsia="el-GR"/>
              </w:rPr>
              <w:t xml:space="preserve">- </w:t>
            </w:r>
            <w:r>
              <w:rPr>
                <w:lang w:val="el-GR" w:eastAsia="el-GR"/>
              </w:rPr>
              <w:t>ω</w:t>
            </w:r>
          </w:p>
        </w:tc>
        <w:tc>
          <w:tcPr>
            <w:tcW w:w="423" w:type="dxa"/>
            <w:vAlign w:val="center"/>
          </w:tcPr>
          <w:p w14:paraId="012691A6" w14:textId="77777777" w:rsidR="00CA69EE" w:rsidRDefault="00CA69EE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eastAsia="el-GR"/>
              </w:rPr>
            </w:pPr>
          </w:p>
        </w:tc>
        <w:tc>
          <w:tcPr>
            <w:tcW w:w="703" w:type="dxa"/>
            <w:vAlign w:val="center"/>
          </w:tcPr>
          <w:p w14:paraId="3FAE504A" w14:textId="77777777" w:rsidR="00CA69EE" w:rsidRDefault="00CA69EE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eastAsia="el-GR"/>
              </w:rPr>
            </w:pPr>
          </w:p>
        </w:tc>
        <w:tc>
          <w:tcPr>
            <w:tcW w:w="423" w:type="dxa"/>
            <w:vAlign w:val="center"/>
          </w:tcPr>
          <w:p w14:paraId="1D4B0F90" w14:textId="77777777" w:rsidR="00CA69EE" w:rsidRDefault="00CA69EE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val="el-GR" w:eastAsia="el-GR"/>
              </w:rPr>
            </w:pPr>
          </w:p>
        </w:tc>
        <w:tc>
          <w:tcPr>
            <w:tcW w:w="1003" w:type="dxa"/>
            <w:vAlign w:val="center"/>
          </w:tcPr>
          <w:p w14:paraId="63A0BCBC" w14:textId="2C8F9196" w:rsidR="00CA69EE" w:rsidRPr="00467EF8" w:rsidRDefault="00CA69EE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w:r>
              <w:rPr>
                <w:lang w:val="el-GR" w:eastAsia="el-GR"/>
              </w:rPr>
              <w:t>+ ω</w:t>
            </w:r>
          </w:p>
        </w:tc>
        <w:tc>
          <w:tcPr>
            <w:tcW w:w="432" w:type="dxa"/>
            <w:vAlign w:val="center"/>
          </w:tcPr>
          <w:p w14:paraId="287565B2" w14:textId="77777777" w:rsidR="00CA69E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702" w:type="dxa"/>
            <w:vAlign w:val="center"/>
          </w:tcPr>
          <w:p w14:paraId="3ACB18A2" w14:textId="3BA70172" w:rsidR="00CA69EE" w:rsidRPr="00CA69E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+ ω</w:t>
            </w:r>
          </w:p>
        </w:tc>
      </w:tr>
      <w:tr w:rsidR="00CA69EE" w14:paraId="73DB9262" w14:textId="77777777" w:rsidTr="00CA69EE">
        <w:tc>
          <w:tcPr>
            <w:tcW w:w="114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F334" w14:textId="77777777" w:rsidR="00CA69EE" w:rsidRPr="00F1762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Ι.Ι.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3C040595" w14:textId="4A74B1E3" w:rsidR="00CA69EE" w:rsidRPr="00CA69EE" w:rsidRDefault="001475D3" w:rsidP="00BE2363">
            <w:pPr>
              <w:autoSpaceDE w:val="0"/>
              <w:autoSpaceDN w:val="0"/>
              <w:adjustRightInd w:val="0"/>
              <w:ind w:left="-104" w:right="-104"/>
              <w:jc w:val="center"/>
              <w:rPr>
                <w:lang w:val="el-GR" w:eastAsia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0,02-x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0,2</m:t>
                  </m:r>
                </m:den>
              </m:f>
            </m:oMath>
            <w:r w:rsidR="00CA69EE">
              <w:rPr>
                <w:lang w:val="el-GR" w:eastAsia="el-GR"/>
              </w:rPr>
              <w:t xml:space="preserve"> </w:t>
            </w:r>
            <w:r w:rsidR="00CA69EE">
              <w:rPr>
                <w:iCs/>
                <w:color w:val="000000"/>
                <w:lang w:eastAsia="el-GR"/>
              </w:rPr>
              <w:t xml:space="preserve">- </w:t>
            </w:r>
            <w:r w:rsidR="00CA69EE">
              <w:rPr>
                <w:iCs/>
                <w:color w:val="000000"/>
                <w:lang w:val="el-GR" w:eastAsia="el-GR"/>
              </w:rPr>
              <w:t>ω</w:t>
            </w:r>
          </w:p>
        </w:tc>
        <w:tc>
          <w:tcPr>
            <w:tcW w:w="423" w:type="dxa"/>
            <w:vAlign w:val="center"/>
          </w:tcPr>
          <w:p w14:paraId="0156E9FE" w14:textId="77777777" w:rsidR="00CA69EE" w:rsidRPr="00F1762E" w:rsidRDefault="00CA69EE" w:rsidP="00BE2363">
            <w:pPr>
              <w:autoSpaceDE w:val="0"/>
              <w:autoSpaceDN w:val="0"/>
              <w:adjustRightInd w:val="0"/>
              <w:ind w:left="-112" w:right="-111"/>
              <w:jc w:val="center"/>
              <w:rPr>
                <w:lang w:val="el-GR" w:eastAsia="el-GR"/>
              </w:rPr>
            </w:pPr>
          </w:p>
        </w:tc>
        <w:tc>
          <w:tcPr>
            <w:tcW w:w="703" w:type="dxa"/>
            <w:vAlign w:val="center"/>
          </w:tcPr>
          <w:p w14:paraId="7E5B65F9" w14:textId="77777777" w:rsidR="00CA69EE" w:rsidRPr="00F1762E" w:rsidRDefault="00CA69EE" w:rsidP="00BE2363">
            <w:pPr>
              <w:autoSpaceDE w:val="0"/>
              <w:autoSpaceDN w:val="0"/>
              <w:adjustRightInd w:val="0"/>
              <w:ind w:left="-106" w:right="-111"/>
              <w:jc w:val="center"/>
              <w:rPr>
                <w:lang w:val="el-GR" w:eastAsia="el-GR"/>
              </w:rPr>
            </w:pPr>
          </w:p>
        </w:tc>
        <w:tc>
          <w:tcPr>
            <w:tcW w:w="423" w:type="dxa"/>
            <w:vAlign w:val="center"/>
          </w:tcPr>
          <w:p w14:paraId="13640436" w14:textId="77777777" w:rsidR="00CA69EE" w:rsidRDefault="00CA69EE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iCs/>
                <w:color w:val="000000"/>
                <w:lang w:eastAsia="el-GR"/>
              </w:rPr>
            </w:pPr>
          </w:p>
        </w:tc>
        <w:tc>
          <w:tcPr>
            <w:tcW w:w="1003" w:type="dxa"/>
            <w:vAlign w:val="center"/>
          </w:tcPr>
          <w:p w14:paraId="7F024948" w14:textId="088F358A" w:rsidR="00CA69EE" w:rsidRPr="00467EF8" w:rsidRDefault="001475D3" w:rsidP="00BE2363">
            <w:pPr>
              <w:autoSpaceDE w:val="0"/>
              <w:autoSpaceDN w:val="0"/>
              <w:adjustRightInd w:val="0"/>
              <w:ind w:right="-117"/>
              <w:jc w:val="center"/>
              <w:rPr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0,2</m:t>
                  </m:r>
                </m:den>
              </m:f>
            </m:oMath>
            <w:r w:rsidR="00CA69EE">
              <w:rPr>
                <w:lang w:val="el-GR" w:eastAsia="el-GR"/>
              </w:rPr>
              <w:t xml:space="preserve"> </w:t>
            </w:r>
            <w:r w:rsidR="00CA69EE">
              <w:rPr>
                <w:lang w:eastAsia="el-GR"/>
              </w:rPr>
              <w:t xml:space="preserve">+ </w:t>
            </w:r>
            <w:r w:rsidR="00CA69EE">
              <w:rPr>
                <w:lang w:val="el-GR" w:eastAsia="el-GR"/>
              </w:rPr>
              <w:t>ω</w:t>
            </w:r>
          </w:p>
        </w:tc>
        <w:tc>
          <w:tcPr>
            <w:tcW w:w="432" w:type="dxa"/>
            <w:vAlign w:val="center"/>
          </w:tcPr>
          <w:p w14:paraId="15C23BCE" w14:textId="77777777" w:rsidR="00CA69E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eastAsia="el-GR"/>
              </w:rPr>
            </w:pPr>
          </w:p>
        </w:tc>
        <w:tc>
          <w:tcPr>
            <w:tcW w:w="702" w:type="dxa"/>
            <w:vAlign w:val="center"/>
          </w:tcPr>
          <w:p w14:paraId="577D0FFF" w14:textId="678F941A" w:rsidR="00CA69EE" w:rsidRPr="00CA69EE" w:rsidRDefault="00CA69EE" w:rsidP="00BE2363">
            <w:pPr>
              <w:autoSpaceDE w:val="0"/>
              <w:autoSpaceDN w:val="0"/>
              <w:adjustRightInd w:val="0"/>
              <w:jc w:val="center"/>
              <w:rPr>
                <w:lang w:val="el-GR" w:eastAsia="el-GR"/>
              </w:rPr>
            </w:pPr>
            <w:r>
              <w:rPr>
                <w:lang w:val="el-GR" w:eastAsia="el-GR"/>
              </w:rPr>
              <w:t>ω</w:t>
            </w:r>
          </w:p>
        </w:tc>
      </w:tr>
    </w:tbl>
    <w:p w14:paraId="4B2D6BBA" w14:textId="4F0C5D0C" w:rsidR="00CA69EE" w:rsidRDefault="00CA69EE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eastAsia="el-GR"/>
        </w:rPr>
      </w:pPr>
    </w:p>
    <w:p w14:paraId="285A7FFC" w14:textId="5D52892C" w:rsidR="00D94678" w:rsidRDefault="00D94678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eastAsia="el-GR"/>
        </w:rPr>
        <w:t xml:space="preserve">pH = 9  </w:t>
      </w:r>
      <m:oMath>
        <m:r>
          <w:rPr>
            <w:rFonts w:ascii="Cambria Math" w:eastAsia="MgOldTimesUCPolNormal" w:hAnsi="Cambria Math"/>
            <w:lang w:eastAsia="el-GR"/>
          </w:rPr>
          <m:t>⇒</m:t>
        </m:r>
      </m:oMath>
      <w:r>
        <w:rPr>
          <w:rFonts w:eastAsia="MgOldTimesUCPolNormal"/>
          <w:lang w:eastAsia="el-GR"/>
        </w:rPr>
        <w:t xml:space="preserve">  pOH = 5  </w:t>
      </w:r>
      <m:oMath>
        <m:r>
          <w:rPr>
            <w:rFonts w:ascii="Cambria Math" w:eastAsia="MgOldTimesUCPolNormal" w:hAnsi="Cambria Math"/>
            <w:lang w:eastAsia="el-GR"/>
          </w:rPr>
          <m:t>⇒</m:t>
        </m:r>
      </m:oMath>
      <w:r>
        <w:rPr>
          <w:rFonts w:eastAsia="MgOldTimesUCPolNormal"/>
          <w:lang w:eastAsia="el-GR"/>
        </w:rPr>
        <w:t xml:space="preserve">  [OH</w:t>
      </w:r>
      <w:r w:rsidRPr="00D94678">
        <w:rPr>
          <w:rFonts w:eastAsia="MgOldTimesUCPolNormal"/>
          <w:vertAlign w:val="superscript"/>
          <w:lang w:eastAsia="el-GR"/>
        </w:rPr>
        <w:t>‒</w:t>
      </w:r>
      <w:r>
        <w:rPr>
          <w:rFonts w:eastAsia="MgOldTimesUCPolNormal"/>
          <w:lang w:eastAsia="el-GR"/>
        </w:rPr>
        <w:t>] = 10</w:t>
      </w:r>
      <w:r w:rsidRPr="00D94678">
        <w:rPr>
          <w:rFonts w:eastAsia="MgOldTimesUCPolNormal"/>
          <w:vertAlign w:val="superscript"/>
          <w:lang w:eastAsia="el-GR"/>
        </w:rPr>
        <w:t>-5</w:t>
      </w:r>
      <w:r>
        <w:rPr>
          <w:rFonts w:eastAsia="MgOldTimesUCPolNormal"/>
          <w:lang w:eastAsia="el-GR"/>
        </w:rPr>
        <w:t xml:space="preserve"> M = </w:t>
      </w:r>
      <w:r>
        <w:rPr>
          <w:rFonts w:eastAsia="MgOldTimesUCPolNormal"/>
          <w:lang w:val="el-GR" w:eastAsia="el-GR"/>
        </w:rPr>
        <w:t>ω</w:t>
      </w:r>
    </w:p>
    <w:p w14:paraId="426542BD" w14:textId="77777777" w:rsidR="00D94678" w:rsidRPr="00D94678" w:rsidRDefault="00D94678" w:rsidP="00CA69E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eastAsia="el-GR"/>
        </w:rPr>
      </w:pPr>
    </w:p>
    <w:p w14:paraId="4EFD530E" w14:textId="6D8B7F02" w:rsidR="00CA69EE" w:rsidRDefault="00CA69EE" w:rsidP="00D94678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Επειδή ισχύουν οι προσεγγίσεις :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0,02-</m:t>
            </m:r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0,2</m:t>
            </m:r>
          </m:den>
        </m:f>
      </m:oMath>
      <w:r>
        <w:rPr>
          <w:lang w:val="el-GR" w:eastAsia="el-GR"/>
        </w:rPr>
        <w:t xml:space="preserve"> </w:t>
      </w:r>
      <w:r>
        <w:rPr>
          <w:iCs/>
          <w:color w:val="000000"/>
          <w:lang w:val="el-GR" w:eastAsia="el-GR"/>
        </w:rPr>
        <w:t>–</w:t>
      </w:r>
      <w:r w:rsidRPr="00CA69EE">
        <w:rPr>
          <w:iCs/>
          <w:color w:val="000000"/>
          <w:lang w:val="el-GR" w:eastAsia="el-GR"/>
        </w:rPr>
        <w:t xml:space="preserve"> </w:t>
      </w:r>
      <w:r>
        <w:rPr>
          <w:iCs/>
          <w:color w:val="000000"/>
          <w:lang w:val="el-GR" w:eastAsia="el-GR"/>
        </w:rPr>
        <w:t xml:space="preserve">ω </w:t>
      </w:r>
      <m:oMath>
        <m:r>
          <w:rPr>
            <w:rFonts w:ascii="Cambria Math" w:eastAsia="MgOldTimesUCPolNormal" w:hAnsi="Cambria Math"/>
            <w:lang w:val="el-GR" w:eastAsia="el-GR"/>
          </w:rPr>
          <m:t>≅</m:t>
        </m:r>
      </m:oMath>
      <w:r w:rsidRPr="00D35829">
        <w:rPr>
          <w:rFonts w:eastAsia="MgOldTimesUCPolNormal"/>
          <w:lang w:val="el-GR" w:eastAsia="el-GR"/>
        </w:rPr>
        <w:t xml:space="preserve">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0,02-</m:t>
            </m:r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0,2</m:t>
            </m:r>
          </m:den>
        </m:f>
      </m:oMath>
      <w:r w:rsidRPr="00D35829">
        <w:rPr>
          <w:rFonts w:eastAsia="MgOldTimesUCPolNormal"/>
          <w:lang w:val="el-GR" w:eastAsia="el-GR"/>
        </w:rPr>
        <w:t xml:space="preserve">  </w:t>
      </w:r>
      <w:r>
        <w:rPr>
          <w:rFonts w:eastAsia="MgOldTimesUCPolNormal"/>
          <w:lang w:val="el-GR" w:eastAsia="el-GR"/>
        </w:rPr>
        <w:t xml:space="preserve"> </w:t>
      </w:r>
      <w:r w:rsidRPr="00D35829">
        <w:rPr>
          <w:rFonts w:eastAsia="MgOldTimesUCPolNormal"/>
          <w:lang w:val="el-GR" w:eastAsia="el-GR"/>
        </w:rPr>
        <w:t xml:space="preserve">&amp; 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0,2</m:t>
            </m:r>
          </m:den>
        </m:f>
      </m:oMath>
      <w:r>
        <w:rPr>
          <w:lang w:val="el-GR" w:eastAsia="el-GR"/>
        </w:rPr>
        <w:t xml:space="preserve"> </w:t>
      </w:r>
      <w:r w:rsidRPr="00CA69EE">
        <w:rPr>
          <w:lang w:val="el-GR" w:eastAsia="el-GR"/>
        </w:rPr>
        <w:t xml:space="preserve">+ </w:t>
      </w:r>
      <w:r>
        <w:rPr>
          <w:lang w:val="el-GR" w:eastAsia="el-GR"/>
        </w:rPr>
        <w:t>ω</w:t>
      </w:r>
      <w:r w:rsidRPr="00D35829">
        <w:rPr>
          <w:rFonts w:eastAsia="MgOldTimesUCPolNormal"/>
          <w:lang w:val="el-GR" w:eastAsia="el-GR"/>
        </w:rPr>
        <w:t xml:space="preserve"> </w:t>
      </w:r>
      <m:oMath>
        <m:r>
          <w:rPr>
            <w:rFonts w:ascii="Cambria Math" w:eastAsia="MgOldTimesUCPolNormal" w:hAnsi="Cambria Math"/>
            <w:lang w:val="el-GR" w:eastAsia="el-GR"/>
          </w:rPr>
          <m:t>≅</m:t>
        </m:r>
      </m:oMath>
      <w:r w:rsidRPr="00D35829">
        <w:rPr>
          <w:rFonts w:eastAsia="MgOldTimesUCPolNormal"/>
          <w:lang w:val="el-GR" w:eastAsia="el-GR"/>
        </w:rPr>
        <w:t xml:space="preserve">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0,2</m:t>
            </m:r>
          </m:den>
        </m:f>
      </m:oMath>
      <w:r>
        <w:rPr>
          <w:lang w:val="el-GR" w:eastAsia="el-GR"/>
        </w:rPr>
        <w:t xml:space="preserve"> </w:t>
      </w:r>
      <w:r w:rsidRPr="00D35829">
        <w:rPr>
          <w:rFonts w:eastAsia="MgOldTimesUCPolNormal"/>
          <w:lang w:val="el-GR" w:eastAsia="el-GR"/>
        </w:rPr>
        <w:t>:</w:t>
      </w:r>
    </w:p>
    <w:p w14:paraId="1B94666A" w14:textId="77777777" w:rsidR="00D94678" w:rsidRDefault="00D94678" w:rsidP="00D94678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676828C2" w14:textId="30D7981D" w:rsidR="00CA69EE" w:rsidRPr="00D94678" w:rsidRDefault="001475D3" w:rsidP="00CA69EE">
      <w:pPr>
        <w:autoSpaceDE w:val="0"/>
        <w:autoSpaceDN w:val="0"/>
        <w:adjustRightInd w:val="0"/>
        <w:ind w:left="284" w:right="1269"/>
        <w:jc w:val="both"/>
        <w:rPr>
          <w:rFonts w:eastAsia="MgOldTimesUCPolNormal"/>
          <w:iCs/>
          <w:lang w:val="el-GR" w:eastAsia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MgOldTimesUCPolNormal" w:hAnsi="Cambria Math"/>
                  <w:iCs/>
                  <w:lang w:val="el-GR" w:eastAsia="el-G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gOldTimesUCPolNormal" w:hAnsi="Cambria Math"/>
                  <w:lang w:eastAsia="el-GR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>=</m:t>
          </m:r>
          <m:sSup>
            <m:sSupPr>
              <m:ctrlPr>
                <w:rPr>
                  <w:rFonts w:ascii="Cambria Math" w:eastAsia="MgOldTimesUCPolNormal" w:hAnsi="Cambria Math"/>
                  <w:iCs/>
                  <w:lang w:val="el-GR" w:eastAsia="el-G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>=</m:t>
          </m:r>
          <m:f>
            <m:fPr>
              <m:ctrlPr>
                <w:rPr>
                  <w:rFonts w:ascii="Cambria Math" w:eastAsia="MgOldTimesUCPolNormal" w:hAnsi="Cambria Math"/>
                  <w:iCs/>
                  <w:lang w:val="el-GR" w:eastAsia="el-GR"/>
                </w:rPr>
              </m:ctrlPr>
            </m:fPr>
            <m:num>
              <m:sSup>
                <m:sSupPr>
                  <m:ctrlPr>
                    <w:rPr>
                      <w:rFonts w:ascii="Cambria Math" w:eastAsia="MgOldTimesUCPolNormal" w:hAnsi="Cambria Math"/>
                      <w:iCs/>
                      <w:lang w:val="el-GR"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eastAsia="MgOldTimesUCPolNormal" w:hAnsi="Cambria Math"/>
                  <w:lang w:val="el-GR" w:eastAsia="el-GR"/>
                </w:rPr>
                <m:t>∙</m:t>
              </m:r>
              <m:f>
                <m:fPr>
                  <m:ctrlPr>
                    <w:rPr>
                      <w:rFonts w:ascii="Cambria Math" w:eastAsia="MgOldTimesUCPolNormal" w:hAnsi="Cambria Math"/>
                      <w:iCs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0,2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="MgOldTimesUCPolNormal" w:hAnsi="Cambria Math"/>
                      <w:iCs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0,02-</m:t>
                  </m:r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val="el-GR" w:eastAsia="el-GR"/>
                    </w:rPr>
                    <m:t>0,2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MgOldTimesUCPolNormal" w:hAnsi="Cambria Math"/>
              <w:lang w:val="el-GR" w:eastAsia="el-GR"/>
            </w:rPr>
            <m:t xml:space="preserve"> ⇒ x=0,02-x ⇒ </m:t>
          </m:r>
          <m:r>
            <m:rPr>
              <m:sty m:val="b"/>
            </m:rPr>
            <w:rPr>
              <w:rFonts w:ascii="Cambria Math" w:eastAsia="MgOldTimesUCPolNormal" w:hAnsi="Cambria Math"/>
              <w:lang w:val="el-GR" w:eastAsia="el-GR"/>
            </w:rPr>
            <m:t xml:space="preserve">x=0,01 </m:t>
          </m:r>
          <m:r>
            <m:rPr>
              <m:sty m:val="b"/>
            </m:rPr>
            <w:rPr>
              <w:rFonts w:ascii="Cambria Math" w:eastAsia="MgOldTimesUCPolNormal" w:hAnsi="Cambria Math"/>
              <w:lang w:eastAsia="el-GR"/>
            </w:rPr>
            <m:t>mol</m:t>
          </m:r>
        </m:oMath>
      </m:oMathPara>
    </w:p>
    <w:p w14:paraId="20096339" w14:textId="3D7F3507" w:rsidR="00D35829" w:rsidRDefault="00D35829" w:rsidP="00D35829">
      <w:pPr>
        <w:rPr>
          <w:rFonts w:eastAsia="MgOldTimesUCPolNormal"/>
          <w:lang w:val="el-GR" w:eastAsia="el-GR"/>
        </w:rPr>
      </w:pPr>
    </w:p>
    <w:p w14:paraId="54222F79" w14:textId="77777777" w:rsidR="00D94678" w:rsidRPr="00D94678" w:rsidRDefault="00D94678" w:rsidP="00D35829">
      <w:pPr>
        <w:rPr>
          <w:rFonts w:eastAsia="MgOldTimesUCPolNormal"/>
          <w:lang w:val="el-GR" w:eastAsia="el-GR"/>
        </w:rPr>
      </w:pPr>
    </w:p>
    <w:p w14:paraId="6499C4D1" w14:textId="77777777" w:rsidR="00DF4091" w:rsidRDefault="00695A0A" w:rsidP="00D2347D">
      <w:pPr>
        <w:pStyle w:val="1"/>
      </w:pPr>
      <w:bookmarkStart w:id="7" w:name="_Toc67350520"/>
      <w:r w:rsidRPr="00C54E96">
        <w:t>200</w:t>
      </w:r>
      <w:r>
        <w:t>5</w:t>
      </w:r>
      <w:bookmarkEnd w:id="7"/>
    </w:p>
    <w:p w14:paraId="7E1A4551" w14:textId="77777777" w:rsidR="000B5946" w:rsidRPr="009A6689" w:rsidRDefault="000B5946" w:rsidP="000B5946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9A6689">
        <w:rPr>
          <w:b/>
          <w:color w:val="000000"/>
          <w:lang w:val="el-GR"/>
        </w:rPr>
        <w:t>4.1.</w:t>
      </w:r>
      <w:r w:rsidRPr="009A6689">
        <w:rPr>
          <w:color w:val="000000"/>
          <w:lang w:val="el-GR"/>
        </w:rPr>
        <w:t xml:space="preserve"> </w:t>
      </w:r>
    </w:p>
    <w:p w14:paraId="3564D25E" w14:textId="60840DC9" w:rsidR="000B5946" w:rsidRPr="009A6689" w:rsidRDefault="000B5946" w:rsidP="000B5946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9A6689">
        <w:rPr>
          <w:b/>
          <w:color w:val="000000"/>
          <w:lang w:val="el-GR"/>
        </w:rPr>
        <w:t>α.</w:t>
      </w:r>
      <w:r w:rsidRPr="009A6689">
        <w:rPr>
          <w:color w:val="000000"/>
          <w:lang w:val="el-GR"/>
        </w:rPr>
        <w:t xml:space="preserve"> Τ</w:t>
      </w:r>
      <w:r w:rsidRPr="009A6689">
        <w:rPr>
          <w:color w:val="000000"/>
        </w:rPr>
        <w:t>o</w:t>
      </w:r>
      <w:r w:rsidRPr="009A6689">
        <w:rPr>
          <w:color w:val="000000"/>
          <w:lang w:val="el-GR"/>
        </w:rPr>
        <w:t xml:space="preserve"> </w:t>
      </w:r>
      <w:r w:rsidRPr="009A6689">
        <w:rPr>
          <w:color w:val="000000"/>
        </w:rPr>
        <w:t>RCOOH</w:t>
      </w:r>
      <w:r w:rsidRPr="009A668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37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567"/>
        <w:gridCol w:w="851"/>
        <w:gridCol w:w="567"/>
        <w:gridCol w:w="850"/>
        <w:gridCol w:w="567"/>
        <w:gridCol w:w="993"/>
      </w:tblGrid>
      <w:tr w:rsidR="000B5946" w:rsidRPr="009A6689" w14:paraId="6779741B" w14:textId="77777777" w:rsidTr="00F40C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730D8" w14:textId="02108FDA" w:rsidR="000B5946" w:rsidRPr="009A6689" w:rsidRDefault="000B5946" w:rsidP="00F40CAB">
            <w:pPr>
              <w:ind w:left="-106" w:right="-111"/>
              <w:jc w:val="center"/>
            </w:pPr>
            <w:r w:rsidRPr="009A6689">
              <w:t>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B49C05B" w14:textId="77777777" w:rsidR="000B5946" w:rsidRPr="009A6689" w:rsidRDefault="000B5946" w:rsidP="00F40CAB">
            <w:pPr>
              <w:ind w:left="-112" w:right="-108"/>
              <w:jc w:val="center"/>
            </w:pPr>
            <w:r w:rsidRPr="009A6689">
              <w:rPr>
                <w:color w:val="000000"/>
              </w:rPr>
              <w:t>RCOOH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76566DB" w14:textId="77777777" w:rsidR="000B5946" w:rsidRPr="009A6689" w:rsidRDefault="000B5946" w:rsidP="00F40CAB">
            <w:pPr>
              <w:ind w:right="-30"/>
              <w:jc w:val="center"/>
            </w:pPr>
            <w:r w:rsidRPr="009A668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827CCE0" w14:textId="77777777" w:rsidR="000B5946" w:rsidRPr="009A6689" w:rsidRDefault="000B5946" w:rsidP="00F40CAB">
            <w:pPr>
              <w:ind w:left="-105" w:right="-107"/>
              <w:jc w:val="center"/>
            </w:pPr>
            <w:r w:rsidRPr="009A6689">
              <w:t>Η</w:t>
            </w:r>
            <w:r w:rsidRPr="009A6689">
              <w:rPr>
                <w:vertAlign w:val="subscript"/>
              </w:rPr>
              <w:t>2</w:t>
            </w:r>
            <w:r w:rsidRPr="009A6689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9EBAE1A" w14:textId="77777777" w:rsidR="000B5946" w:rsidRPr="009A6689" w:rsidRDefault="000B5946" w:rsidP="00F40CAB">
            <w:pPr>
              <w:ind w:left="-110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182F788" w14:textId="77777777" w:rsidR="000B5946" w:rsidRPr="009A6689" w:rsidRDefault="000B5946" w:rsidP="00F40CAB">
            <w:pPr>
              <w:ind w:left="-105" w:right="-107"/>
              <w:jc w:val="center"/>
            </w:pPr>
            <w:r w:rsidRPr="009A6689">
              <w:rPr>
                <w:color w:val="000000"/>
              </w:rPr>
              <w:t>H</w:t>
            </w:r>
            <w:r w:rsidRPr="009A6689">
              <w:rPr>
                <w:color w:val="000000"/>
                <w:vertAlign w:val="subscript"/>
              </w:rPr>
              <w:t>3</w:t>
            </w:r>
            <w:r w:rsidRPr="009A6689">
              <w:rPr>
                <w:color w:val="000000"/>
              </w:rPr>
              <w:t>O</w:t>
            </w:r>
            <w:r w:rsidRPr="009A6689">
              <w:rPr>
                <w:color w:val="000000"/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85EFF4F" w14:textId="77777777" w:rsidR="000B5946" w:rsidRPr="009A6689" w:rsidRDefault="000B5946" w:rsidP="00F40CAB">
            <w:pPr>
              <w:ind w:left="-110" w:right="-107"/>
              <w:jc w:val="center"/>
            </w:pPr>
            <w:r w:rsidRPr="009A6689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570E9" w14:textId="075619AD" w:rsidR="000B5946" w:rsidRPr="00F40CAB" w:rsidRDefault="000B5946" w:rsidP="00F40CAB">
            <w:pPr>
              <w:ind w:left="-105" w:right="-107"/>
              <w:jc w:val="center"/>
              <w:rPr>
                <w:lang w:val="el-GR"/>
              </w:rPr>
            </w:pPr>
            <w:r w:rsidRPr="009A6689">
              <w:t>RCOO</w:t>
            </w:r>
            <w:r w:rsidR="006E50D0">
              <w:rPr>
                <w:vertAlign w:val="superscript"/>
                <w:lang w:val="el-GR"/>
              </w:rPr>
              <w:t>‒</w:t>
            </w:r>
          </w:p>
        </w:tc>
      </w:tr>
      <w:tr w:rsidR="000B5946" w:rsidRPr="009A6689" w14:paraId="5A4140C2" w14:textId="77777777" w:rsidTr="00F40CAB">
        <w:tc>
          <w:tcPr>
            <w:tcW w:w="850" w:type="dxa"/>
            <w:tcBorders>
              <w:bottom w:val="nil"/>
            </w:tcBorders>
          </w:tcPr>
          <w:p w14:paraId="39682B5E" w14:textId="40D57D66" w:rsidR="000B5946" w:rsidRPr="009A6689" w:rsidRDefault="009A6689" w:rsidP="00F40CAB">
            <w:pPr>
              <w:ind w:left="-106" w:right="-111"/>
              <w:jc w:val="center"/>
            </w:pPr>
            <w:proofErr w:type="spellStart"/>
            <w:r>
              <w:t>A</w:t>
            </w:r>
            <w:r w:rsidR="000B5946" w:rsidRPr="009A6689">
              <w:t>ρχικά</w:t>
            </w:r>
            <w:proofErr w:type="spellEnd"/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6C547CC7" w14:textId="77777777" w:rsidR="000B5946" w:rsidRPr="009A6689" w:rsidRDefault="000B5946" w:rsidP="00F40CAB">
            <w:pPr>
              <w:ind w:left="-112" w:right="-108"/>
              <w:jc w:val="center"/>
            </w:pPr>
            <w:r w:rsidRPr="009A6689">
              <w:t>c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043D103" w14:textId="77777777" w:rsidR="000B5946" w:rsidRPr="009A6689" w:rsidRDefault="000B5946" w:rsidP="00F40CAB">
            <w:pPr>
              <w:ind w:right="-30"/>
              <w:jc w:val="center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4B6172A" w14:textId="77777777" w:rsidR="000B5946" w:rsidRPr="009A6689" w:rsidRDefault="000B5946" w:rsidP="00F40CAB">
            <w:pPr>
              <w:ind w:left="-105" w:right="-107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8A36D25" w14:textId="77777777" w:rsidR="000B5946" w:rsidRPr="009A6689" w:rsidRDefault="000B5946" w:rsidP="00F40CAB">
            <w:pPr>
              <w:ind w:left="-110" w:right="-107"/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09EDFDC" w14:textId="77777777" w:rsidR="000B5946" w:rsidRPr="009A6689" w:rsidRDefault="000B5946" w:rsidP="00F40CAB">
            <w:pPr>
              <w:ind w:left="-105" w:right="-107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9FED655" w14:textId="77777777" w:rsidR="000B5946" w:rsidRPr="009A6689" w:rsidRDefault="000B5946" w:rsidP="00F40CAB">
            <w:pPr>
              <w:ind w:left="-110" w:right="-107"/>
              <w:jc w:val="center"/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0716BCC" w14:textId="77777777" w:rsidR="000B5946" w:rsidRPr="009A6689" w:rsidRDefault="000B5946" w:rsidP="00F40CAB">
            <w:pPr>
              <w:ind w:left="-105" w:right="-107"/>
              <w:jc w:val="center"/>
            </w:pPr>
          </w:p>
        </w:tc>
      </w:tr>
      <w:tr w:rsidR="000B5946" w:rsidRPr="009A6689" w14:paraId="016C94C0" w14:textId="77777777" w:rsidTr="00F40CAB">
        <w:tc>
          <w:tcPr>
            <w:tcW w:w="850" w:type="dxa"/>
            <w:tcBorders>
              <w:top w:val="nil"/>
              <w:bottom w:val="nil"/>
            </w:tcBorders>
          </w:tcPr>
          <w:p w14:paraId="145E2F8A" w14:textId="0B4673C9" w:rsidR="000B5946" w:rsidRPr="009A6689" w:rsidRDefault="009A6689" w:rsidP="00F40CAB">
            <w:pPr>
              <w:ind w:left="-106" w:right="-111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C528B89" w14:textId="77777777" w:rsidR="000B5946" w:rsidRPr="009A6689" w:rsidRDefault="000B5946" w:rsidP="00F40CAB">
            <w:pPr>
              <w:ind w:left="-112" w:right="-108"/>
              <w:jc w:val="center"/>
            </w:pPr>
            <w:r w:rsidRPr="009A6689">
              <w:t>–α∙c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FEEC6" w14:textId="77777777" w:rsidR="000B5946" w:rsidRPr="009A6689" w:rsidRDefault="000B5946" w:rsidP="00F40CAB">
            <w:pPr>
              <w:ind w:right="-3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D9E7" w14:textId="77777777" w:rsidR="000B5946" w:rsidRPr="009A6689" w:rsidRDefault="000B5946" w:rsidP="00F40CAB">
            <w:pPr>
              <w:ind w:left="-105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F40B2" w14:textId="77777777" w:rsidR="000B5946" w:rsidRPr="009A6689" w:rsidRDefault="000B5946" w:rsidP="00F40CAB">
            <w:pPr>
              <w:ind w:left="-110" w:right="-107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B4F8" w14:textId="77777777" w:rsidR="000B5946" w:rsidRPr="009A6689" w:rsidRDefault="000B5946" w:rsidP="00F40CAB">
            <w:pPr>
              <w:ind w:left="-105" w:right="-107"/>
              <w:jc w:val="center"/>
            </w:pPr>
            <w:r w:rsidRPr="009A6689">
              <w:t>+ α∙c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72CC" w14:textId="77777777" w:rsidR="000B5946" w:rsidRPr="009A6689" w:rsidRDefault="000B5946" w:rsidP="00F40CAB">
            <w:pPr>
              <w:ind w:left="-110" w:right="-107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8DABE" w14:textId="77777777" w:rsidR="000B5946" w:rsidRPr="009A6689" w:rsidRDefault="000B5946" w:rsidP="00F40CAB">
            <w:pPr>
              <w:ind w:left="-105" w:right="-107"/>
              <w:jc w:val="center"/>
            </w:pPr>
            <w:r w:rsidRPr="009A6689">
              <w:t>+ α∙c</w:t>
            </w:r>
          </w:p>
        </w:tc>
      </w:tr>
      <w:tr w:rsidR="000B5946" w:rsidRPr="009A6689" w14:paraId="20A99902" w14:textId="77777777" w:rsidTr="00F40CAB">
        <w:tc>
          <w:tcPr>
            <w:tcW w:w="850" w:type="dxa"/>
            <w:tcBorders>
              <w:top w:val="nil"/>
            </w:tcBorders>
          </w:tcPr>
          <w:p w14:paraId="3D93488A" w14:textId="0571B367" w:rsidR="000B5946" w:rsidRPr="009A6689" w:rsidRDefault="009A6689" w:rsidP="00F40CAB">
            <w:pPr>
              <w:ind w:left="-106" w:right="-111"/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652B837" w14:textId="77777777" w:rsidR="000B5946" w:rsidRPr="009A6689" w:rsidRDefault="000B5946" w:rsidP="00F40CAB">
            <w:pPr>
              <w:ind w:left="-112" w:right="-108"/>
              <w:jc w:val="center"/>
            </w:pPr>
            <w:r w:rsidRPr="009A6689">
              <w:t>c</w:t>
            </w:r>
            <w:proofErr w:type="gramStart"/>
            <w:r w:rsidRPr="009A6689">
              <w:t>∙(</w:t>
            </w:r>
            <w:proofErr w:type="gramEnd"/>
            <w:r w:rsidRPr="009A6689">
              <w:t>1– α)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E71F25E" w14:textId="77777777" w:rsidR="000B5946" w:rsidRPr="009A6689" w:rsidRDefault="000B5946" w:rsidP="00F40CAB">
            <w:pPr>
              <w:ind w:right="-3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346BD891" w14:textId="77777777" w:rsidR="000B5946" w:rsidRPr="009A6689" w:rsidRDefault="000B5946" w:rsidP="00F40CAB">
            <w:pPr>
              <w:ind w:left="-105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85FF30A" w14:textId="77777777" w:rsidR="000B5946" w:rsidRPr="009A6689" w:rsidRDefault="000B5946" w:rsidP="00F40CAB">
            <w:pPr>
              <w:ind w:left="-110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03FBA19A" w14:textId="77777777" w:rsidR="000B5946" w:rsidRPr="009A6689" w:rsidRDefault="000B5946" w:rsidP="00F40CAB">
            <w:pPr>
              <w:ind w:left="-105" w:right="-107"/>
              <w:jc w:val="center"/>
            </w:pPr>
            <w:r w:rsidRPr="009A6689">
              <w:t>α∙c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77331B0" w14:textId="77777777" w:rsidR="000B5946" w:rsidRPr="009A6689" w:rsidRDefault="000B5946" w:rsidP="00F40CAB">
            <w:pPr>
              <w:ind w:left="-110" w:right="-107"/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46153D" w14:textId="77777777" w:rsidR="000B5946" w:rsidRPr="009A6689" w:rsidRDefault="000B5946" w:rsidP="00F40CAB">
            <w:pPr>
              <w:ind w:left="-105" w:right="-107"/>
              <w:jc w:val="center"/>
            </w:pPr>
            <w:r w:rsidRPr="009A6689">
              <w:t>α∙c</w:t>
            </w:r>
          </w:p>
        </w:tc>
      </w:tr>
    </w:tbl>
    <w:p w14:paraId="255F9F05" w14:textId="77777777" w:rsidR="000B5946" w:rsidRPr="009A6689" w:rsidRDefault="000B5946" w:rsidP="000B5946">
      <w:pPr>
        <w:tabs>
          <w:tab w:val="left" w:pos="2685"/>
        </w:tabs>
        <w:ind w:right="-766"/>
        <w:rPr>
          <w:color w:val="000000"/>
        </w:rPr>
      </w:pPr>
    </w:p>
    <w:p w14:paraId="2222CD36" w14:textId="77777777" w:rsidR="0073789C" w:rsidRDefault="0073789C" w:rsidP="00F40CAB">
      <w:pPr>
        <w:tabs>
          <w:tab w:val="left" w:pos="2685"/>
        </w:tabs>
        <w:ind w:left="284" w:right="-766"/>
        <w:rPr>
          <w:color w:val="000000"/>
          <w:lang w:val="el-GR"/>
        </w:rPr>
      </w:pPr>
      <w:r>
        <w:rPr>
          <w:color w:val="000000"/>
          <w:lang w:val="el-GR"/>
        </w:rPr>
        <w:t xml:space="preserve">Επειδή α=0,02&lt;0,1 , ισχύει η προσέγγιση: 1-α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>
        <w:rPr>
          <w:color w:val="000000"/>
          <w:lang w:val="el-GR"/>
        </w:rPr>
        <w:t xml:space="preserve"> 1. </w:t>
      </w:r>
    </w:p>
    <w:p w14:paraId="7A9CD0AE" w14:textId="77777777" w:rsidR="0073789C" w:rsidRDefault="0073789C" w:rsidP="00F40CAB">
      <w:pPr>
        <w:tabs>
          <w:tab w:val="left" w:pos="2685"/>
        </w:tabs>
        <w:ind w:left="284" w:right="-766"/>
        <w:rPr>
          <w:color w:val="000000"/>
          <w:lang w:val="el-GR"/>
        </w:rPr>
      </w:pPr>
    </w:p>
    <w:p w14:paraId="60644C9E" w14:textId="0350825E" w:rsidR="000B5946" w:rsidRPr="009A6689" w:rsidRDefault="0073789C" w:rsidP="00F40CAB">
      <w:pPr>
        <w:tabs>
          <w:tab w:val="left" w:pos="2685"/>
        </w:tabs>
        <w:ind w:left="284" w:right="-766"/>
        <w:rPr>
          <w:color w:val="000000"/>
          <w:lang w:val="el-GR"/>
        </w:rPr>
      </w:pPr>
      <w:r>
        <w:rPr>
          <w:color w:val="000000"/>
          <w:lang w:val="el-GR"/>
        </w:rPr>
        <w:t xml:space="preserve">Επίσης: </w:t>
      </w:r>
      <w:r w:rsidR="000B5946" w:rsidRPr="009A6689">
        <w:rPr>
          <w:color w:val="000000"/>
        </w:rPr>
        <w:t>pH</w:t>
      </w:r>
      <w:r w:rsidR="000B5946" w:rsidRPr="009A6689">
        <w:rPr>
          <w:color w:val="000000"/>
          <w:lang w:val="el-GR"/>
        </w:rPr>
        <w:t xml:space="preserve"> = 2, άρα [</w:t>
      </w:r>
      <w:r w:rsidR="000B5946" w:rsidRPr="009A6689">
        <w:rPr>
          <w:color w:val="000000"/>
        </w:rPr>
        <w:t>H</w:t>
      </w:r>
      <w:r w:rsidR="000B5946" w:rsidRPr="009A6689">
        <w:rPr>
          <w:color w:val="000000"/>
          <w:vertAlign w:val="subscript"/>
          <w:lang w:val="el-GR"/>
        </w:rPr>
        <w:t>3</w:t>
      </w:r>
      <w:r w:rsidR="000B5946" w:rsidRPr="009A6689">
        <w:rPr>
          <w:color w:val="000000"/>
        </w:rPr>
        <w:t>O</w:t>
      </w:r>
      <w:r w:rsidR="000B5946" w:rsidRPr="009A6689">
        <w:rPr>
          <w:color w:val="000000"/>
          <w:vertAlign w:val="superscript"/>
          <w:lang w:val="el-GR"/>
        </w:rPr>
        <w:t>+</w:t>
      </w:r>
      <w:r w:rsidR="000B5946" w:rsidRPr="009A6689">
        <w:rPr>
          <w:color w:val="000000"/>
          <w:lang w:val="el-GR"/>
        </w:rPr>
        <w:t>] = 10</w:t>
      </w:r>
      <w:r w:rsidR="000B5946" w:rsidRPr="009A6689">
        <w:rPr>
          <w:color w:val="000000"/>
          <w:vertAlign w:val="superscript"/>
          <w:lang w:val="el-GR"/>
        </w:rPr>
        <w:t>–2</w:t>
      </w:r>
      <w:r w:rsidR="000B5946" w:rsidRPr="009A6689">
        <w:rPr>
          <w:color w:val="000000"/>
          <w:lang w:val="el-GR"/>
        </w:rPr>
        <w:t xml:space="preserve"> Μ.</w:t>
      </w:r>
    </w:p>
    <w:p w14:paraId="02DC4662" w14:textId="77777777" w:rsidR="000B5946" w:rsidRPr="009A6689" w:rsidRDefault="000B5946" w:rsidP="000B5946">
      <w:pPr>
        <w:tabs>
          <w:tab w:val="left" w:pos="2685"/>
        </w:tabs>
        <w:ind w:right="-766"/>
        <w:rPr>
          <w:color w:val="000000"/>
          <w:lang w:val="el-GR"/>
        </w:rPr>
      </w:pPr>
    </w:p>
    <w:p w14:paraId="5784D02D" w14:textId="59B9702A" w:rsidR="000B5946" w:rsidRPr="009A6689" w:rsidRDefault="001475D3" w:rsidP="00F40CAB">
      <w:pPr>
        <w:tabs>
          <w:tab w:val="left" w:pos="2685"/>
        </w:tabs>
        <w:ind w:left="284" w:right="-766"/>
        <w:rPr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=α∙C ⇒ 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=2∙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∙C ⇒ C=0,5 M</m:t>
          </m:r>
        </m:oMath>
      </m:oMathPara>
    </w:p>
    <w:p w14:paraId="6E77A6DA" w14:textId="77777777" w:rsidR="000B5946" w:rsidRPr="002E6FB7" w:rsidRDefault="000B5946" w:rsidP="0073789C">
      <w:pPr>
        <w:tabs>
          <w:tab w:val="left" w:pos="2685"/>
        </w:tabs>
        <w:ind w:right="-766"/>
        <w:jc w:val="both"/>
        <w:rPr>
          <w:rFonts w:eastAsiaTheme="minorEastAsia"/>
          <w:color w:val="000000"/>
          <w:lang w:val="el-GR"/>
        </w:rPr>
      </w:pPr>
    </w:p>
    <w:p w14:paraId="7F48F007" w14:textId="7FFC799B" w:rsidR="000B5946" w:rsidRPr="0073789C" w:rsidRDefault="001475D3" w:rsidP="00F40CAB">
      <w:pPr>
        <w:tabs>
          <w:tab w:val="left" w:pos="2685"/>
        </w:tabs>
        <w:ind w:left="284" w:right="-766"/>
        <w:rPr>
          <w:rFonts w:eastAsiaTheme="minorEastAsia"/>
          <w:iCs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∙</m:t>
        </m:r>
        <m:r>
          <m:rPr>
            <m:sty m:val="p"/>
          </m:rPr>
          <w:rPr>
            <w:rFonts w:ascii="Cambria Math" w:hAnsi="Cambria Math"/>
            <w:color w:val="000000"/>
          </w:rPr>
          <m:t>C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⇒ </m:t>
        </m:r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=(2∙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∙0,5⇒ </m:t>
        </m:r>
        <m:sSub>
          <m:sSubPr>
            <m:ctrlPr>
              <w:rPr>
                <w:rFonts w:ascii="Cambria Math" w:hAnsi="Cambria Math"/>
                <w:b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/>
                <w:iCs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2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p>
        </m:sSup>
      </m:oMath>
      <w:r w:rsidR="002E6FB7" w:rsidRPr="0073789C">
        <w:rPr>
          <w:rFonts w:eastAsiaTheme="minorEastAsia"/>
          <w:b/>
          <w:iCs/>
          <w:color w:val="000000"/>
          <w:lang w:val="el-GR"/>
        </w:rPr>
        <w:t xml:space="preserve"> </w:t>
      </w:r>
    </w:p>
    <w:p w14:paraId="1DEBA239" w14:textId="77777777" w:rsidR="00586E02" w:rsidRPr="00586E02" w:rsidRDefault="00586E02" w:rsidP="00586E02">
      <w:pPr>
        <w:tabs>
          <w:tab w:val="left" w:pos="2685"/>
        </w:tabs>
        <w:ind w:right="-7"/>
        <w:jc w:val="both"/>
        <w:rPr>
          <w:color w:val="000000"/>
          <w:lang w:val="el-GR"/>
        </w:rPr>
      </w:pPr>
    </w:p>
    <w:p w14:paraId="00111661" w14:textId="77777777" w:rsidR="0073789C" w:rsidRDefault="0073789C" w:rsidP="000B5946">
      <w:pPr>
        <w:tabs>
          <w:tab w:val="left" w:pos="2685"/>
        </w:tabs>
        <w:ind w:right="-766"/>
        <w:jc w:val="both"/>
        <w:rPr>
          <w:b/>
          <w:color w:val="000000"/>
          <w:lang w:val="el-GR"/>
        </w:rPr>
      </w:pPr>
    </w:p>
    <w:p w14:paraId="5EFEB771" w14:textId="13D22639" w:rsidR="000B5946" w:rsidRPr="009A6689" w:rsidRDefault="000B5946" w:rsidP="000B5946">
      <w:pPr>
        <w:tabs>
          <w:tab w:val="left" w:pos="2685"/>
        </w:tabs>
        <w:ind w:right="-766"/>
        <w:jc w:val="both"/>
        <w:rPr>
          <w:b/>
          <w:color w:val="000000"/>
          <w:lang w:val="el-GR"/>
        </w:rPr>
      </w:pPr>
      <w:r w:rsidRPr="009A6689">
        <w:rPr>
          <w:b/>
          <w:color w:val="000000"/>
          <w:lang w:val="el-GR"/>
        </w:rPr>
        <w:t xml:space="preserve">β. </w:t>
      </w:r>
      <w:r w:rsidRPr="009A6689">
        <w:rPr>
          <w:color w:val="000000"/>
          <w:lang w:val="el-GR"/>
        </w:rPr>
        <w:t xml:space="preserve">Το οξύ έχει γενικό μοριακό τύπο </w:t>
      </w:r>
      <w:r w:rsidRPr="009A6689">
        <w:rPr>
          <w:color w:val="000000"/>
        </w:rPr>
        <w:t>RCOOH</w:t>
      </w:r>
      <w:r w:rsidRPr="009A6689">
        <w:rPr>
          <w:color w:val="000000"/>
          <w:lang w:val="el-GR"/>
        </w:rPr>
        <w:t xml:space="preserve"> ή </w:t>
      </w:r>
      <w:r w:rsidRPr="009A6689">
        <w:rPr>
          <w:color w:val="000000"/>
        </w:rPr>
        <w:t>C</w:t>
      </w:r>
      <w:r w:rsidRPr="009A6689">
        <w:rPr>
          <w:color w:val="000000"/>
          <w:vertAlign w:val="subscript"/>
          <w:lang w:val="el-GR"/>
        </w:rPr>
        <w:t>ν</w:t>
      </w:r>
      <w:r w:rsidRPr="009A6689">
        <w:rPr>
          <w:color w:val="000000"/>
          <w:lang w:val="el-GR"/>
        </w:rPr>
        <w:t>Η</w:t>
      </w:r>
      <w:r w:rsidRPr="009A6689">
        <w:rPr>
          <w:color w:val="000000"/>
          <w:vertAlign w:val="subscript"/>
          <w:lang w:val="el-GR"/>
        </w:rPr>
        <w:t>2ν+1</w:t>
      </w:r>
      <w:r w:rsidRPr="009A6689">
        <w:rPr>
          <w:color w:val="000000"/>
        </w:rPr>
        <w:t>COOH</w:t>
      </w:r>
      <w:r w:rsidRPr="009A6689">
        <w:rPr>
          <w:color w:val="000000"/>
          <w:lang w:val="el-GR"/>
        </w:rPr>
        <w:t>:</w:t>
      </w:r>
    </w:p>
    <w:p w14:paraId="6CD054E5" w14:textId="77777777" w:rsidR="000B5946" w:rsidRPr="009A6689" w:rsidRDefault="000B5946" w:rsidP="000B5946">
      <w:pPr>
        <w:tabs>
          <w:tab w:val="left" w:pos="2685"/>
        </w:tabs>
        <w:ind w:right="-766"/>
        <w:jc w:val="both"/>
        <w:rPr>
          <w:rFonts w:eastAsiaTheme="minorEastAsia"/>
          <w:color w:val="000000"/>
          <w:lang w:val="el-GR"/>
        </w:rPr>
      </w:pPr>
    </w:p>
    <w:p w14:paraId="0F55D625" w14:textId="1703BCB8" w:rsidR="000B5946" w:rsidRPr="002E6FB7" w:rsidRDefault="0073789C" w:rsidP="00F40CAB">
      <w:pPr>
        <w:tabs>
          <w:tab w:val="left" w:pos="2685"/>
        </w:tabs>
        <w:ind w:left="284" w:right="-766"/>
        <w:jc w:val="both"/>
        <w:rPr>
          <w:color w:val="000000"/>
          <w:lang w:val="el-GR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>C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⇒</m:t>
        </m:r>
        <m:r>
          <m:rPr>
            <m:sty m:val="p"/>
          </m:rPr>
          <w:rPr>
            <w:rFonts w:ascii="Cambria Math" w:hAnsi="Cambria Math"/>
            <w:color w:val="000000"/>
          </w:rPr>
          <m:t>C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sub>
                </m:sSub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⇒0,5=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13,8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sub>
                </m:sSub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0,6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⇒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=46</m:t>
        </m:r>
      </m:oMath>
      <w:r w:rsidR="002E6FB7">
        <w:rPr>
          <w:color w:val="000000"/>
          <w:lang w:val="el-GR"/>
        </w:rPr>
        <w:t xml:space="preserve"> </w:t>
      </w:r>
    </w:p>
    <w:p w14:paraId="6B051425" w14:textId="77777777" w:rsidR="000B5946" w:rsidRPr="002E6FB7" w:rsidRDefault="000B5946" w:rsidP="000B5946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3CE2ACF4" w14:textId="77777777" w:rsidR="000B5946" w:rsidRPr="009A6689" w:rsidRDefault="001475D3" w:rsidP="00F40CAB">
      <w:pPr>
        <w:tabs>
          <w:tab w:val="left" w:pos="2685"/>
        </w:tabs>
        <w:ind w:left="284" w:right="-766"/>
        <w:jc w:val="both"/>
        <w:rPr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=46=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14∙ν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+1+12+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2∙16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+1⇒46=(14∙ν)+46⇒ν=0</m:t>
          </m:r>
        </m:oMath>
      </m:oMathPara>
    </w:p>
    <w:p w14:paraId="5F11DA7D" w14:textId="77777777" w:rsidR="000B5946" w:rsidRPr="009A6689" w:rsidRDefault="000B5946" w:rsidP="00F40CAB">
      <w:pPr>
        <w:tabs>
          <w:tab w:val="left" w:pos="2685"/>
        </w:tabs>
        <w:ind w:left="284" w:right="-766"/>
        <w:jc w:val="both"/>
        <w:rPr>
          <w:color w:val="000000"/>
        </w:rPr>
      </w:pPr>
    </w:p>
    <w:p w14:paraId="4AF7E30C" w14:textId="77777777" w:rsidR="000B5946" w:rsidRPr="009A6689" w:rsidRDefault="000B5946" w:rsidP="00F40CAB">
      <w:pPr>
        <w:tabs>
          <w:tab w:val="left" w:pos="2685"/>
        </w:tabs>
        <w:ind w:left="284" w:right="-766"/>
        <w:jc w:val="both"/>
        <w:rPr>
          <w:color w:val="000000"/>
          <w:lang w:val="el-GR"/>
        </w:rPr>
      </w:pPr>
      <w:r w:rsidRPr="009A6689">
        <w:rPr>
          <w:color w:val="000000"/>
          <w:lang w:val="el-GR"/>
        </w:rPr>
        <w:t xml:space="preserve">Άρα το οξύ είναι το </w:t>
      </w:r>
      <w:r w:rsidRPr="009A6689">
        <w:rPr>
          <w:b/>
          <w:color w:val="000000"/>
        </w:rPr>
        <w:t>HCOOH</w:t>
      </w:r>
      <w:r w:rsidRPr="009A6689">
        <w:rPr>
          <w:color w:val="000000"/>
          <w:lang w:val="el-GR"/>
        </w:rPr>
        <w:t>.</w:t>
      </w:r>
    </w:p>
    <w:p w14:paraId="22CE23F2" w14:textId="373FE7D3" w:rsidR="000B5946" w:rsidRPr="009A6689" w:rsidRDefault="000B5946" w:rsidP="00586E02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 w:rsidRPr="009A6689">
        <w:rPr>
          <w:color w:val="000000"/>
          <w:lang w:val="el-GR"/>
        </w:rPr>
        <w:t>________________________________________________________________</w:t>
      </w:r>
      <w:r w:rsidR="00586E02">
        <w:rPr>
          <w:color w:val="000000"/>
          <w:lang w:val="el-GR"/>
        </w:rPr>
        <w:t>________</w:t>
      </w:r>
    </w:p>
    <w:p w14:paraId="5945B38F" w14:textId="77777777" w:rsidR="000B5946" w:rsidRPr="009A6689" w:rsidRDefault="000B5946" w:rsidP="000B5946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54C5618B" w14:textId="2D881B0C" w:rsidR="000B5946" w:rsidRPr="009A6689" w:rsidRDefault="000B5946" w:rsidP="00F40CAB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9A6689">
        <w:rPr>
          <w:b/>
          <w:color w:val="000000"/>
          <w:lang w:val="el-GR"/>
        </w:rPr>
        <w:t>4.2.</w:t>
      </w:r>
      <w:r w:rsidR="00F40CAB">
        <w:rPr>
          <w:b/>
          <w:color w:val="000000"/>
          <w:lang w:val="el-GR"/>
        </w:rPr>
        <w:t xml:space="preserve"> </w:t>
      </w:r>
      <w:r w:rsidRPr="009A6689">
        <w:rPr>
          <w:color w:val="000000"/>
          <w:lang w:val="el-GR"/>
        </w:rPr>
        <w:t xml:space="preserve">Υπολογίζω τα </w:t>
      </w:r>
      <w:r w:rsidRPr="009A6689">
        <w:rPr>
          <w:color w:val="000000"/>
        </w:rPr>
        <w:t>mol</w:t>
      </w:r>
      <w:r w:rsidRPr="009A6689">
        <w:rPr>
          <w:color w:val="000000"/>
          <w:lang w:val="el-GR"/>
        </w:rPr>
        <w:t xml:space="preserve"> του </w:t>
      </w:r>
      <w:r w:rsidRPr="009A6689">
        <w:rPr>
          <w:color w:val="000000"/>
        </w:rPr>
        <w:t>NaOH</w:t>
      </w:r>
      <w:r w:rsidRPr="009A6689">
        <w:rPr>
          <w:color w:val="000000"/>
          <w:lang w:val="el-GR"/>
        </w:rPr>
        <w:t xml:space="preserve"> που προστίθενται στο Δ</w:t>
      </w:r>
      <w:r w:rsidRPr="009A6689">
        <w:rPr>
          <w:color w:val="000000"/>
          <w:vertAlign w:val="subscript"/>
          <w:lang w:val="el-GR"/>
        </w:rPr>
        <w:t>1</w:t>
      </w:r>
      <w:r w:rsidRPr="009A6689">
        <w:rPr>
          <w:color w:val="000000"/>
          <w:lang w:val="el-GR"/>
        </w:rPr>
        <w:t xml:space="preserve">: </w:t>
      </w:r>
    </w:p>
    <w:p w14:paraId="333BF6CD" w14:textId="77777777" w:rsidR="000B5946" w:rsidRPr="009A6689" w:rsidRDefault="000B5946" w:rsidP="00F40CAB">
      <w:pPr>
        <w:tabs>
          <w:tab w:val="left" w:pos="2685"/>
        </w:tabs>
        <w:ind w:left="426" w:right="-766"/>
        <w:jc w:val="both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n=c∙V=0,4M∙0,75L</m:t>
          </m:r>
          <m:r>
            <m:rPr>
              <m:sty m:val="b"/>
            </m:rPr>
            <w:rPr>
              <w:rFonts w:ascii="Cambria Math" w:hAnsi="Cambria Math"/>
              <w:color w:val="000000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0,3 mol</m:t>
          </m:r>
        </m:oMath>
      </m:oMathPara>
    </w:p>
    <w:p w14:paraId="1E77E021" w14:textId="77777777" w:rsidR="000B5946" w:rsidRPr="009A6689" w:rsidRDefault="000B5946" w:rsidP="00F40CAB">
      <w:pPr>
        <w:tabs>
          <w:tab w:val="left" w:pos="2685"/>
        </w:tabs>
        <w:ind w:left="426" w:right="-766"/>
        <w:jc w:val="both"/>
        <w:rPr>
          <w:color w:val="000000"/>
        </w:rPr>
      </w:pPr>
    </w:p>
    <w:p w14:paraId="77DE1AAA" w14:textId="77777777" w:rsidR="000B5946" w:rsidRPr="009A6689" w:rsidRDefault="000B5946" w:rsidP="00F40CAB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 w:rsidRPr="009A6689">
        <w:rPr>
          <w:color w:val="000000"/>
          <w:lang w:val="el-GR"/>
        </w:rPr>
        <w:t xml:space="preserve">Υπολογίζω τα </w:t>
      </w:r>
      <w:r w:rsidRPr="009A6689">
        <w:rPr>
          <w:color w:val="000000"/>
        </w:rPr>
        <w:t>mol</w:t>
      </w:r>
      <w:r w:rsidRPr="009A6689">
        <w:rPr>
          <w:color w:val="000000"/>
          <w:lang w:val="el-GR"/>
        </w:rPr>
        <w:t xml:space="preserve"> του </w:t>
      </w:r>
      <w:r w:rsidRPr="009A6689">
        <w:rPr>
          <w:color w:val="000000"/>
        </w:rPr>
        <w:t>HCOOH</w:t>
      </w:r>
      <w:r w:rsidRPr="009A6689">
        <w:rPr>
          <w:color w:val="000000"/>
          <w:lang w:val="el-GR"/>
        </w:rPr>
        <w:t xml:space="preserve"> που υπάρχουν στο Δ</w:t>
      </w:r>
      <w:r w:rsidRPr="009A6689">
        <w:rPr>
          <w:color w:val="000000"/>
          <w:vertAlign w:val="subscript"/>
          <w:lang w:val="el-GR"/>
        </w:rPr>
        <w:t>1</w:t>
      </w:r>
      <w:r w:rsidRPr="009A6689">
        <w:rPr>
          <w:color w:val="000000"/>
          <w:lang w:val="el-GR"/>
        </w:rPr>
        <w:t xml:space="preserve">: </w:t>
      </w:r>
    </w:p>
    <w:p w14:paraId="1EB1F34E" w14:textId="77777777" w:rsidR="000B5946" w:rsidRPr="009A6689" w:rsidRDefault="000B5946" w:rsidP="00F40CAB">
      <w:pPr>
        <w:tabs>
          <w:tab w:val="left" w:pos="2685"/>
        </w:tabs>
        <w:ind w:left="426" w:right="-766"/>
        <w:jc w:val="both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n=c∙V=0,5M∙0,6L</m:t>
          </m:r>
          <m:r>
            <m:rPr>
              <m:sty m:val="b"/>
            </m:rPr>
            <w:rPr>
              <w:rFonts w:ascii="Cambria Math" w:hAnsi="Cambria Math"/>
              <w:color w:val="000000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0,3 mol</m:t>
          </m:r>
        </m:oMath>
      </m:oMathPara>
    </w:p>
    <w:p w14:paraId="2BCFC171" w14:textId="77777777" w:rsidR="000B5946" w:rsidRPr="009A6689" w:rsidRDefault="000B5946" w:rsidP="00F40CAB">
      <w:pPr>
        <w:tabs>
          <w:tab w:val="left" w:pos="2685"/>
        </w:tabs>
        <w:ind w:left="426" w:right="-766"/>
        <w:jc w:val="both"/>
        <w:rPr>
          <w:color w:val="000000"/>
        </w:rPr>
      </w:pPr>
    </w:p>
    <w:p w14:paraId="5C3CD82D" w14:textId="79BD4903" w:rsidR="000B5946" w:rsidRPr="009A6689" w:rsidRDefault="00F40D0B" w:rsidP="00F40CAB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Κατά την προσθήκη γ</w:t>
      </w:r>
      <w:r w:rsidR="000B5946" w:rsidRPr="009A6689">
        <w:rPr>
          <w:color w:val="000000"/>
          <w:lang w:val="el-GR"/>
        </w:rPr>
        <w:t>ίνεται κατά η αντίδραση:</w:t>
      </w:r>
    </w:p>
    <w:tbl>
      <w:tblPr>
        <w:tblStyle w:val="a3"/>
        <w:tblW w:w="6662" w:type="dxa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567"/>
        <w:gridCol w:w="992"/>
        <w:gridCol w:w="567"/>
        <w:gridCol w:w="1276"/>
        <w:gridCol w:w="425"/>
        <w:gridCol w:w="709"/>
      </w:tblGrid>
      <w:tr w:rsidR="006E50D0" w:rsidRPr="009A6689" w14:paraId="4E06CA01" w14:textId="77777777" w:rsidTr="006E50D0"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E252B" w14:textId="77777777" w:rsidR="000B5946" w:rsidRPr="009A6689" w:rsidRDefault="000B5946" w:rsidP="00F40CAB">
            <w:pPr>
              <w:ind w:right="-28"/>
              <w:jc w:val="center"/>
            </w:pPr>
            <w:r w:rsidRPr="009A6689">
              <w:t>(mol)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24AEE6" w14:textId="77777777" w:rsidR="000B5946" w:rsidRPr="009A6689" w:rsidRDefault="000B5946" w:rsidP="00F40CAB">
            <w:pPr>
              <w:ind w:left="-105" w:right="-108"/>
              <w:jc w:val="center"/>
            </w:pPr>
            <w:r w:rsidRPr="009A6689">
              <w:t>HCOOH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5683F3" w14:textId="77777777" w:rsidR="000B5946" w:rsidRPr="009A6689" w:rsidRDefault="000B5946" w:rsidP="00F40CAB">
            <w:pPr>
              <w:tabs>
                <w:tab w:val="left" w:pos="2685"/>
              </w:tabs>
              <w:ind w:left="-111" w:right="-132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010C550" w14:textId="77777777" w:rsidR="000B5946" w:rsidRPr="009A6689" w:rsidRDefault="000B5946" w:rsidP="00F40CAB">
            <w:pPr>
              <w:tabs>
                <w:tab w:val="left" w:pos="2685"/>
              </w:tabs>
              <w:ind w:left="-106" w:right="-67"/>
              <w:jc w:val="center"/>
              <w:rPr>
                <w:color w:val="000000"/>
              </w:rPr>
            </w:pPr>
            <w:r w:rsidRPr="009A6689">
              <w:t>NaOH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6E6534" w14:textId="77777777" w:rsidR="000B5946" w:rsidRPr="009A6689" w:rsidRDefault="000B5946" w:rsidP="00F40CAB">
            <w:pPr>
              <w:tabs>
                <w:tab w:val="left" w:pos="2685"/>
              </w:tabs>
              <w:ind w:left="-112" w:right="-125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→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C2D5F3F" w14:textId="77777777" w:rsidR="000B5946" w:rsidRPr="009A6689" w:rsidRDefault="000B5946" w:rsidP="00F40CAB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proofErr w:type="spellStart"/>
            <w:r w:rsidRPr="009A6689">
              <w:t>HCOONa</w:t>
            </w:r>
            <w:proofErr w:type="spellEnd"/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ABC82F" w14:textId="77777777" w:rsidR="000B5946" w:rsidRPr="009A6689" w:rsidRDefault="000B5946" w:rsidP="00F40CAB">
            <w:pPr>
              <w:tabs>
                <w:tab w:val="left" w:pos="2685"/>
              </w:tabs>
              <w:ind w:left="-106" w:right="-109"/>
              <w:jc w:val="center"/>
            </w:pPr>
            <w:r w:rsidRPr="009A6689">
              <w:t>+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02B73CF" w14:textId="77777777" w:rsidR="000B5946" w:rsidRPr="009A6689" w:rsidRDefault="000B5946" w:rsidP="00F40CAB">
            <w:pPr>
              <w:tabs>
                <w:tab w:val="left" w:pos="2685"/>
              </w:tabs>
              <w:ind w:left="-109" w:right="-63"/>
              <w:jc w:val="center"/>
            </w:pPr>
            <w:r w:rsidRPr="009A6689">
              <w:t>H</w:t>
            </w:r>
            <w:r w:rsidRPr="009A6689">
              <w:rPr>
                <w:vertAlign w:val="subscript"/>
              </w:rPr>
              <w:t>2</w:t>
            </w:r>
            <w:r w:rsidRPr="009A6689">
              <w:t>O</w:t>
            </w:r>
          </w:p>
        </w:tc>
      </w:tr>
      <w:tr w:rsidR="006E50D0" w:rsidRPr="009A6689" w14:paraId="793B1AE8" w14:textId="77777777" w:rsidTr="006E50D0"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14:paraId="7580614D" w14:textId="4CE13586" w:rsidR="000B5946" w:rsidRPr="009A6689" w:rsidRDefault="00F40CAB" w:rsidP="00F40CAB">
            <w:pPr>
              <w:ind w:right="-170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0B5946" w:rsidRPr="009A6689">
              <w:t>ρχικά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14:paraId="5921B81D" w14:textId="77777777" w:rsidR="000B5946" w:rsidRPr="009A6689" w:rsidRDefault="000B5946" w:rsidP="00F40CAB">
            <w:pPr>
              <w:ind w:left="-105" w:right="-108"/>
              <w:jc w:val="center"/>
            </w:pPr>
            <w:r w:rsidRPr="009A6689">
              <w:t>0,3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DA11529" w14:textId="77777777" w:rsidR="000B5946" w:rsidRPr="009A6689" w:rsidRDefault="000B5946" w:rsidP="00F40CAB">
            <w:pPr>
              <w:tabs>
                <w:tab w:val="left" w:pos="2685"/>
              </w:tabs>
              <w:ind w:left="-111" w:right="-13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7B5C3ED" w14:textId="77777777" w:rsidR="000B5946" w:rsidRPr="009A6689" w:rsidRDefault="000B5946" w:rsidP="00F40CAB">
            <w:pPr>
              <w:tabs>
                <w:tab w:val="left" w:pos="2685"/>
              </w:tabs>
              <w:ind w:left="-106" w:right="-67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0,3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32A22A9" w14:textId="77777777" w:rsidR="000B5946" w:rsidRPr="009A6689" w:rsidRDefault="000B5946" w:rsidP="00F40CAB">
            <w:pPr>
              <w:tabs>
                <w:tab w:val="left" w:pos="2685"/>
              </w:tabs>
              <w:ind w:left="-112" w:right="-12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2804C6B" w14:textId="77777777" w:rsidR="000B5946" w:rsidRPr="009A6689" w:rsidRDefault="000B5946" w:rsidP="00F40CAB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F005FFF" w14:textId="77777777" w:rsidR="000B5946" w:rsidRPr="009A6689" w:rsidRDefault="000B5946" w:rsidP="00F40CAB">
            <w:pPr>
              <w:tabs>
                <w:tab w:val="left" w:pos="2685"/>
              </w:tabs>
              <w:ind w:left="-106" w:right="-10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1C6F69D0" w14:textId="77777777" w:rsidR="000B5946" w:rsidRPr="009A6689" w:rsidRDefault="000B5946" w:rsidP="00F40CAB">
            <w:pPr>
              <w:tabs>
                <w:tab w:val="left" w:pos="2685"/>
              </w:tabs>
              <w:ind w:left="-109" w:right="-63"/>
              <w:jc w:val="center"/>
              <w:rPr>
                <w:color w:val="000000"/>
              </w:rPr>
            </w:pPr>
          </w:p>
        </w:tc>
      </w:tr>
      <w:tr w:rsidR="006E50D0" w:rsidRPr="009A6689" w14:paraId="4535AE61" w14:textId="77777777" w:rsidTr="006E50D0"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8435CF" w14:textId="3FE6310E" w:rsidR="000B5946" w:rsidRPr="009A6689" w:rsidRDefault="00F40CAB" w:rsidP="00F40CAB">
            <w:pPr>
              <w:ind w:right="-170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112608" w14:textId="7D960EB4" w:rsidR="000B5946" w:rsidRPr="009A6689" w:rsidRDefault="000B5946" w:rsidP="00F40CAB">
            <w:pPr>
              <w:ind w:left="-105" w:right="-108"/>
              <w:jc w:val="center"/>
            </w:pPr>
            <w:r w:rsidRPr="009A6689">
              <w:t>–</w:t>
            </w:r>
            <w:r w:rsidR="00F40CAB">
              <w:rPr>
                <w:lang w:val="el-GR"/>
              </w:rPr>
              <w:t xml:space="preserve"> </w:t>
            </w:r>
            <w:r w:rsidRPr="009A6689"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E709" w14:textId="77777777" w:rsidR="000B5946" w:rsidRPr="009A6689" w:rsidRDefault="000B5946" w:rsidP="00F40CAB">
            <w:pPr>
              <w:tabs>
                <w:tab w:val="left" w:pos="2685"/>
              </w:tabs>
              <w:ind w:left="-111" w:right="-13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0DDA" w14:textId="6077AAA3" w:rsidR="000B5946" w:rsidRPr="009A6689" w:rsidRDefault="000B5946" w:rsidP="00F40CAB">
            <w:pPr>
              <w:tabs>
                <w:tab w:val="left" w:pos="2685"/>
              </w:tabs>
              <w:ind w:left="-106" w:right="-67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–</w:t>
            </w:r>
            <w:r w:rsidR="00F40CAB">
              <w:rPr>
                <w:color w:val="000000"/>
                <w:lang w:val="el-GR"/>
              </w:rPr>
              <w:t xml:space="preserve"> </w:t>
            </w:r>
            <w:r w:rsidRPr="009A6689">
              <w:rPr>
                <w:color w:val="00000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25E7" w14:textId="77777777" w:rsidR="000B5946" w:rsidRPr="009A6689" w:rsidRDefault="000B5946" w:rsidP="00F40CAB">
            <w:pPr>
              <w:tabs>
                <w:tab w:val="left" w:pos="2685"/>
              </w:tabs>
              <w:ind w:left="-112" w:right="-12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31A97" w14:textId="15EC1CED" w:rsidR="000B5946" w:rsidRPr="009A6689" w:rsidRDefault="000B5946" w:rsidP="00F40CAB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+</w:t>
            </w:r>
            <w:r w:rsidR="00F40CAB">
              <w:rPr>
                <w:color w:val="000000"/>
                <w:lang w:val="el-GR"/>
              </w:rPr>
              <w:t xml:space="preserve"> </w:t>
            </w:r>
            <w:r w:rsidRPr="009A6689">
              <w:rPr>
                <w:color w:val="000000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FB625" w14:textId="77777777" w:rsidR="000B5946" w:rsidRPr="009A6689" w:rsidRDefault="000B5946" w:rsidP="00F40CAB">
            <w:pPr>
              <w:tabs>
                <w:tab w:val="left" w:pos="2685"/>
              </w:tabs>
              <w:ind w:left="-106" w:right="-10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D9B987D" w14:textId="77777777" w:rsidR="000B5946" w:rsidRPr="009A6689" w:rsidRDefault="000B5946" w:rsidP="00F40CAB">
            <w:pPr>
              <w:tabs>
                <w:tab w:val="left" w:pos="2685"/>
              </w:tabs>
              <w:ind w:left="-109" w:right="-63"/>
              <w:jc w:val="center"/>
              <w:rPr>
                <w:color w:val="000000"/>
              </w:rPr>
            </w:pPr>
          </w:p>
        </w:tc>
      </w:tr>
      <w:tr w:rsidR="006E50D0" w:rsidRPr="009A6689" w14:paraId="3744790F" w14:textId="77777777" w:rsidTr="006E50D0"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376F9734" w14:textId="55458F54" w:rsidR="000B5946" w:rsidRPr="009A6689" w:rsidRDefault="00F40CAB" w:rsidP="00F40CAB">
            <w:pPr>
              <w:ind w:right="-170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0B5946" w:rsidRPr="009A6689">
              <w:t>ελικά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</w:tcPr>
          <w:p w14:paraId="4F08892C" w14:textId="77777777" w:rsidR="000B5946" w:rsidRPr="009A6689" w:rsidRDefault="000B5946" w:rsidP="00F40CAB">
            <w:pPr>
              <w:ind w:left="-105" w:right="-108"/>
              <w:jc w:val="center"/>
            </w:pPr>
            <w:r w:rsidRPr="009A6689">
              <w:t>–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5832A50" w14:textId="77777777" w:rsidR="000B5946" w:rsidRPr="009A6689" w:rsidRDefault="000B5946" w:rsidP="00F40CAB">
            <w:pPr>
              <w:tabs>
                <w:tab w:val="left" w:pos="2685"/>
              </w:tabs>
              <w:ind w:left="-111" w:right="-13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3FB03EB" w14:textId="77777777" w:rsidR="000B5946" w:rsidRPr="009A6689" w:rsidRDefault="000B5946" w:rsidP="00F40CAB">
            <w:pPr>
              <w:tabs>
                <w:tab w:val="left" w:pos="2685"/>
              </w:tabs>
              <w:ind w:left="-106" w:right="-67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FD24BCD" w14:textId="77777777" w:rsidR="000B5946" w:rsidRPr="009A6689" w:rsidRDefault="000B5946" w:rsidP="00F40CAB">
            <w:pPr>
              <w:tabs>
                <w:tab w:val="left" w:pos="2685"/>
              </w:tabs>
              <w:ind w:left="-112" w:right="-12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1B2D3DC" w14:textId="77777777" w:rsidR="000B5946" w:rsidRPr="009A6689" w:rsidRDefault="000B5946" w:rsidP="00F40CAB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0,3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4767757" w14:textId="77777777" w:rsidR="000B5946" w:rsidRPr="009A6689" w:rsidRDefault="000B5946" w:rsidP="00F40CAB">
            <w:pPr>
              <w:tabs>
                <w:tab w:val="left" w:pos="2685"/>
              </w:tabs>
              <w:ind w:left="-106" w:right="-10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3FCD04F8" w14:textId="77777777" w:rsidR="000B5946" w:rsidRPr="009A6689" w:rsidRDefault="000B5946" w:rsidP="00F40CAB">
            <w:pPr>
              <w:tabs>
                <w:tab w:val="left" w:pos="2685"/>
              </w:tabs>
              <w:ind w:left="-109" w:right="-63"/>
              <w:jc w:val="center"/>
              <w:rPr>
                <w:color w:val="000000"/>
              </w:rPr>
            </w:pPr>
          </w:p>
        </w:tc>
      </w:tr>
    </w:tbl>
    <w:p w14:paraId="58E4FB8E" w14:textId="77777777" w:rsidR="000B5946" w:rsidRPr="009A6689" w:rsidRDefault="000B5946" w:rsidP="000B5946">
      <w:pPr>
        <w:tabs>
          <w:tab w:val="left" w:pos="2685"/>
        </w:tabs>
        <w:ind w:right="-766"/>
        <w:rPr>
          <w:color w:val="000000"/>
        </w:rPr>
      </w:pPr>
    </w:p>
    <w:p w14:paraId="63935EE2" w14:textId="77777777" w:rsidR="000B5946" w:rsidRPr="009A6689" w:rsidRDefault="000B5946" w:rsidP="00F40CA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9A6689">
        <w:rPr>
          <w:color w:val="000000"/>
          <w:lang w:val="el-GR"/>
        </w:rPr>
        <w:lastRenderedPageBreak/>
        <w:t>Η συγκέντρωση του άλατος στο Δ</w:t>
      </w:r>
      <w:r w:rsidRPr="009A6689">
        <w:rPr>
          <w:color w:val="000000"/>
          <w:vertAlign w:val="subscript"/>
          <w:lang w:val="el-GR"/>
        </w:rPr>
        <w:t>2</w:t>
      </w:r>
      <w:r w:rsidRPr="009A6689">
        <w:rPr>
          <w:color w:val="000000"/>
          <w:lang w:val="el-GR"/>
        </w:rPr>
        <w:t xml:space="preserve"> είναι:</w:t>
      </w:r>
    </w:p>
    <w:p w14:paraId="27ABFE50" w14:textId="51308C18" w:rsidR="000B5946" w:rsidRPr="002E6FB7" w:rsidRDefault="001475D3" w:rsidP="00F40CAB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1,5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⇒</m:t>
        </m:r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r>
          <m:rPr>
            <m:sty m:val="b"/>
          </m:rPr>
          <w:rPr>
            <w:rFonts w:ascii="Cambria Math" w:hAnsi="Cambria Math"/>
            <w:color w:val="000000"/>
          </w:rPr>
          <m:t>0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,</m:t>
        </m:r>
        <m:r>
          <m:rPr>
            <m:sty m:val="b"/>
          </m:rPr>
          <w:rPr>
            <w:rFonts w:ascii="Cambria Math" w:hAnsi="Cambria Math"/>
            <w:color w:val="000000"/>
          </w:rPr>
          <m:t>2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000000"/>
          </w:rPr>
          <m:t>M</m:t>
        </m:r>
      </m:oMath>
      <w:r w:rsidR="002E6FB7">
        <w:rPr>
          <w:b/>
          <w:color w:val="000000"/>
          <w:lang w:val="el-GR"/>
        </w:rPr>
        <w:t xml:space="preserve"> </w:t>
      </w:r>
    </w:p>
    <w:p w14:paraId="0C48005B" w14:textId="77777777" w:rsidR="000B5946" w:rsidRPr="005416A7" w:rsidRDefault="000B5946" w:rsidP="00F40CAB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41426CDD" w14:textId="77777777" w:rsidR="000B5946" w:rsidRPr="009A6689" w:rsidRDefault="000B5946" w:rsidP="00F40CA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9A6689">
        <w:rPr>
          <w:color w:val="000000"/>
          <w:lang w:val="el-GR"/>
        </w:rPr>
        <w:t xml:space="preserve">Το </w:t>
      </w:r>
      <w:proofErr w:type="spellStart"/>
      <w:r w:rsidRPr="009A6689">
        <w:rPr>
          <w:color w:val="000000"/>
        </w:rPr>
        <w:t>HCOONa</w:t>
      </w:r>
      <w:proofErr w:type="spellEnd"/>
      <w:r w:rsidRPr="009A6689">
        <w:rPr>
          <w:color w:val="000000"/>
          <w:lang w:val="el-GR"/>
        </w:rPr>
        <w:t xml:space="preserve"> διίσταται ως εξής:</w:t>
      </w:r>
    </w:p>
    <w:tbl>
      <w:tblPr>
        <w:tblStyle w:val="a3"/>
        <w:tblW w:w="538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567"/>
        <w:gridCol w:w="708"/>
        <w:gridCol w:w="425"/>
        <w:gridCol w:w="1134"/>
      </w:tblGrid>
      <w:tr w:rsidR="00F40CAB" w:rsidRPr="009A6689" w14:paraId="58F179A7" w14:textId="77777777" w:rsidTr="00F40C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0DB9808" w14:textId="0DEABCA6" w:rsidR="00F40CAB" w:rsidRPr="00F40CAB" w:rsidRDefault="00F40CAB" w:rsidP="00F40CAB">
            <w:pPr>
              <w:ind w:left="-107" w:right="-108"/>
              <w:jc w:val="center"/>
            </w:pPr>
            <w:r>
              <w:rPr>
                <w:lang w:val="el-GR"/>
              </w:rPr>
              <w:t>(</w:t>
            </w:r>
            <w:r>
              <w:t>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C5730E7" w14:textId="078DAABC" w:rsidR="00F40CAB" w:rsidRPr="009A6689" w:rsidRDefault="00F40CAB" w:rsidP="00F40CAB">
            <w:pPr>
              <w:ind w:left="-107" w:right="-108"/>
              <w:jc w:val="center"/>
            </w:pPr>
            <w:proofErr w:type="spellStart"/>
            <w:r w:rsidRPr="009A6689">
              <w:t>HCOONa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7FBE6DC" w14:textId="77777777" w:rsidR="00F40CAB" w:rsidRPr="009A6689" w:rsidRDefault="00F40CAB" w:rsidP="00F40CAB">
            <w:pPr>
              <w:ind w:left="-106" w:right="-108"/>
              <w:jc w:val="center"/>
            </w:pPr>
            <w:r w:rsidRPr="009A6689">
              <w:t>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5D450B4" w14:textId="77777777" w:rsidR="00F40CAB" w:rsidRPr="009A6689" w:rsidRDefault="00F40CAB" w:rsidP="00F40CAB">
            <w:pPr>
              <w:ind w:left="-109" w:right="-108"/>
              <w:jc w:val="center"/>
            </w:pPr>
            <w:r w:rsidRPr="009A6689">
              <w:t>Na</w:t>
            </w:r>
            <w:r w:rsidRPr="009A6689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D28C782" w14:textId="77777777" w:rsidR="00F40CAB" w:rsidRPr="009A6689" w:rsidRDefault="00F40CAB" w:rsidP="00F40CAB">
            <w:pPr>
              <w:ind w:left="-105" w:right="-107"/>
              <w:jc w:val="center"/>
            </w:pPr>
            <w:r w:rsidRPr="009A6689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A8FF4" w14:textId="3086056C" w:rsidR="00F40CAB" w:rsidRPr="006E50D0" w:rsidRDefault="00F40CAB" w:rsidP="00F40CAB">
            <w:pPr>
              <w:ind w:left="-111" w:right="-108"/>
              <w:jc w:val="center"/>
              <w:rPr>
                <w:lang w:val="el-GR"/>
              </w:rPr>
            </w:pPr>
            <w:r w:rsidRPr="009A6689">
              <w:t>HCOO</w:t>
            </w:r>
            <w:r w:rsidR="006E50D0">
              <w:rPr>
                <w:vertAlign w:val="superscript"/>
              </w:rPr>
              <w:t>‒</w:t>
            </w:r>
          </w:p>
        </w:tc>
      </w:tr>
      <w:tr w:rsidR="00F40CAB" w:rsidRPr="009A6689" w14:paraId="52BA5355" w14:textId="77777777" w:rsidTr="00F40C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ADF98D" w14:textId="3E094964" w:rsidR="00F40CAB" w:rsidRPr="00F40CAB" w:rsidRDefault="00F40CAB" w:rsidP="00F40CAB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D4D8BB" w14:textId="20ACF5A3" w:rsidR="00F40CAB" w:rsidRPr="009A6689" w:rsidRDefault="00F40CAB" w:rsidP="00F40CAB">
            <w:pPr>
              <w:ind w:left="-107" w:right="-108"/>
              <w:jc w:val="center"/>
            </w:pPr>
            <w:r w:rsidRPr="009A6689"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B4856" w14:textId="77777777" w:rsidR="00F40CAB" w:rsidRPr="009A6689" w:rsidRDefault="00F40CAB" w:rsidP="00F40CAB">
            <w:pPr>
              <w:ind w:left="-106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62F33E" w14:textId="2B8F71FC" w:rsidR="00F40CAB" w:rsidRPr="009A6689" w:rsidRDefault="00F40CAB" w:rsidP="00F40CAB">
            <w:pPr>
              <w:ind w:left="-109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A6FDD" w14:textId="77777777" w:rsidR="00F40CAB" w:rsidRPr="009A6689" w:rsidRDefault="00F40CAB" w:rsidP="00F40CAB">
            <w:pPr>
              <w:ind w:left="-105" w:righ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218B3" w14:textId="655891FC" w:rsidR="00F40CAB" w:rsidRPr="009A6689" w:rsidRDefault="00F40CAB" w:rsidP="00F40CAB">
            <w:pPr>
              <w:ind w:left="-111" w:right="-108"/>
              <w:jc w:val="center"/>
            </w:pPr>
            <w:r>
              <w:t>―</w:t>
            </w:r>
          </w:p>
        </w:tc>
      </w:tr>
      <w:tr w:rsidR="00F40CAB" w:rsidRPr="009A6689" w14:paraId="3B84E17A" w14:textId="77777777" w:rsidTr="00F40CAB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855DF" w14:textId="4B620E56" w:rsidR="00F40CAB" w:rsidRDefault="00F40CAB" w:rsidP="00F40CAB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730BB4" w14:textId="0BCCC5E6" w:rsidR="00F40CAB" w:rsidRPr="009A6689" w:rsidRDefault="00F40CAB" w:rsidP="00F40CAB">
            <w:pPr>
              <w:ind w:left="-107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4BB00" w14:textId="77777777" w:rsidR="00F40CAB" w:rsidRPr="009A6689" w:rsidRDefault="00F40CAB" w:rsidP="00F40CAB">
            <w:pPr>
              <w:ind w:left="-106" w:right="-108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6DB32" w14:textId="208E8A5B" w:rsidR="00F40CAB" w:rsidRPr="009A6689" w:rsidRDefault="00F40CAB" w:rsidP="00F40CAB">
            <w:pPr>
              <w:ind w:left="-109" w:right="-108"/>
              <w:jc w:val="center"/>
            </w:pPr>
            <w:r w:rsidRPr="009A6689">
              <w:t>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3F218" w14:textId="77777777" w:rsidR="00F40CAB" w:rsidRPr="009A6689" w:rsidRDefault="00F40CAB" w:rsidP="00F40CAB">
            <w:pPr>
              <w:ind w:left="-105" w:right="-10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FE5" w14:textId="3C9AC365" w:rsidR="00F40CAB" w:rsidRPr="00F40CAB" w:rsidRDefault="00F40CAB" w:rsidP="00F40CAB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0,2</w:t>
            </w:r>
          </w:p>
        </w:tc>
      </w:tr>
    </w:tbl>
    <w:p w14:paraId="511BC895" w14:textId="77777777" w:rsidR="000B5946" w:rsidRPr="009A6689" w:rsidRDefault="000B5946" w:rsidP="000B5946">
      <w:pPr>
        <w:tabs>
          <w:tab w:val="left" w:pos="2685"/>
        </w:tabs>
        <w:ind w:right="-766"/>
        <w:rPr>
          <w:color w:val="000000"/>
        </w:rPr>
      </w:pPr>
    </w:p>
    <w:p w14:paraId="31EADAC4" w14:textId="6DA6EAA7" w:rsidR="000B5946" w:rsidRPr="009A6689" w:rsidRDefault="000B5946" w:rsidP="006E50D0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9A6689">
        <w:rPr>
          <w:color w:val="000000"/>
        </w:rPr>
        <w:t>To</w:t>
      </w:r>
      <w:r w:rsidRPr="009A6689">
        <w:rPr>
          <w:color w:val="000000"/>
          <w:lang w:val="el-GR"/>
        </w:rPr>
        <w:t xml:space="preserve"> </w:t>
      </w:r>
      <w:r w:rsidRPr="009A6689">
        <w:rPr>
          <w:color w:val="000000"/>
        </w:rPr>
        <w:t>Na</w:t>
      </w:r>
      <w:r w:rsidRPr="009A6689">
        <w:rPr>
          <w:color w:val="000000"/>
          <w:vertAlign w:val="superscript"/>
          <w:lang w:val="el-GR"/>
        </w:rPr>
        <w:t>+</w:t>
      </w:r>
      <w:r w:rsidRPr="009A6689">
        <w:rPr>
          <w:color w:val="000000"/>
          <w:lang w:val="el-GR"/>
        </w:rPr>
        <w:t xml:space="preserve"> δεν ιοντίζεται.</w:t>
      </w:r>
    </w:p>
    <w:p w14:paraId="19D7547E" w14:textId="77777777" w:rsidR="000B5946" w:rsidRPr="009A6689" w:rsidRDefault="000B5946" w:rsidP="000B5946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74D11D98" w14:textId="77777777" w:rsidR="000B5946" w:rsidRPr="009A6689" w:rsidRDefault="000B5946" w:rsidP="006E50D0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 w:rsidRPr="009A6689">
        <w:rPr>
          <w:color w:val="000000"/>
        </w:rPr>
        <w:t>To</w:t>
      </w:r>
      <w:r w:rsidRPr="009A6689">
        <w:rPr>
          <w:color w:val="000000"/>
          <w:lang w:val="el-GR"/>
        </w:rPr>
        <w:t xml:space="preserve"> </w:t>
      </w:r>
      <w:r w:rsidRPr="009A6689">
        <w:rPr>
          <w:color w:val="000000"/>
        </w:rPr>
        <w:t>HCOO</w:t>
      </w:r>
      <w:r w:rsidRPr="009A6689">
        <w:rPr>
          <w:color w:val="000000"/>
          <w:vertAlign w:val="superscript"/>
          <w:lang w:val="el-GR"/>
        </w:rPr>
        <w:t>–</w:t>
      </w:r>
      <w:r w:rsidRPr="009A668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804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567"/>
        <w:gridCol w:w="850"/>
        <w:gridCol w:w="426"/>
        <w:gridCol w:w="1134"/>
        <w:gridCol w:w="425"/>
        <w:gridCol w:w="1276"/>
      </w:tblGrid>
      <w:tr w:rsidR="000B5946" w:rsidRPr="009A6689" w14:paraId="6B588A2A" w14:textId="77777777" w:rsidTr="006E50D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9366D" w14:textId="0CF883A2" w:rsidR="000B5946" w:rsidRPr="009A6689" w:rsidRDefault="000B5946" w:rsidP="006E50D0">
            <w:pPr>
              <w:ind w:left="-107" w:right="-105"/>
              <w:jc w:val="center"/>
            </w:pPr>
            <w:r w:rsidRPr="009A6689">
              <w:t>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0599DC9" w14:textId="77777777" w:rsidR="000B5946" w:rsidRPr="009A6689" w:rsidRDefault="000B5946" w:rsidP="006E50D0">
            <w:pPr>
              <w:ind w:left="-105" w:right="-108"/>
              <w:jc w:val="center"/>
              <w:rPr>
                <w:vertAlign w:val="superscript"/>
              </w:rPr>
            </w:pPr>
            <w:r w:rsidRPr="009A6689">
              <w:rPr>
                <w:color w:val="000000"/>
              </w:rPr>
              <w:t>HCOO</w:t>
            </w:r>
            <w:r w:rsidRPr="009A6689">
              <w:rPr>
                <w:color w:val="000000"/>
                <w:vertAlign w:val="superscript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906E59D" w14:textId="77777777" w:rsidR="000B5946" w:rsidRPr="009A6689" w:rsidRDefault="000B5946" w:rsidP="006E50D0">
            <w:pPr>
              <w:ind w:left="-111" w:right="-108"/>
              <w:jc w:val="center"/>
            </w:pPr>
            <w:r w:rsidRPr="009A668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8A37759" w14:textId="77777777" w:rsidR="000B5946" w:rsidRPr="009A6689" w:rsidRDefault="000B5946" w:rsidP="006E50D0">
            <w:pPr>
              <w:ind w:left="-106" w:right="-107"/>
              <w:jc w:val="center"/>
            </w:pPr>
            <w:r w:rsidRPr="009A6689">
              <w:t>Η</w:t>
            </w:r>
            <w:r w:rsidRPr="009A6689">
              <w:rPr>
                <w:vertAlign w:val="subscript"/>
              </w:rPr>
              <w:t>2</w:t>
            </w:r>
            <w:r w:rsidRPr="009A6689">
              <w:t>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2268C34" w14:textId="77777777" w:rsidR="000B5946" w:rsidRPr="009A6689" w:rsidRDefault="000B5946" w:rsidP="006E50D0">
            <w:pPr>
              <w:ind w:left="-112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BDD939C" w14:textId="77777777" w:rsidR="000B5946" w:rsidRPr="009A6689" w:rsidRDefault="000B5946" w:rsidP="006E50D0">
            <w:pPr>
              <w:ind w:left="-107" w:right="-107"/>
              <w:jc w:val="center"/>
            </w:pPr>
            <w:r w:rsidRPr="009A6689">
              <w:rPr>
                <w:color w:val="000000"/>
              </w:rPr>
              <w:t>HCOOH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E74B703" w14:textId="77777777" w:rsidR="000B5946" w:rsidRPr="009A6689" w:rsidRDefault="000B5946" w:rsidP="006E50D0">
            <w:pPr>
              <w:ind w:left="-106" w:right="-107"/>
              <w:jc w:val="center"/>
            </w:pPr>
            <w:r w:rsidRPr="009A6689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9DEB4B" w14:textId="60025BD7" w:rsidR="000B5946" w:rsidRPr="006E50D0" w:rsidRDefault="000B5946" w:rsidP="006E50D0">
            <w:pPr>
              <w:ind w:left="-109" w:right="-107"/>
              <w:jc w:val="center"/>
              <w:rPr>
                <w:lang w:val="el-GR"/>
              </w:rPr>
            </w:pPr>
            <w:r w:rsidRPr="009A6689">
              <w:t>OH</w:t>
            </w:r>
            <w:r w:rsidR="006E50D0">
              <w:rPr>
                <w:vertAlign w:val="superscript"/>
                <w:lang w:val="el-GR"/>
              </w:rPr>
              <w:t>‒</w:t>
            </w:r>
          </w:p>
        </w:tc>
      </w:tr>
      <w:tr w:rsidR="000B5946" w:rsidRPr="009A6689" w14:paraId="481876AD" w14:textId="77777777" w:rsidTr="006E50D0">
        <w:tc>
          <w:tcPr>
            <w:tcW w:w="992" w:type="dxa"/>
            <w:tcBorders>
              <w:bottom w:val="nil"/>
            </w:tcBorders>
          </w:tcPr>
          <w:p w14:paraId="3EB95901" w14:textId="58E77BC8" w:rsidR="000B5946" w:rsidRPr="009A6689" w:rsidRDefault="006E50D0" w:rsidP="006E50D0">
            <w:pPr>
              <w:ind w:left="-107" w:right="-105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0B5946" w:rsidRPr="009A6689">
              <w:t>ρχικά</w:t>
            </w:r>
            <w:proofErr w:type="spellEnd"/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67985CFE" w14:textId="77777777" w:rsidR="000B5946" w:rsidRPr="009A6689" w:rsidRDefault="000B5946" w:rsidP="006E50D0">
            <w:pPr>
              <w:ind w:left="-105" w:right="-108"/>
              <w:jc w:val="center"/>
            </w:pPr>
            <w:r w:rsidRPr="009A6689">
              <w:t>0,2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B34701C" w14:textId="77777777" w:rsidR="000B5946" w:rsidRPr="009A6689" w:rsidRDefault="000B5946" w:rsidP="006E50D0">
            <w:pPr>
              <w:ind w:left="-111" w:right="-108"/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5BDDB56" w14:textId="77777777" w:rsidR="000B5946" w:rsidRPr="009A6689" w:rsidRDefault="000B5946" w:rsidP="006E50D0">
            <w:pPr>
              <w:ind w:left="-106" w:right="-107"/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F941AB4" w14:textId="77777777" w:rsidR="000B5946" w:rsidRPr="009A6689" w:rsidRDefault="000B5946" w:rsidP="006E50D0">
            <w:pPr>
              <w:ind w:left="-112" w:right="-107"/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4FD14887" w14:textId="77777777" w:rsidR="000B5946" w:rsidRPr="009A6689" w:rsidRDefault="000B5946" w:rsidP="006E50D0">
            <w:pPr>
              <w:ind w:left="-107" w:right="-107"/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D8346B" w14:textId="77777777" w:rsidR="000B5946" w:rsidRPr="009A6689" w:rsidRDefault="000B5946" w:rsidP="006E50D0">
            <w:pPr>
              <w:ind w:left="-106" w:right="-107"/>
              <w:jc w:val="center"/>
            </w:pP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35FAA63" w14:textId="77777777" w:rsidR="000B5946" w:rsidRPr="009A6689" w:rsidRDefault="000B5946" w:rsidP="006E50D0">
            <w:pPr>
              <w:ind w:left="-109" w:right="-107"/>
              <w:jc w:val="center"/>
            </w:pPr>
          </w:p>
        </w:tc>
      </w:tr>
      <w:tr w:rsidR="000B5946" w:rsidRPr="009A6689" w14:paraId="5037EEAD" w14:textId="77777777" w:rsidTr="006E50D0">
        <w:tc>
          <w:tcPr>
            <w:tcW w:w="992" w:type="dxa"/>
            <w:tcBorders>
              <w:top w:val="nil"/>
              <w:bottom w:val="nil"/>
            </w:tcBorders>
          </w:tcPr>
          <w:p w14:paraId="6D8D9519" w14:textId="64011AA7" w:rsidR="000B5946" w:rsidRPr="009A6689" w:rsidRDefault="006E50D0" w:rsidP="006E50D0">
            <w:pPr>
              <w:ind w:left="-107" w:right="-105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B9DE082" w14:textId="672F5E3E" w:rsidR="000B5946" w:rsidRPr="009A6689" w:rsidRDefault="000B5946" w:rsidP="006E50D0">
            <w:pPr>
              <w:ind w:left="-105" w:right="-108"/>
              <w:jc w:val="center"/>
            </w:pPr>
            <w:r w:rsidRPr="009A6689">
              <w:t>–</w:t>
            </w:r>
            <w:r w:rsidR="00863CA4">
              <w:t xml:space="preserve"> </w:t>
            </w:r>
            <w:r w:rsidRPr="009A6689"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AC1F5" w14:textId="77777777" w:rsidR="000B5946" w:rsidRPr="009A6689" w:rsidRDefault="000B5946" w:rsidP="006E50D0">
            <w:pPr>
              <w:ind w:left="-111" w:right="-10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88AD" w14:textId="77777777" w:rsidR="000B5946" w:rsidRPr="009A6689" w:rsidRDefault="000B5946" w:rsidP="006E50D0">
            <w:pPr>
              <w:ind w:left="-106" w:right="-107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1B4949" w14:textId="77777777" w:rsidR="000B5946" w:rsidRPr="009A6689" w:rsidRDefault="000B5946" w:rsidP="006E50D0">
            <w:pPr>
              <w:ind w:left="-112" w:right="-10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59DA" w14:textId="24E93F2E" w:rsidR="000B5946" w:rsidRPr="009A6689" w:rsidRDefault="000B5946" w:rsidP="006E50D0">
            <w:pPr>
              <w:ind w:left="-107" w:right="-107"/>
              <w:jc w:val="center"/>
            </w:pPr>
            <w:r w:rsidRPr="009A6689">
              <w:t>+</w:t>
            </w:r>
            <w:r w:rsidR="00863CA4">
              <w:t xml:space="preserve"> </w:t>
            </w: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EBC10" w14:textId="77777777" w:rsidR="000B5946" w:rsidRPr="009A6689" w:rsidRDefault="000B5946" w:rsidP="006E50D0">
            <w:pPr>
              <w:ind w:left="-106" w:right="-107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190AD" w14:textId="23298754" w:rsidR="000B5946" w:rsidRPr="009A6689" w:rsidRDefault="000B5946" w:rsidP="006E50D0">
            <w:pPr>
              <w:ind w:left="-109" w:right="-107"/>
              <w:jc w:val="center"/>
            </w:pPr>
            <w:r w:rsidRPr="009A6689">
              <w:t>+</w:t>
            </w:r>
            <w:r w:rsidR="00863CA4">
              <w:t xml:space="preserve"> </w:t>
            </w:r>
            <w:r w:rsidRPr="009A6689">
              <w:t>x</w:t>
            </w:r>
          </w:p>
        </w:tc>
      </w:tr>
      <w:tr w:rsidR="000B5946" w:rsidRPr="009A6689" w14:paraId="080D62BF" w14:textId="77777777" w:rsidTr="006E50D0">
        <w:tc>
          <w:tcPr>
            <w:tcW w:w="992" w:type="dxa"/>
            <w:tcBorders>
              <w:top w:val="nil"/>
            </w:tcBorders>
          </w:tcPr>
          <w:p w14:paraId="0CCC34AC" w14:textId="4152AD11" w:rsidR="000B5946" w:rsidRPr="009A6689" w:rsidRDefault="006E50D0" w:rsidP="006E50D0">
            <w:pPr>
              <w:ind w:left="-107" w:right="-105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110D6B73" w14:textId="5F644649" w:rsidR="000B5946" w:rsidRPr="009A6689" w:rsidRDefault="000B5946" w:rsidP="006E50D0">
            <w:pPr>
              <w:ind w:left="-105" w:right="-108"/>
              <w:jc w:val="center"/>
            </w:pPr>
            <w:r w:rsidRPr="009A6689">
              <w:t>0,2</w:t>
            </w:r>
            <w:r w:rsidR="00863CA4">
              <w:t xml:space="preserve"> </w:t>
            </w:r>
            <w:r w:rsidRPr="009A6689">
              <w:t>–</w:t>
            </w:r>
            <w:r w:rsidR="00863CA4">
              <w:t xml:space="preserve"> </w:t>
            </w:r>
            <w:r w:rsidRPr="009A6689">
              <w:t>x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ADFE0C3" w14:textId="77777777" w:rsidR="000B5946" w:rsidRPr="009A6689" w:rsidRDefault="000B5946" w:rsidP="006E50D0">
            <w:pPr>
              <w:ind w:left="-111" w:right="-10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09BE6558" w14:textId="77777777" w:rsidR="000B5946" w:rsidRPr="009A6689" w:rsidRDefault="000B5946" w:rsidP="006E50D0">
            <w:pPr>
              <w:ind w:left="-106" w:right="-107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6842A5E7" w14:textId="77777777" w:rsidR="000B5946" w:rsidRPr="009A6689" w:rsidRDefault="000B5946" w:rsidP="006E50D0">
            <w:pPr>
              <w:ind w:left="-112" w:righ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FE36CF4" w14:textId="77777777" w:rsidR="000B5946" w:rsidRPr="009A6689" w:rsidRDefault="000B5946" w:rsidP="006E50D0">
            <w:pPr>
              <w:ind w:left="-107" w:right="-107"/>
              <w:jc w:val="center"/>
            </w:pP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32D7A4E8" w14:textId="77777777" w:rsidR="000B5946" w:rsidRPr="009A6689" w:rsidRDefault="000B5946" w:rsidP="006E50D0">
            <w:pPr>
              <w:ind w:left="-106" w:right="-107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DE3113" w14:textId="77777777" w:rsidR="000B5946" w:rsidRPr="009A6689" w:rsidRDefault="000B5946" w:rsidP="006E50D0">
            <w:pPr>
              <w:ind w:left="-109" w:right="-107"/>
              <w:jc w:val="center"/>
            </w:pPr>
            <w:r w:rsidRPr="009A6689">
              <w:t>x</w:t>
            </w:r>
          </w:p>
        </w:tc>
      </w:tr>
    </w:tbl>
    <w:p w14:paraId="0491FFC0" w14:textId="77777777" w:rsidR="000B5946" w:rsidRPr="009A6689" w:rsidRDefault="000B5946" w:rsidP="000B5946">
      <w:pPr>
        <w:tabs>
          <w:tab w:val="left" w:pos="2685"/>
        </w:tabs>
        <w:ind w:right="-766"/>
        <w:rPr>
          <w:color w:val="000000"/>
        </w:rPr>
      </w:pPr>
    </w:p>
    <w:p w14:paraId="700D0B5D" w14:textId="48AA8802" w:rsidR="000B5946" w:rsidRPr="009A6689" w:rsidRDefault="001475D3" w:rsidP="00E955D5">
      <w:pPr>
        <w:tabs>
          <w:tab w:val="left" w:pos="2685"/>
        </w:tabs>
        <w:ind w:left="426" w:right="-766"/>
        <w:jc w:val="both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=5∙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,</m:t>
        </m:r>
      </m:oMath>
      <w:r w:rsidR="000B5946" w:rsidRPr="009A6689">
        <w:rPr>
          <w:rFonts w:eastAsiaTheme="minorEastAsia"/>
          <w:color w:val="000000"/>
          <w:lang w:val="el-GR"/>
        </w:rPr>
        <w:t xml:space="preserve">  τότε </w:t>
      </w:r>
      <w:r w:rsidR="000B5946" w:rsidRPr="009A6689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0,2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-</m:t>
        </m:r>
        <m:r>
          <m:rPr>
            <m:sty m:val="p"/>
          </m:rP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≅0,2</m:t>
        </m:r>
      </m:oMath>
      <w:r w:rsidR="000B5946" w:rsidRPr="009A6689">
        <w:rPr>
          <w:rFonts w:eastAsiaTheme="minorEastAsia"/>
          <w:color w:val="000000"/>
          <w:lang w:val="el-GR"/>
        </w:rPr>
        <w:t xml:space="preserve"> :</w:t>
      </w:r>
    </w:p>
    <w:p w14:paraId="3F79EBD7" w14:textId="77777777" w:rsidR="000B5946" w:rsidRPr="009A6689" w:rsidRDefault="000B5946" w:rsidP="00E955D5">
      <w:pPr>
        <w:tabs>
          <w:tab w:val="left" w:pos="2685"/>
        </w:tabs>
        <w:ind w:left="426" w:right="-766"/>
        <w:rPr>
          <w:rFonts w:eastAsiaTheme="minorEastAsia"/>
          <w:color w:val="000000"/>
          <w:lang w:val="el-GR"/>
        </w:rPr>
      </w:pPr>
    </w:p>
    <w:p w14:paraId="43597717" w14:textId="38E84F6D" w:rsidR="000B5946" w:rsidRPr="00F40D0B" w:rsidRDefault="001475D3" w:rsidP="00E955D5">
      <w:pPr>
        <w:tabs>
          <w:tab w:val="left" w:pos="2685"/>
        </w:tabs>
        <w:ind w:left="426" w:right="-766"/>
        <w:rPr>
          <w:iCs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000000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5∙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2∙</m:t>
            </m:r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</m:t>
        </m:r>
        <m:r>
          <m:rPr>
            <m:sty m:val="p"/>
          </m:rP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-5,5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2E6FB7" w:rsidRPr="00F40D0B">
        <w:rPr>
          <w:iCs/>
          <w:color w:val="000000"/>
          <w:lang w:val="el-GR"/>
        </w:rPr>
        <w:t xml:space="preserve"> </w:t>
      </w:r>
    </w:p>
    <w:p w14:paraId="5A3A7AFB" w14:textId="77777777" w:rsidR="000B5946" w:rsidRPr="005416A7" w:rsidRDefault="000B5946" w:rsidP="00E955D5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108CCFEB" w14:textId="77777777" w:rsidR="000B5946" w:rsidRPr="009A6689" w:rsidRDefault="000B5946" w:rsidP="00E955D5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9A6689">
        <w:rPr>
          <w:color w:val="000000"/>
          <w:lang w:val="el-GR"/>
        </w:rPr>
        <w:t xml:space="preserve">Άρα, </w:t>
      </w:r>
      <w:r w:rsidRPr="009A6689">
        <w:rPr>
          <w:color w:val="000000"/>
        </w:rPr>
        <w:t>pOH</w:t>
      </w:r>
      <w:r w:rsidRPr="009A6689">
        <w:rPr>
          <w:color w:val="000000"/>
          <w:lang w:val="el-GR"/>
        </w:rPr>
        <w:t xml:space="preserve">=5,5  και </w:t>
      </w:r>
      <w:r w:rsidRPr="009A6689">
        <w:rPr>
          <w:b/>
          <w:color w:val="000000"/>
        </w:rPr>
        <w:t>pH</w:t>
      </w:r>
      <w:r w:rsidRPr="009A6689">
        <w:rPr>
          <w:b/>
          <w:color w:val="000000"/>
          <w:lang w:val="el-GR"/>
        </w:rPr>
        <w:t>=8,5</w:t>
      </w:r>
      <w:r w:rsidRPr="009A6689">
        <w:rPr>
          <w:color w:val="000000"/>
          <w:lang w:val="el-GR"/>
        </w:rPr>
        <w:t>.</w:t>
      </w:r>
    </w:p>
    <w:p w14:paraId="051130F5" w14:textId="7C53AAEE" w:rsidR="000B5946" w:rsidRPr="009A6689" w:rsidRDefault="000B5946" w:rsidP="00586E02">
      <w:pPr>
        <w:tabs>
          <w:tab w:val="left" w:pos="2685"/>
        </w:tabs>
        <w:ind w:right="-7"/>
        <w:rPr>
          <w:color w:val="000000"/>
          <w:lang w:val="el-GR"/>
        </w:rPr>
      </w:pPr>
      <w:r w:rsidRPr="009A6689">
        <w:rPr>
          <w:color w:val="000000"/>
          <w:lang w:val="el-GR"/>
        </w:rPr>
        <w:t>________________________________________________________________</w:t>
      </w:r>
      <w:r w:rsidR="00586E02">
        <w:rPr>
          <w:color w:val="000000"/>
          <w:lang w:val="el-GR"/>
        </w:rPr>
        <w:t>________</w:t>
      </w:r>
    </w:p>
    <w:p w14:paraId="7F8FDE86" w14:textId="77777777" w:rsidR="000B5946" w:rsidRPr="009A6689" w:rsidRDefault="000B5946" w:rsidP="000B5946">
      <w:pPr>
        <w:tabs>
          <w:tab w:val="left" w:pos="2685"/>
        </w:tabs>
        <w:ind w:right="-766"/>
        <w:rPr>
          <w:color w:val="000000"/>
          <w:lang w:val="el-GR"/>
        </w:rPr>
      </w:pPr>
    </w:p>
    <w:p w14:paraId="402682F4" w14:textId="626191EC" w:rsidR="000B5946" w:rsidRPr="009A6689" w:rsidRDefault="000B5946" w:rsidP="00E955D5">
      <w:pPr>
        <w:tabs>
          <w:tab w:val="left" w:pos="2685"/>
        </w:tabs>
        <w:ind w:right="-766"/>
        <w:rPr>
          <w:color w:val="000000"/>
          <w:lang w:val="el-GR"/>
        </w:rPr>
      </w:pPr>
      <w:r w:rsidRPr="009A6689">
        <w:rPr>
          <w:b/>
          <w:color w:val="000000"/>
          <w:lang w:val="el-GR"/>
        </w:rPr>
        <w:t>4.3.</w:t>
      </w:r>
      <w:r w:rsidR="00E955D5">
        <w:rPr>
          <w:b/>
          <w:color w:val="000000"/>
          <w:lang w:val="el-GR"/>
        </w:rPr>
        <w:t xml:space="preserve"> </w:t>
      </w:r>
      <w:r w:rsidRPr="009A6689">
        <w:rPr>
          <w:color w:val="000000"/>
          <w:lang w:val="el-GR"/>
        </w:rPr>
        <w:t>Στο Δ</w:t>
      </w:r>
      <w:r w:rsidRPr="009A6689">
        <w:rPr>
          <w:color w:val="000000"/>
          <w:vertAlign w:val="subscript"/>
          <w:lang w:val="el-GR"/>
        </w:rPr>
        <w:t>3</w:t>
      </w:r>
      <w:r w:rsidRPr="009A6689">
        <w:rPr>
          <w:color w:val="000000"/>
          <w:lang w:val="el-GR"/>
        </w:rPr>
        <w:t xml:space="preserve"> γίνεται η αντίδραση:</w:t>
      </w:r>
    </w:p>
    <w:tbl>
      <w:tblPr>
        <w:tblStyle w:val="a3"/>
        <w:tblW w:w="6662" w:type="dxa"/>
        <w:tblInd w:w="421" w:type="dxa"/>
        <w:tblLook w:val="04A0" w:firstRow="1" w:lastRow="0" w:firstColumn="1" w:lastColumn="0" w:noHBand="0" w:noVBand="1"/>
      </w:tblPr>
      <w:tblGrid>
        <w:gridCol w:w="992"/>
        <w:gridCol w:w="992"/>
        <w:gridCol w:w="425"/>
        <w:gridCol w:w="1276"/>
        <w:gridCol w:w="567"/>
        <w:gridCol w:w="1134"/>
        <w:gridCol w:w="425"/>
        <w:gridCol w:w="851"/>
      </w:tblGrid>
      <w:tr w:rsidR="000B5946" w:rsidRPr="009A6689" w14:paraId="2E07FA49" w14:textId="77777777" w:rsidTr="00E955D5"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A980B" w14:textId="77777777" w:rsidR="000B5946" w:rsidRPr="009A6689" w:rsidRDefault="000B5946" w:rsidP="00E955D5">
            <w:pPr>
              <w:ind w:left="-107" w:right="-50"/>
              <w:jc w:val="center"/>
            </w:pPr>
            <w:r w:rsidRPr="009A6689">
              <w:t>(mol)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27A9D3" w14:textId="77777777" w:rsidR="000B5946" w:rsidRPr="009A6689" w:rsidRDefault="000B5946" w:rsidP="00E955D5">
            <w:pPr>
              <w:ind w:left="-105" w:right="-108"/>
              <w:jc w:val="center"/>
            </w:pPr>
            <w:r w:rsidRPr="009A6689">
              <w:t>HCl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AAD698" w14:textId="77777777" w:rsidR="000B5946" w:rsidRPr="009A6689" w:rsidRDefault="000B5946" w:rsidP="00E955D5">
            <w:pPr>
              <w:tabs>
                <w:tab w:val="left" w:pos="2685"/>
              </w:tabs>
              <w:ind w:left="-111" w:right="-147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+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F78857" w14:textId="77777777" w:rsidR="000B5946" w:rsidRPr="009A6689" w:rsidRDefault="000B5946" w:rsidP="00E955D5">
            <w:pPr>
              <w:tabs>
                <w:tab w:val="left" w:pos="2685"/>
              </w:tabs>
              <w:ind w:left="-105" w:right="-111"/>
              <w:jc w:val="center"/>
              <w:rPr>
                <w:color w:val="000000"/>
              </w:rPr>
            </w:pPr>
            <w:proofErr w:type="spellStart"/>
            <w:r w:rsidRPr="009A6689">
              <w:t>HCOONa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366D04" w14:textId="77777777" w:rsidR="000B5946" w:rsidRPr="009A6689" w:rsidRDefault="000B5946" w:rsidP="00E955D5">
            <w:pPr>
              <w:tabs>
                <w:tab w:val="left" w:pos="2685"/>
              </w:tabs>
              <w:ind w:left="-112" w:right="-161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→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00EC3A" w14:textId="77777777" w:rsidR="000B5946" w:rsidRPr="009A6689" w:rsidRDefault="000B5946" w:rsidP="00E955D5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r w:rsidRPr="009A6689">
              <w:t>HCOOH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732246" w14:textId="77777777" w:rsidR="000B5946" w:rsidRPr="009A6689" w:rsidRDefault="000B5946" w:rsidP="00E955D5">
            <w:pPr>
              <w:tabs>
                <w:tab w:val="left" w:pos="2685"/>
              </w:tabs>
              <w:ind w:left="-106" w:right="-123"/>
              <w:jc w:val="center"/>
            </w:pPr>
            <w:r w:rsidRPr="009A6689">
              <w:t>+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5F6898F" w14:textId="77777777" w:rsidR="000B5946" w:rsidRPr="009A6689" w:rsidRDefault="000B5946" w:rsidP="00E955D5">
            <w:pPr>
              <w:tabs>
                <w:tab w:val="left" w:pos="2685"/>
              </w:tabs>
              <w:ind w:left="-108" w:right="-63"/>
              <w:jc w:val="center"/>
            </w:pPr>
            <w:r w:rsidRPr="009A6689">
              <w:t>NaCl</w:t>
            </w:r>
          </w:p>
        </w:tc>
      </w:tr>
      <w:tr w:rsidR="000B5946" w:rsidRPr="009A6689" w14:paraId="667DEEA4" w14:textId="77777777" w:rsidTr="00E955D5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198A01" w14:textId="44D6700C" w:rsidR="000B5946" w:rsidRPr="009A6689" w:rsidRDefault="00E955D5" w:rsidP="00E955D5">
            <w:pPr>
              <w:ind w:left="-107" w:right="-50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0B5946" w:rsidRPr="009A6689">
              <w:t>ρχικά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14:paraId="05D006C8" w14:textId="77777777" w:rsidR="000B5946" w:rsidRPr="009A6689" w:rsidRDefault="000B5946" w:rsidP="00E955D5">
            <w:pPr>
              <w:ind w:left="-105" w:right="-108"/>
              <w:jc w:val="center"/>
            </w:pPr>
            <w:r w:rsidRPr="009A6689">
              <w:t>0,15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8A0E5E7" w14:textId="77777777" w:rsidR="000B5946" w:rsidRPr="009A6689" w:rsidRDefault="000B5946" w:rsidP="00E955D5">
            <w:pPr>
              <w:tabs>
                <w:tab w:val="left" w:pos="2685"/>
              </w:tabs>
              <w:ind w:left="-111" w:right="-147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FA07EB6" w14:textId="77777777" w:rsidR="000B5946" w:rsidRPr="009A6689" w:rsidRDefault="000B5946" w:rsidP="00E955D5">
            <w:pPr>
              <w:tabs>
                <w:tab w:val="left" w:pos="2685"/>
              </w:tabs>
              <w:ind w:left="-105" w:right="-111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0,3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B29F8B9" w14:textId="77777777" w:rsidR="000B5946" w:rsidRPr="009A6689" w:rsidRDefault="000B5946" w:rsidP="00E955D5">
            <w:pPr>
              <w:tabs>
                <w:tab w:val="left" w:pos="2685"/>
              </w:tabs>
              <w:ind w:left="-112" w:right="-16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437C952" w14:textId="77777777" w:rsidR="000B5946" w:rsidRPr="009A6689" w:rsidRDefault="000B5946" w:rsidP="00E955D5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B3308DC" w14:textId="77777777" w:rsidR="000B5946" w:rsidRPr="009A6689" w:rsidRDefault="000B5946" w:rsidP="00E955D5">
            <w:pPr>
              <w:tabs>
                <w:tab w:val="left" w:pos="2685"/>
              </w:tabs>
              <w:ind w:left="-106" w:right="-12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FE7B0FF" w14:textId="77777777" w:rsidR="000B5946" w:rsidRPr="009A6689" w:rsidRDefault="000B5946" w:rsidP="00E955D5">
            <w:pPr>
              <w:tabs>
                <w:tab w:val="left" w:pos="2685"/>
              </w:tabs>
              <w:ind w:left="-108" w:right="-63"/>
              <w:jc w:val="center"/>
              <w:rPr>
                <w:color w:val="000000"/>
              </w:rPr>
            </w:pPr>
          </w:p>
        </w:tc>
      </w:tr>
      <w:tr w:rsidR="000B5946" w:rsidRPr="009A6689" w14:paraId="3E52E719" w14:textId="77777777" w:rsidTr="00E955D5"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838F8C7" w14:textId="4755ACF4" w:rsidR="000B5946" w:rsidRPr="00E955D5" w:rsidRDefault="00E955D5" w:rsidP="00E955D5">
            <w:pPr>
              <w:ind w:left="-107" w:right="-50"/>
              <w:jc w:val="center"/>
              <w:rPr>
                <w:lang w:val="el-GR"/>
              </w:rPr>
            </w:pPr>
            <w:r>
              <w:rPr>
                <w:lang w:val="el-GR"/>
              </w:rPr>
              <w:t>Α/Π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AC8CB0" w14:textId="0B43BFBD" w:rsidR="000B5946" w:rsidRPr="009A6689" w:rsidRDefault="000B5946" w:rsidP="00E955D5">
            <w:pPr>
              <w:ind w:left="-105" w:right="-108"/>
              <w:jc w:val="center"/>
            </w:pPr>
            <w:r w:rsidRPr="009A6689">
              <w:t>–</w:t>
            </w:r>
            <w:r w:rsidR="00E955D5">
              <w:rPr>
                <w:lang w:val="el-GR"/>
              </w:rPr>
              <w:t xml:space="preserve"> </w:t>
            </w:r>
            <w:r w:rsidRPr="009A6689">
              <w:t>0,15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FDB9" w14:textId="77777777" w:rsidR="000B5946" w:rsidRPr="009A6689" w:rsidRDefault="000B5946" w:rsidP="00E955D5">
            <w:pPr>
              <w:tabs>
                <w:tab w:val="left" w:pos="2685"/>
              </w:tabs>
              <w:ind w:left="-111" w:right="-147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8E7B" w14:textId="24BA35E7" w:rsidR="000B5946" w:rsidRPr="009A6689" w:rsidRDefault="000B5946" w:rsidP="00E955D5">
            <w:pPr>
              <w:tabs>
                <w:tab w:val="left" w:pos="2685"/>
              </w:tabs>
              <w:ind w:left="-105" w:right="-111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–</w:t>
            </w:r>
            <w:r w:rsidR="00863CA4">
              <w:rPr>
                <w:color w:val="000000"/>
              </w:rPr>
              <w:t xml:space="preserve"> </w:t>
            </w:r>
            <w:r w:rsidRPr="009A6689">
              <w:rPr>
                <w:color w:val="00000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CA38" w14:textId="77777777" w:rsidR="000B5946" w:rsidRPr="009A6689" w:rsidRDefault="000B5946" w:rsidP="00E955D5">
            <w:pPr>
              <w:tabs>
                <w:tab w:val="left" w:pos="2685"/>
              </w:tabs>
              <w:ind w:left="-112" w:right="-16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B8F67" w14:textId="16B2A37B" w:rsidR="000B5946" w:rsidRPr="009A6689" w:rsidRDefault="000B5946" w:rsidP="00E955D5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+</w:t>
            </w:r>
            <w:r w:rsidR="00863CA4">
              <w:rPr>
                <w:color w:val="000000"/>
              </w:rPr>
              <w:t xml:space="preserve"> </w:t>
            </w:r>
            <w:r w:rsidRPr="009A6689">
              <w:rPr>
                <w:color w:val="000000"/>
              </w:rPr>
              <w:t>0,15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19B8" w14:textId="77777777" w:rsidR="000B5946" w:rsidRPr="009A6689" w:rsidRDefault="000B5946" w:rsidP="00E955D5">
            <w:pPr>
              <w:tabs>
                <w:tab w:val="left" w:pos="2685"/>
              </w:tabs>
              <w:ind w:left="-106" w:right="-12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7DBC5D44" w14:textId="5E3660E0" w:rsidR="000B5946" w:rsidRPr="009A6689" w:rsidRDefault="000B5946" w:rsidP="00E955D5">
            <w:pPr>
              <w:tabs>
                <w:tab w:val="left" w:pos="2685"/>
              </w:tabs>
              <w:ind w:left="-108" w:right="-63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+</w:t>
            </w:r>
            <w:r w:rsidR="00863CA4">
              <w:rPr>
                <w:color w:val="000000"/>
              </w:rPr>
              <w:t xml:space="preserve"> </w:t>
            </w:r>
            <w:r w:rsidRPr="009A6689">
              <w:rPr>
                <w:color w:val="000000"/>
              </w:rPr>
              <w:t>0,15</w:t>
            </w:r>
          </w:p>
        </w:tc>
      </w:tr>
      <w:tr w:rsidR="000B5946" w:rsidRPr="009A6689" w14:paraId="0B7A9FA2" w14:textId="77777777" w:rsidTr="00E955D5"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0D788B6B" w14:textId="6AFA2CBA" w:rsidR="000B5946" w:rsidRPr="009A6689" w:rsidRDefault="00E955D5" w:rsidP="00E955D5">
            <w:pPr>
              <w:ind w:left="-107" w:right="-50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0B5946" w:rsidRPr="009A6689">
              <w:t>ελικά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14:paraId="64893979" w14:textId="029ACD43" w:rsidR="000B5946" w:rsidRPr="009A6689" w:rsidRDefault="00E955D5" w:rsidP="00E955D5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F6EBA3C" w14:textId="77777777" w:rsidR="000B5946" w:rsidRPr="009A6689" w:rsidRDefault="000B5946" w:rsidP="00E955D5">
            <w:pPr>
              <w:tabs>
                <w:tab w:val="left" w:pos="2685"/>
              </w:tabs>
              <w:ind w:left="-111" w:right="-147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5EB837C" w14:textId="77777777" w:rsidR="000B5946" w:rsidRPr="009A6689" w:rsidRDefault="000B5946" w:rsidP="00E955D5">
            <w:pPr>
              <w:tabs>
                <w:tab w:val="left" w:pos="2685"/>
              </w:tabs>
              <w:ind w:left="-105" w:right="-111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7201745" w14:textId="77777777" w:rsidR="000B5946" w:rsidRPr="009A6689" w:rsidRDefault="000B5946" w:rsidP="00E955D5">
            <w:pPr>
              <w:tabs>
                <w:tab w:val="left" w:pos="2685"/>
              </w:tabs>
              <w:ind w:left="-112" w:right="-16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5298922" w14:textId="77777777" w:rsidR="000B5946" w:rsidRPr="009A6689" w:rsidRDefault="000B5946" w:rsidP="00E955D5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0,15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57EB9BE" w14:textId="77777777" w:rsidR="000B5946" w:rsidRPr="009A6689" w:rsidRDefault="000B5946" w:rsidP="00E955D5">
            <w:pPr>
              <w:tabs>
                <w:tab w:val="left" w:pos="2685"/>
              </w:tabs>
              <w:ind w:left="-106" w:right="-12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39A86014" w14:textId="77777777" w:rsidR="000B5946" w:rsidRPr="009A6689" w:rsidRDefault="000B5946" w:rsidP="00E955D5">
            <w:pPr>
              <w:tabs>
                <w:tab w:val="left" w:pos="2685"/>
              </w:tabs>
              <w:ind w:left="-108" w:right="-63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0,15</w:t>
            </w:r>
          </w:p>
        </w:tc>
      </w:tr>
    </w:tbl>
    <w:p w14:paraId="7A4ABE73" w14:textId="77777777" w:rsidR="000B5946" w:rsidRPr="009A6689" w:rsidRDefault="000B5946" w:rsidP="000B5946">
      <w:pPr>
        <w:tabs>
          <w:tab w:val="left" w:pos="2685"/>
        </w:tabs>
        <w:ind w:right="-766"/>
        <w:rPr>
          <w:color w:val="000000"/>
        </w:rPr>
      </w:pPr>
    </w:p>
    <w:p w14:paraId="20792F40" w14:textId="77777777" w:rsidR="000B5946" w:rsidRPr="009A6689" w:rsidRDefault="000B5946" w:rsidP="00E955D5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9A6689">
        <w:rPr>
          <w:color w:val="000000"/>
          <w:lang w:val="el-GR"/>
        </w:rPr>
        <w:t>Οι συγκεντρώσεις στο Δ</w:t>
      </w:r>
      <w:r w:rsidRPr="009A6689">
        <w:rPr>
          <w:color w:val="000000"/>
          <w:vertAlign w:val="subscript"/>
          <w:lang w:val="el-GR"/>
        </w:rPr>
        <w:t>3</w:t>
      </w:r>
      <w:r w:rsidRPr="009A6689">
        <w:rPr>
          <w:color w:val="000000"/>
          <w:lang w:val="el-GR"/>
        </w:rPr>
        <w:t xml:space="preserve"> είναι:</w:t>
      </w:r>
    </w:p>
    <w:p w14:paraId="64166C43" w14:textId="567C049E" w:rsidR="000B5946" w:rsidRPr="00F40D0B" w:rsidRDefault="001475D3" w:rsidP="00E955D5">
      <w:pPr>
        <w:tabs>
          <w:tab w:val="left" w:pos="2685"/>
        </w:tabs>
        <w:ind w:left="426" w:right="-766"/>
        <w:jc w:val="both"/>
        <w:rPr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HCOONa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HCOOH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NaCl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0,15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1,5</m:t>
              </m:r>
            </m:den>
          </m:f>
          <m:r>
            <m:rPr>
              <m:sty m:val="b"/>
            </m:rPr>
            <w:rPr>
              <w:rFonts w:ascii="Cambria Math" w:hAnsi="Cambria Math"/>
              <w:color w:val="000000"/>
            </w:rPr>
            <m:t>=0,1 M</m:t>
          </m:r>
        </m:oMath>
      </m:oMathPara>
    </w:p>
    <w:p w14:paraId="4B442127" w14:textId="77777777" w:rsidR="000B5946" w:rsidRPr="009A6689" w:rsidRDefault="000B5946" w:rsidP="00E955D5">
      <w:pPr>
        <w:tabs>
          <w:tab w:val="left" w:pos="2685"/>
        </w:tabs>
        <w:ind w:left="426" w:right="-766"/>
        <w:rPr>
          <w:color w:val="000000"/>
        </w:rPr>
      </w:pPr>
    </w:p>
    <w:p w14:paraId="0FB8B4B4" w14:textId="77777777" w:rsidR="000B5946" w:rsidRPr="009A6689" w:rsidRDefault="000B5946" w:rsidP="00E955D5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9A6689">
        <w:rPr>
          <w:color w:val="000000"/>
          <w:lang w:val="el-GR"/>
        </w:rPr>
        <w:t xml:space="preserve">Το </w:t>
      </w:r>
      <w:proofErr w:type="spellStart"/>
      <w:r w:rsidRPr="009A6689">
        <w:rPr>
          <w:color w:val="000000"/>
        </w:rPr>
        <w:t>HCOONa</w:t>
      </w:r>
      <w:proofErr w:type="spellEnd"/>
      <w:r w:rsidRPr="009A6689">
        <w:rPr>
          <w:color w:val="000000"/>
          <w:lang w:val="el-GR"/>
        </w:rPr>
        <w:t xml:space="preserve"> διίσταται ως εξής:</w:t>
      </w:r>
    </w:p>
    <w:tbl>
      <w:tblPr>
        <w:tblStyle w:val="a3"/>
        <w:tblW w:w="538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67"/>
        <w:gridCol w:w="850"/>
        <w:gridCol w:w="567"/>
        <w:gridCol w:w="1134"/>
      </w:tblGrid>
      <w:tr w:rsidR="00E955D5" w:rsidRPr="009A6689" w14:paraId="5140CB2E" w14:textId="77777777" w:rsidTr="00E955D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4141778" w14:textId="29F8165E" w:rsidR="00E955D5" w:rsidRPr="00E955D5" w:rsidRDefault="00E955D5" w:rsidP="00E955D5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F92792" w14:textId="4A3811EA" w:rsidR="00E955D5" w:rsidRPr="009A6689" w:rsidRDefault="00E955D5" w:rsidP="00E955D5">
            <w:pPr>
              <w:ind w:left="-105" w:right="-108"/>
              <w:jc w:val="center"/>
            </w:pPr>
            <w:proofErr w:type="spellStart"/>
            <w:r w:rsidRPr="009A6689">
              <w:t>HCOONa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06FDF22" w14:textId="77777777" w:rsidR="00E955D5" w:rsidRPr="009A6689" w:rsidRDefault="00E955D5" w:rsidP="00E955D5">
            <w:pPr>
              <w:ind w:left="-106" w:right="-108"/>
              <w:jc w:val="center"/>
            </w:pPr>
            <w:r w:rsidRPr="009A6689">
              <w:t>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ED0060D" w14:textId="77777777" w:rsidR="00E955D5" w:rsidRPr="009A6689" w:rsidRDefault="00E955D5" w:rsidP="00E955D5">
            <w:pPr>
              <w:ind w:left="-109" w:right="-108"/>
              <w:jc w:val="center"/>
            </w:pPr>
            <w:r w:rsidRPr="009A6689">
              <w:t>Na</w:t>
            </w:r>
            <w:r w:rsidRPr="009A6689">
              <w:rPr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D84ED60" w14:textId="77777777" w:rsidR="00E955D5" w:rsidRPr="009A6689" w:rsidRDefault="00E955D5" w:rsidP="00E955D5">
            <w:pPr>
              <w:ind w:left="-250" w:right="-247"/>
              <w:jc w:val="center"/>
            </w:pPr>
            <w:r w:rsidRPr="009A6689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34EBE" w14:textId="2E08C49A" w:rsidR="00E955D5" w:rsidRPr="009A6689" w:rsidRDefault="00E955D5" w:rsidP="00E955D5">
            <w:pPr>
              <w:ind w:left="-111" w:right="-107"/>
              <w:jc w:val="center"/>
            </w:pPr>
            <w:r w:rsidRPr="009A6689">
              <w:t>HCOO</w:t>
            </w:r>
            <w:r>
              <w:rPr>
                <w:vertAlign w:val="superscript"/>
              </w:rPr>
              <w:t>‒</w:t>
            </w:r>
          </w:p>
        </w:tc>
      </w:tr>
      <w:tr w:rsidR="00E955D5" w:rsidRPr="009A6689" w14:paraId="64F4895D" w14:textId="77777777" w:rsidTr="00E955D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BD69CD" w14:textId="49C4CDE9" w:rsidR="00E955D5" w:rsidRPr="00E955D5" w:rsidRDefault="00E955D5" w:rsidP="00E955D5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BF7CCD" w14:textId="71D55226" w:rsidR="00E955D5" w:rsidRPr="009A6689" w:rsidRDefault="00E955D5" w:rsidP="00E955D5">
            <w:pPr>
              <w:ind w:left="-105" w:right="-108"/>
              <w:jc w:val="center"/>
            </w:pPr>
            <w:r w:rsidRPr="009A6689">
              <w:t>0,1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39D2F" w14:textId="77777777" w:rsidR="00E955D5" w:rsidRPr="009A6689" w:rsidRDefault="00E955D5" w:rsidP="00E955D5">
            <w:pPr>
              <w:ind w:left="-106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216AC" w14:textId="7DE108B5" w:rsidR="00E955D5" w:rsidRPr="009A6689" w:rsidRDefault="00E955D5" w:rsidP="00E955D5">
            <w:pPr>
              <w:ind w:left="-109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3CB567" w14:textId="77777777" w:rsidR="00E955D5" w:rsidRPr="009A6689" w:rsidRDefault="00E955D5" w:rsidP="00E955D5">
            <w:pPr>
              <w:ind w:left="-250" w:right="-24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07FFFF" w14:textId="74894689" w:rsidR="00E955D5" w:rsidRPr="009A6689" w:rsidRDefault="00E955D5" w:rsidP="00E955D5">
            <w:pPr>
              <w:ind w:left="-111" w:right="-107"/>
              <w:jc w:val="center"/>
            </w:pPr>
            <w:r>
              <w:t>―</w:t>
            </w:r>
          </w:p>
        </w:tc>
      </w:tr>
      <w:tr w:rsidR="00E955D5" w:rsidRPr="009A6689" w14:paraId="58B899AB" w14:textId="77777777" w:rsidTr="00E955D5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A5A89B" w14:textId="424A1E81" w:rsidR="00E955D5" w:rsidRDefault="00E955D5" w:rsidP="00E955D5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232C6" w14:textId="7685D352" w:rsidR="00E955D5" w:rsidRPr="009A6689" w:rsidRDefault="00E955D5" w:rsidP="00E955D5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2C86C" w14:textId="77777777" w:rsidR="00E955D5" w:rsidRPr="009A6689" w:rsidRDefault="00E955D5" w:rsidP="00E955D5">
            <w:pPr>
              <w:ind w:left="-106" w:right="-10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F9FB0" w14:textId="50CA28A3" w:rsidR="00E955D5" w:rsidRPr="009A6689" w:rsidRDefault="00E955D5" w:rsidP="00E955D5">
            <w:pPr>
              <w:ind w:left="-109" w:right="-108"/>
              <w:jc w:val="center"/>
            </w:pPr>
            <w:r w:rsidRPr="009A6689"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E1594" w14:textId="77777777" w:rsidR="00E955D5" w:rsidRPr="009A6689" w:rsidRDefault="00E955D5" w:rsidP="00E955D5">
            <w:pPr>
              <w:ind w:left="-250" w:right="-24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A54E" w14:textId="74120008" w:rsidR="00E955D5" w:rsidRPr="009A6689" w:rsidRDefault="00E955D5" w:rsidP="00E955D5">
            <w:pPr>
              <w:ind w:left="-111" w:right="-107"/>
              <w:jc w:val="center"/>
            </w:pPr>
            <w:r w:rsidRPr="009A6689">
              <w:t>0,1</w:t>
            </w:r>
          </w:p>
        </w:tc>
      </w:tr>
    </w:tbl>
    <w:p w14:paraId="1446A9AE" w14:textId="22CED6C5" w:rsidR="000B5946" w:rsidRPr="009A6689" w:rsidRDefault="000B5946" w:rsidP="000B5946">
      <w:pPr>
        <w:tabs>
          <w:tab w:val="left" w:pos="2685"/>
        </w:tabs>
        <w:ind w:right="-766"/>
        <w:rPr>
          <w:color w:val="000000"/>
        </w:rPr>
      </w:pPr>
    </w:p>
    <w:p w14:paraId="75E82A1C" w14:textId="5675F7FC" w:rsidR="000B5946" w:rsidRPr="009A6689" w:rsidRDefault="000B5946" w:rsidP="00E955D5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9A6689">
        <w:rPr>
          <w:color w:val="000000"/>
        </w:rPr>
        <w:t>To</w:t>
      </w:r>
      <w:r w:rsidRPr="009A6689">
        <w:rPr>
          <w:color w:val="000000"/>
          <w:lang w:val="el-GR"/>
        </w:rPr>
        <w:t xml:space="preserve"> </w:t>
      </w:r>
      <w:r w:rsidRPr="009A6689">
        <w:rPr>
          <w:color w:val="000000"/>
        </w:rPr>
        <w:t>Na</w:t>
      </w:r>
      <w:r w:rsidRPr="009A6689">
        <w:rPr>
          <w:color w:val="000000"/>
          <w:vertAlign w:val="superscript"/>
          <w:lang w:val="el-GR"/>
        </w:rPr>
        <w:t>+</w:t>
      </w:r>
      <w:r w:rsidRPr="009A6689">
        <w:rPr>
          <w:color w:val="000000"/>
          <w:lang w:val="el-GR"/>
        </w:rPr>
        <w:t xml:space="preserve"> δεν ιοντίζεται.</w:t>
      </w:r>
    </w:p>
    <w:p w14:paraId="66A47353" w14:textId="77777777" w:rsidR="000B5946" w:rsidRPr="009A6689" w:rsidRDefault="000B5946" w:rsidP="00E955D5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4DE91A6F" w14:textId="77777777" w:rsidR="000B5946" w:rsidRPr="009A6689" w:rsidRDefault="000B5946" w:rsidP="00071C42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9A6689">
        <w:rPr>
          <w:color w:val="000000"/>
          <w:lang w:val="el-GR"/>
        </w:rPr>
        <w:t xml:space="preserve">Το </w:t>
      </w:r>
      <w:r w:rsidRPr="009A6689">
        <w:rPr>
          <w:color w:val="000000"/>
        </w:rPr>
        <w:t>NaCl</w:t>
      </w:r>
      <w:r w:rsidRPr="009A6689">
        <w:rPr>
          <w:color w:val="000000"/>
          <w:lang w:val="el-GR"/>
        </w:rPr>
        <w:t xml:space="preserve"> δεν επηρεάζει το </w:t>
      </w:r>
      <w:r w:rsidRPr="009A6689">
        <w:rPr>
          <w:color w:val="000000"/>
        </w:rPr>
        <w:t>pH</w:t>
      </w:r>
      <w:r w:rsidRPr="009A6689">
        <w:rPr>
          <w:color w:val="000000"/>
          <w:lang w:val="el-GR"/>
        </w:rPr>
        <w:t xml:space="preserve"> του Δ</w:t>
      </w:r>
      <w:r w:rsidRPr="009A6689">
        <w:rPr>
          <w:color w:val="000000"/>
          <w:vertAlign w:val="subscript"/>
          <w:lang w:val="el-GR"/>
        </w:rPr>
        <w:t>3</w:t>
      </w:r>
      <w:r w:rsidRPr="009A6689">
        <w:rPr>
          <w:color w:val="000000"/>
          <w:lang w:val="el-GR"/>
        </w:rPr>
        <w:t>, γιατί προέρχεται από την εξουδετέρωση ισχυρού οξέος από ισχυρή βάση.</w:t>
      </w:r>
    </w:p>
    <w:p w14:paraId="02A7E1A7" w14:textId="77777777" w:rsidR="000B5946" w:rsidRPr="009A6689" w:rsidRDefault="000B5946" w:rsidP="00E955D5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7D888886" w14:textId="77777777" w:rsidR="000B5946" w:rsidRPr="009A6689" w:rsidRDefault="000B5946" w:rsidP="00E955D5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 w:rsidRPr="009A6689">
        <w:rPr>
          <w:color w:val="000000"/>
        </w:rPr>
        <w:t>To</w:t>
      </w:r>
      <w:r w:rsidRPr="009A6689">
        <w:rPr>
          <w:color w:val="000000"/>
          <w:lang w:val="el-GR"/>
        </w:rPr>
        <w:t xml:space="preserve"> </w:t>
      </w:r>
      <w:r w:rsidRPr="009A6689">
        <w:rPr>
          <w:color w:val="000000"/>
        </w:rPr>
        <w:t>HCOOH</w:t>
      </w:r>
      <w:r w:rsidRPr="009A668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37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709"/>
        <w:gridCol w:w="567"/>
        <w:gridCol w:w="992"/>
        <w:gridCol w:w="425"/>
        <w:gridCol w:w="992"/>
      </w:tblGrid>
      <w:tr w:rsidR="000B5946" w:rsidRPr="009A6689" w14:paraId="00F79483" w14:textId="77777777" w:rsidTr="003754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A7A1C" w14:textId="715271A6" w:rsidR="000B5946" w:rsidRPr="009A6689" w:rsidRDefault="000B5946" w:rsidP="00E955D5">
            <w:pPr>
              <w:ind w:left="-107" w:right="-105"/>
              <w:jc w:val="center"/>
            </w:pPr>
            <w:r w:rsidRPr="009A6689">
              <w:lastRenderedPageBreak/>
              <w:t>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35B77A3" w14:textId="77777777" w:rsidR="000B5946" w:rsidRPr="009A6689" w:rsidRDefault="000B5946" w:rsidP="00E955D5">
            <w:pPr>
              <w:ind w:left="-106" w:right="-108"/>
              <w:jc w:val="center"/>
              <w:rPr>
                <w:vertAlign w:val="superscript"/>
              </w:rPr>
            </w:pPr>
            <w:r w:rsidRPr="009A6689">
              <w:rPr>
                <w:color w:val="000000"/>
              </w:rPr>
              <w:t>HCOOH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7097E9B" w14:textId="77777777" w:rsidR="000B5946" w:rsidRPr="009A6689" w:rsidRDefault="000B5946" w:rsidP="00E955D5">
            <w:pPr>
              <w:ind w:left="-112" w:right="-30"/>
              <w:jc w:val="center"/>
            </w:pPr>
            <w:r w:rsidRPr="009A6689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24AEAB5" w14:textId="77777777" w:rsidR="000B5946" w:rsidRPr="009A6689" w:rsidRDefault="000B5946" w:rsidP="00E955D5">
            <w:pPr>
              <w:ind w:left="-107" w:right="-107"/>
              <w:jc w:val="center"/>
            </w:pPr>
            <w:r w:rsidRPr="009A6689">
              <w:t>Η</w:t>
            </w:r>
            <w:r w:rsidRPr="009A6689">
              <w:rPr>
                <w:vertAlign w:val="subscript"/>
              </w:rPr>
              <w:t>2</w:t>
            </w:r>
            <w:r w:rsidRPr="009A6689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F1AF8E6" w14:textId="77777777" w:rsidR="000B5946" w:rsidRPr="009A6689" w:rsidRDefault="000B5946" w:rsidP="00E955D5">
            <w:pPr>
              <w:ind w:left="-112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8CB4C8C" w14:textId="7286B1E2" w:rsidR="000B5946" w:rsidRPr="009A6689" w:rsidRDefault="000B5946" w:rsidP="00E955D5">
            <w:pPr>
              <w:ind w:left="-108" w:right="-107"/>
              <w:jc w:val="center"/>
            </w:pPr>
            <w:r w:rsidRPr="009A6689">
              <w:rPr>
                <w:color w:val="000000"/>
              </w:rPr>
              <w:t>HCOO</w:t>
            </w:r>
            <w:r w:rsidR="003754EE">
              <w:rPr>
                <w:vertAlign w:val="superscript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446B27" w14:textId="77777777" w:rsidR="000B5946" w:rsidRPr="009A6689" w:rsidRDefault="000B5946" w:rsidP="00E955D5">
            <w:pPr>
              <w:ind w:left="-106" w:right="-107"/>
              <w:jc w:val="center"/>
            </w:pPr>
            <w:r w:rsidRPr="009A6689"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F9E45" w14:textId="77777777" w:rsidR="000B5946" w:rsidRPr="009A6689" w:rsidRDefault="000B5946" w:rsidP="00E955D5">
            <w:pPr>
              <w:ind w:left="-110" w:right="-107"/>
              <w:jc w:val="center"/>
            </w:pPr>
            <w:r w:rsidRPr="009A6689">
              <w:t>H</w:t>
            </w:r>
            <w:r w:rsidRPr="009A6689">
              <w:rPr>
                <w:vertAlign w:val="subscript"/>
              </w:rPr>
              <w:t>3</w:t>
            </w:r>
            <w:r w:rsidRPr="009A6689">
              <w:t>O</w:t>
            </w:r>
            <w:r w:rsidRPr="009A6689">
              <w:rPr>
                <w:vertAlign w:val="superscript"/>
              </w:rPr>
              <w:t>+</w:t>
            </w:r>
          </w:p>
        </w:tc>
      </w:tr>
      <w:tr w:rsidR="000B5946" w:rsidRPr="009A6689" w14:paraId="27D94B00" w14:textId="77777777" w:rsidTr="003754EE">
        <w:tc>
          <w:tcPr>
            <w:tcW w:w="1134" w:type="dxa"/>
            <w:tcBorders>
              <w:bottom w:val="nil"/>
            </w:tcBorders>
          </w:tcPr>
          <w:p w14:paraId="35091818" w14:textId="08BEA31F" w:rsidR="000B5946" w:rsidRPr="009A6689" w:rsidRDefault="00E955D5" w:rsidP="00E955D5">
            <w:pPr>
              <w:ind w:left="-107" w:right="-105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0B5946" w:rsidRPr="009A6689">
              <w:t>ρχικά</w:t>
            </w:r>
            <w:proofErr w:type="spellEnd"/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38EE1488" w14:textId="77777777" w:rsidR="000B5946" w:rsidRPr="009A6689" w:rsidRDefault="000B5946" w:rsidP="00E955D5">
            <w:pPr>
              <w:ind w:left="-106" w:right="-108"/>
              <w:jc w:val="center"/>
            </w:pPr>
            <w:r w:rsidRPr="009A6689">
              <w:t>0,1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0967326" w14:textId="77777777" w:rsidR="000B5946" w:rsidRPr="009A6689" w:rsidRDefault="000B5946" w:rsidP="00E955D5">
            <w:pPr>
              <w:ind w:left="-112" w:right="-30"/>
              <w:jc w:val="center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6CC2A68" w14:textId="77777777" w:rsidR="000B5946" w:rsidRPr="009A6689" w:rsidRDefault="000B5946" w:rsidP="00E955D5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183BB10" w14:textId="77777777" w:rsidR="000B5946" w:rsidRPr="009A6689" w:rsidRDefault="000B5946" w:rsidP="00E955D5">
            <w:pPr>
              <w:ind w:left="-112" w:right="-107"/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5AC2223" w14:textId="77777777" w:rsidR="000B5946" w:rsidRPr="009A6689" w:rsidRDefault="000B5946" w:rsidP="00E955D5">
            <w:pPr>
              <w:ind w:left="-108" w:right="-107"/>
              <w:jc w:val="center"/>
            </w:pPr>
            <w:r w:rsidRPr="009A6689">
              <w:t>0,1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7A683F0" w14:textId="77777777" w:rsidR="000B5946" w:rsidRPr="009A6689" w:rsidRDefault="000B5946" w:rsidP="00E955D5">
            <w:pPr>
              <w:ind w:left="-106" w:right="-107"/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206541" w14:textId="77777777" w:rsidR="000B5946" w:rsidRPr="009A6689" w:rsidRDefault="000B5946" w:rsidP="00E955D5">
            <w:pPr>
              <w:ind w:left="-110" w:right="-107"/>
              <w:jc w:val="center"/>
            </w:pPr>
          </w:p>
        </w:tc>
      </w:tr>
      <w:tr w:rsidR="000B5946" w:rsidRPr="009A6689" w14:paraId="244B03C4" w14:textId="77777777" w:rsidTr="003754EE">
        <w:tc>
          <w:tcPr>
            <w:tcW w:w="1134" w:type="dxa"/>
            <w:tcBorders>
              <w:top w:val="nil"/>
              <w:bottom w:val="nil"/>
            </w:tcBorders>
          </w:tcPr>
          <w:p w14:paraId="561F176A" w14:textId="5CF5690F" w:rsidR="000B5946" w:rsidRPr="009A6689" w:rsidRDefault="00E955D5" w:rsidP="00E955D5">
            <w:pPr>
              <w:ind w:left="-107" w:right="-105"/>
              <w:jc w:val="center"/>
            </w:pPr>
            <w:r>
              <w:rPr>
                <w:lang w:val="el-GR"/>
              </w:rPr>
              <w:t>Ι</w:t>
            </w:r>
            <w:r w:rsidR="000B5946" w:rsidRPr="009A6689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1D2243D" w14:textId="21D1DD98" w:rsidR="000B5946" w:rsidRPr="009A6689" w:rsidRDefault="00863CA4" w:rsidP="00E955D5">
            <w:pPr>
              <w:ind w:left="-106" w:right="-108"/>
              <w:jc w:val="center"/>
            </w:pPr>
            <w:r>
              <w:t xml:space="preserve">- </w:t>
            </w:r>
            <w:r w:rsidR="000B5946"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ECC2" w14:textId="77777777" w:rsidR="000B5946" w:rsidRPr="009A6689" w:rsidRDefault="000B5946" w:rsidP="00E955D5">
            <w:pPr>
              <w:ind w:left="-112" w:right="-3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BBBF4" w14:textId="77777777" w:rsidR="000B5946" w:rsidRPr="009A6689" w:rsidRDefault="000B5946" w:rsidP="00E955D5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263238" w14:textId="77777777" w:rsidR="000B5946" w:rsidRPr="009A6689" w:rsidRDefault="000B5946" w:rsidP="00E955D5">
            <w:pPr>
              <w:ind w:left="-112" w:right="-10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15920" w14:textId="099290C2" w:rsidR="000B5946" w:rsidRPr="009A6689" w:rsidRDefault="000B5946" w:rsidP="00E955D5">
            <w:pPr>
              <w:ind w:left="-108" w:right="-107"/>
              <w:jc w:val="center"/>
            </w:pPr>
            <w:r w:rsidRPr="009A6689">
              <w:t>+</w:t>
            </w:r>
            <w:r w:rsidR="00863CA4">
              <w:t xml:space="preserve"> </w:t>
            </w: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4DEBE" w14:textId="77777777" w:rsidR="000B5946" w:rsidRPr="009A6689" w:rsidRDefault="000B5946" w:rsidP="00E955D5">
            <w:pPr>
              <w:ind w:left="-106" w:right="-10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1E8C1" w14:textId="7BC737F2" w:rsidR="000B5946" w:rsidRPr="009A6689" w:rsidRDefault="000B5946" w:rsidP="00E955D5">
            <w:pPr>
              <w:ind w:left="-110" w:right="-107"/>
              <w:jc w:val="center"/>
            </w:pPr>
            <w:r w:rsidRPr="009A6689">
              <w:t>+</w:t>
            </w:r>
            <w:r w:rsidR="00863CA4">
              <w:t xml:space="preserve"> </w:t>
            </w:r>
            <w:r w:rsidRPr="009A6689">
              <w:t>x</w:t>
            </w:r>
          </w:p>
        </w:tc>
      </w:tr>
      <w:tr w:rsidR="000B5946" w:rsidRPr="009A6689" w14:paraId="26660F1A" w14:textId="77777777" w:rsidTr="003754EE">
        <w:tc>
          <w:tcPr>
            <w:tcW w:w="1134" w:type="dxa"/>
            <w:tcBorders>
              <w:top w:val="nil"/>
            </w:tcBorders>
          </w:tcPr>
          <w:p w14:paraId="6CDC2CE6" w14:textId="16A200C7" w:rsidR="000B5946" w:rsidRPr="00E955D5" w:rsidRDefault="00E955D5" w:rsidP="00E955D5">
            <w:pPr>
              <w:ind w:left="-107" w:right="-105"/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5B36452" w14:textId="4619795B" w:rsidR="000B5946" w:rsidRPr="009A6689" w:rsidRDefault="000B5946" w:rsidP="00E955D5">
            <w:pPr>
              <w:ind w:left="-106" w:right="-108"/>
              <w:jc w:val="center"/>
            </w:pPr>
            <w:r w:rsidRPr="009A6689">
              <w:t>0,1</w:t>
            </w:r>
            <w:r w:rsidR="00863CA4">
              <w:t xml:space="preserve"> </w:t>
            </w:r>
            <w:r w:rsidR="00F40D0B">
              <w:t>–</w:t>
            </w:r>
            <w:r w:rsidR="00863CA4">
              <w:t xml:space="preserve"> </w:t>
            </w: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E1C85DD" w14:textId="77777777" w:rsidR="000B5946" w:rsidRPr="009A6689" w:rsidRDefault="000B5946" w:rsidP="00E955D5">
            <w:pPr>
              <w:ind w:left="-112" w:right="-3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7485498" w14:textId="77777777" w:rsidR="000B5946" w:rsidRPr="009A6689" w:rsidRDefault="000B5946" w:rsidP="00E955D5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CE1EE82" w14:textId="77777777" w:rsidR="000B5946" w:rsidRPr="009A6689" w:rsidRDefault="000B5946" w:rsidP="00E955D5">
            <w:pPr>
              <w:ind w:left="-112" w:right="-10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287E046" w14:textId="53EB0FBA" w:rsidR="000B5946" w:rsidRPr="009A6689" w:rsidRDefault="000B5946" w:rsidP="00E955D5">
            <w:pPr>
              <w:ind w:left="-108" w:right="-107"/>
              <w:jc w:val="center"/>
            </w:pPr>
            <w:r w:rsidRPr="009A6689">
              <w:t>0,1</w:t>
            </w:r>
            <w:r w:rsidR="00863CA4">
              <w:t xml:space="preserve"> </w:t>
            </w:r>
            <w:r w:rsidRPr="009A6689">
              <w:t>+</w:t>
            </w:r>
            <w:r w:rsidR="00863CA4">
              <w:t xml:space="preserve"> </w:t>
            </w: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31B39866" w14:textId="77777777" w:rsidR="000B5946" w:rsidRPr="009A6689" w:rsidRDefault="000B5946" w:rsidP="00E955D5">
            <w:pPr>
              <w:ind w:left="-106" w:right="-10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1EA5906" w14:textId="77777777" w:rsidR="000B5946" w:rsidRPr="009A6689" w:rsidRDefault="000B5946" w:rsidP="00E955D5">
            <w:pPr>
              <w:ind w:left="-110" w:right="-107"/>
              <w:jc w:val="center"/>
            </w:pPr>
            <w:r w:rsidRPr="009A6689">
              <w:t>x</w:t>
            </w:r>
          </w:p>
        </w:tc>
      </w:tr>
    </w:tbl>
    <w:p w14:paraId="345E1CB5" w14:textId="77777777" w:rsidR="000B5946" w:rsidRPr="009A6689" w:rsidRDefault="000B5946" w:rsidP="000B5946">
      <w:pPr>
        <w:tabs>
          <w:tab w:val="left" w:pos="2685"/>
        </w:tabs>
        <w:ind w:right="-766"/>
        <w:rPr>
          <w:color w:val="000000"/>
        </w:rPr>
      </w:pPr>
    </w:p>
    <w:p w14:paraId="19801171" w14:textId="77777777" w:rsidR="000B5946" w:rsidRPr="009A6689" w:rsidRDefault="000B5946" w:rsidP="003754EE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9A6689">
        <w:rPr>
          <w:color w:val="000000"/>
          <w:lang w:val="el-GR"/>
        </w:rPr>
        <w:t xml:space="preserve">Επειδή: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=2∙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9A6689">
        <w:rPr>
          <w:color w:val="000000"/>
          <w:lang w:val="el-GR"/>
        </w:rPr>
        <w:t xml:space="preserve"> , τότε 0,1–</w:t>
      </w:r>
      <w:r w:rsidRPr="009A6689">
        <w:rPr>
          <w:color w:val="000000"/>
        </w:rPr>
        <w:t>x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Pr="009A6689">
        <w:rPr>
          <w:color w:val="000000"/>
          <w:lang w:val="el-GR"/>
        </w:rPr>
        <w:t xml:space="preserve"> 0,1  &amp;  0,1+</w:t>
      </w:r>
      <w:r w:rsidRPr="009A6689">
        <w:rPr>
          <w:color w:val="000000"/>
        </w:rPr>
        <w:t>x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Pr="009A6689">
        <w:rPr>
          <w:rFonts w:eastAsiaTheme="minorEastAsia"/>
          <w:color w:val="000000"/>
          <w:lang w:val="el-GR"/>
        </w:rPr>
        <w:t>0,1.</w:t>
      </w:r>
    </w:p>
    <w:p w14:paraId="6129CCAD" w14:textId="77777777" w:rsidR="000B5946" w:rsidRPr="009A6689" w:rsidRDefault="000B5946" w:rsidP="003754EE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1B9E04A2" w14:textId="0A082AE7" w:rsidR="000B5946" w:rsidRPr="002E6FB7" w:rsidRDefault="001475D3" w:rsidP="003754EE">
      <w:pPr>
        <w:tabs>
          <w:tab w:val="left" w:pos="2685"/>
        </w:tabs>
        <w:ind w:left="426" w:right="-766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2∙10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⇒ </m:t>
        </m:r>
        <m:r>
          <m:rPr>
            <m:sty m:val="p"/>
          </m:rP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2∙10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2E6FB7">
        <w:rPr>
          <w:rFonts w:eastAsiaTheme="minorEastAsia"/>
          <w:color w:val="000000"/>
          <w:lang w:val="el-GR"/>
        </w:rPr>
        <w:t xml:space="preserve"> </w:t>
      </w:r>
    </w:p>
    <w:p w14:paraId="18247107" w14:textId="77777777" w:rsidR="000B5946" w:rsidRPr="005416A7" w:rsidRDefault="000B5946" w:rsidP="000B5946">
      <w:pPr>
        <w:tabs>
          <w:tab w:val="left" w:pos="2685"/>
        </w:tabs>
        <w:ind w:right="-766"/>
        <w:jc w:val="both"/>
        <w:rPr>
          <w:b/>
          <w:color w:val="000000"/>
          <w:lang w:val="el-GR"/>
        </w:rPr>
      </w:pPr>
    </w:p>
    <w:p w14:paraId="4910D988" w14:textId="4A5B4622" w:rsidR="000B5946" w:rsidRPr="00F40D0B" w:rsidRDefault="000B5946" w:rsidP="003754EE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 w:rsidRPr="00F40D0B">
        <w:rPr>
          <w:color w:val="000000"/>
          <w:lang w:val="el-GR"/>
        </w:rPr>
        <w:t xml:space="preserve">Άρα </w:t>
      </w:r>
      <w:r w:rsidRPr="00F40D0B">
        <w:rPr>
          <w:b/>
          <w:color w:val="000000"/>
          <w:lang w:val="el-GR"/>
        </w:rPr>
        <w:t>[</w:t>
      </w:r>
      <w:r w:rsidRPr="00F40D0B">
        <w:rPr>
          <w:b/>
          <w:color w:val="000000"/>
        </w:rPr>
        <w:t>HCOO</w:t>
      </w:r>
      <w:r w:rsidRPr="00F40D0B">
        <w:rPr>
          <w:b/>
          <w:color w:val="000000"/>
          <w:vertAlign w:val="superscript"/>
          <w:lang w:val="el-GR"/>
        </w:rPr>
        <w:t>–</w:t>
      </w:r>
      <w:r w:rsidRPr="00F40D0B">
        <w:rPr>
          <w:b/>
          <w:color w:val="000000"/>
          <w:lang w:val="el-GR"/>
        </w:rPr>
        <w:t>]=</w:t>
      </w:r>
      <w:r w:rsidR="00F40D0B" w:rsidRPr="00EC55D0">
        <w:rPr>
          <w:b/>
          <w:color w:val="000000"/>
          <w:lang w:val="el-GR"/>
        </w:rPr>
        <w:t>10</w:t>
      </w:r>
      <w:r w:rsidR="00F40D0B" w:rsidRPr="00EC55D0">
        <w:rPr>
          <w:b/>
          <w:color w:val="000000"/>
          <w:vertAlign w:val="superscript"/>
          <w:lang w:val="el-GR"/>
        </w:rPr>
        <w:t>-1</w:t>
      </w:r>
      <w:r w:rsidR="00F40D0B" w:rsidRPr="00EC55D0">
        <w:rPr>
          <w:b/>
          <w:color w:val="000000"/>
          <w:lang w:val="el-GR"/>
        </w:rPr>
        <w:t xml:space="preserve"> + 2∙10</w:t>
      </w:r>
      <w:r w:rsidR="00F40D0B" w:rsidRPr="00EC55D0">
        <w:rPr>
          <w:b/>
          <w:color w:val="000000"/>
          <w:vertAlign w:val="superscript"/>
          <w:lang w:val="el-GR"/>
        </w:rPr>
        <w:t>-4</w:t>
      </w:r>
      <w:r w:rsidR="00F40D0B" w:rsidRPr="00EC55D0">
        <w:rPr>
          <w:b/>
          <w:color w:val="000000"/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F40D0B" w:rsidRPr="00EC55D0">
        <w:rPr>
          <w:b/>
          <w:color w:val="000000"/>
          <w:lang w:val="el-GR"/>
        </w:rPr>
        <w:t xml:space="preserve"> </w:t>
      </w:r>
      <w:r w:rsidRPr="00F40D0B">
        <w:rPr>
          <w:b/>
          <w:color w:val="000000"/>
          <w:lang w:val="el-GR"/>
        </w:rPr>
        <w:t>10</w:t>
      </w:r>
      <w:r w:rsidRPr="00F40D0B">
        <w:rPr>
          <w:b/>
          <w:color w:val="000000"/>
          <w:vertAlign w:val="superscript"/>
          <w:lang w:val="el-GR"/>
        </w:rPr>
        <w:t>–1</w:t>
      </w:r>
      <w:r w:rsidRPr="00F40D0B">
        <w:rPr>
          <w:b/>
          <w:color w:val="000000"/>
          <w:lang w:val="el-GR"/>
        </w:rPr>
        <w:t xml:space="preserve"> </w:t>
      </w:r>
      <w:r w:rsidRPr="00F40D0B">
        <w:rPr>
          <w:b/>
          <w:color w:val="000000"/>
        </w:rPr>
        <w:t>M</w:t>
      </w:r>
      <w:r w:rsidRPr="00F40D0B">
        <w:rPr>
          <w:color w:val="000000"/>
          <w:lang w:val="el-GR"/>
        </w:rPr>
        <w:t xml:space="preserve"> και </w:t>
      </w:r>
    </w:p>
    <w:p w14:paraId="267614E5" w14:textId="0680D7A1" w:rsidR="000B5946" w:rsidRPr="005416A7" w:rsidRDefault="000B5946" w:rsidP="003754EE">
      <w:pPr>
        <w:tabs>
          <w:tab w:val="left" w:pos="2685"/>
        </w:tabs>
        <w:ind w:left="426" w:right="-766"/>
        <w:jc w:val="both"/>
        <w:rPr>
          <w:b/>
          <w:color w:val="000000"/>
          <w:lang w:val="el-GR"/>
        </w:rPr>
      </w:pPr>
      <w:r w:rsidRPr="005416A7">
        <w:rPr>
          <w:color w:val="000000"/>
          <w:lang w:val="el-GR"/>
        </w:rPr>
        <w:t xml:space="preserve">        </w:t>
      </w:r>
      <w:r w:rsidRPr="005416A7">
        <w:rPr>
          <w:b/>
          <w:color w:val="000000"/>
          <w:lang w:val="el-GR"/>
        </w:rPr>
        <w:t>[</w:t>
      </w:r>
      <w:r w:rsidRPr="009A6689">
        <w:rPr>
          <w:b/>
          <w:color w:val="000000"/>
        </w:rPr>
        <w:t>H</w:t>
      </w:r>
      <w:r w:rsidRPr="005416A7">
        <w:rPr>
          <w:b/>
          <w:color w:val="000000"/>
          <w:vertAlign w:val="subscript"/>
          <w:lang w:val="el-GR"/>
        </w:rPr>
        <w:t>3</w:t>
      </w:r>
      <w:r w:rsidRPr="009A6689">
        <w:rPr>
          <w:b/>
          <w:color w:val="000000"/>
        </w:rPr>
        <w:t>O</w:t>
      </w:r>
      <w:r w:rsidRPr="005416A7">
        <w:rPr>
          <w:b/>
          <w:color w:val="000000"/>
          <w:vertAlign w:val="superscript"/>
          <w:lang w:val="el-GR"/>
        </w:rPr>
        <w:t>+</w:t>
      </w:r>
      <w:r w:rsidRPr="005416A7">
        <w:rPr>
          <w:b/>
          <w:color w:val="000000"/>
          <w:lang w:val="el-GR"/>
        </w:rPr>
        <w:t>]=2∙10</w:t>
      </w:r>
      <w:r w:rsidRPr="005416A7">
        <w:rPr>
          <w:b/>
          <w:color w:val="000000"/>
          <w:vertAlign w:val="superscript"/>
          <w:lang w:val="el-GR"/>
        </w:rPr>
        <w:t>–4</w:t>
      </w:r>
      <w:r w:rsidRPr="005416A7">
        <w:rPr>
          <w:b/>
          <w:color w:val="000000"/>
          <w:lang w:val="el-GR"/>
        </w:rPr>
        <w:t xml:space="preserve"> </w:t>
      </w:r>
      <w:r w:rsidRPr="009A6689">
        <w:rPr>
          <w:b/>
          <w:color w:val="000000"/>
        </w:rPr>
        <w:t>M</w:t>
      </w:r>
    </w:p>
    <w:p w14:paraId="1B0C4A8B" w14:textId="77777777" w:rsidR="000B5946" w:rsidRPr="005416A7" w:rsidRDefault="000B5946" w:rsidP="000B5946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7CAC9C3F" w14:textId="77777777" w:rsidR="008D3514" w:rsidRPr="005416A7" w:rsidRDefault="008D3514" w:rsidP="006444A2">
      <w:pPr>
        <w:rPr>
          <w:color w:val="000000"/>
          <w:lang w:val="el-GR"/>
        </w:rPr>
      </w:pPr>
    </w:p>
    <w:p w14:paraId="7D8D4EA7" w14:textId="77777777" w:rsidR="00D22534" w:rsidRPr="00D22534" w:rsidRDefault="00D22534" w:rsidP="00D2347D">
      <w:pPr>
        <w:pStyle w:val="1"/>
      </w:pPr>
      <w:bookmarkStart w:id="8" w:name="_Toc67350521"/>
      <w:r w:rsidRPr="00D22534">
        <w:t>2005 (επαναληπτικές)</w:t>
      </w:r>
      <w:bookmarkEnd w:id="8"/>
    </w:p>
    <w:p w14:paraId="4F782847" w14:textId="77777777" w:rsidR="00B36B54" w:rsidRDefault="00D22534" w:rsidP="00373ECC">
      <w:pPr>
        <w:ind w:left="284" w:right="1269" w:hanging="284"/>
        <w:jc w:val="both"/>
        <w:rPr>
          <w:lang w:val="el-GR"/>
        </w:rPr>
      </w:pPr>
      <w:r w:rsidRPr="00D22534">
        <w:rPr>
          <w:b/>
          <w:lang w:val="el-GR"/>
        </w:rPr>
        <w:t>α.</w:t>
      </w:r>
      <w:r w:rsidRPr="00D22534">
        <w:rPr>
          <w:lang w:val="el-GR"/>
        </w:rPr>
        <w:t xml:space="preserve"> </w:t>
      </w:r>
      <w:r w:rsidR="00B36B54">
        <w:rPr>
          <w:lang w:val="el-GR"/>
        </w:rPr>
        <w:t xml:space="preserve">Η </w:t>
      </w:r>
      <w:r w:rsidR="00B36B54">
        <w:t>NH</w:t>
      </w:r>
      <w:r w:rsidR="00B36B54" w:rsidRPr="00B36B54">
        <w:rPr>
          <w:vertAlign w:val="subscript"/>
          <w:lang w:val="el-GR"/>
        </w:rPr>
        <w:t>3</w:t>
      </w:r>
      <w:r w:rsidR="00B36B54" w:rsidRPr="00B36B54">
        <w:rPr>
          <w:lang w:val="el-GR"/>
        </w:rPr>
        <w:t xml:space="preserve"> </w:t>
      </w:r>
      <w:r w:rsidR="00B36B54">
        <w:rPr>
          <w:lang w:val="el-GR"/>
        </w:rPr>
        <w:t>ιοντίζεται ως εξής:</w:t>
      </w:r>
    </w:p>
    <w:tbl>
      <w:tblPr>
        <w:tblStyle w:val="a3"/>
        <w:tblW w:w="6378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709"/>
        <w:gridCol w:w="567"/>
        <w:gridCol w:w="992"/>
        <w:gridCol w:w="425"/>
        <w:gridCol w:w="992"/>
      </w:tblGrid>
      <w:tr w:rsidR="00B36B54" w:rsidRPr="009A6689" w14:paraId="7D766DEA" w14:textId="77777777" w:rsidTr="00B36B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00D7D0" w14:textId="77777777" w:rsidR="00B36B54" w:rsidRPr="009A6689" w:rsidRDefault="00B36B54" w:rsidP="00B36B54">
            <w:pPr>
              <w:ind w:left="-107" w:right="-105"/>
              <w:jc w:val="center"/>
            </w:pPr>
            <w:r w:rsidRPr="009A6689">
              <w:t>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7644305" w14:textId="3877F81B" w:rsidR="00B36B54" w:rsidRPr="009A6689" w:rsidRDefault="00B36B54" w:rsidP="00B36B54">
            <w:pPr>
              <w:ind w:left="-106" w:right="-108"/>
              <w:jc w:val="center"/>
              <w:rPr>
                <w:vertAlign w:val="superscript"/>
              </w:rPr>
            </w:pPr>
            <w:r>
              <w:rPr>
                <w:color w:val="000000"/>
                <w:lang w:val="el-GR"/>
              </w:rPr>
              <w:t>Ν</w:t>
            </w:r>
            <w:r w:rsidRPr="009A6689">
              <w:rPr>
                <w:color w:val="000000"/>
              </w:rPr>
              <w:t>H</w:t>
            </w:r>
            <w:r w:rsidRPr="00B36B54">
              <w:rPr>
                <w:color w:val="000000"/>
                <w:vertAlign w:val="subscript"/>
                <w:lang w:val="el-G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C6BE56A" w14:textId="77777777" w:rsidR="00B36B54" w:rsidRPr="009A6689" w:rsidRDefault="00B36B54" w:rsidP="00B36B54">
            <w:pPr>
              <w:ind w:left="-112" w:right="-30"/>
              <w:jc w:val="center"/>
            </w:pPr>
            <w:r w:rsidRPr="009A6689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24D021B" w14:textId="77777777" w:rsidR="00B36B54" w:rsidRPr="009A6689" w:rsidRDefault="00B36B54" w:rsidP="00B36B54">
            <w:pPr>
              <w:ind w:left="-107" w:right="-107"/>
              <w:jc w:val="center"/>
            </w:pPr>
            <w:r w:rsidRPr="009A6689">
              <w:t>Η</w:t>
            </w:r>
            <w:r w:rsidRPr="009A6689">
              <w:rPr>
                <w:vertAlign w:val="subscript"/>
              </w:rPr>
              <w:t>2</w:t>
            </w:r>
            <w:r w:rsidRPr="009A6689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F567D2E" w14:textId="77777777" w:rsidR="00B36B54" w:rsidRPr="009A6689" w:rsidRDefault="00B36B54" w:rsidP="00B36B54">
            <w:pPr>
              <w:ind w:left="-112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40D3079" w14:textId="3BE75365" w:rsidR="00B36B54" w:rsidRPr="009A6689" w:rsidRDefault="00B36B54" w:rsidP="00B36B54">
            <w:pPr>
              <w:ind w:left="-108" w:right="-107"/>
              <w:jc w:val="center"/>
            </w:pPr>
            <w:r w:rsidRPr="009A6689">
              <w:rPr>
                <w:color w:val="000000"/>
              </w:rPr>
              <w:t>O</w:t>
            </w:r>
            <w:r>
              <w:rPr>
                <w:color w:val="000000"/>
                <w:lang w:val="el-GR"/>
              </w:rPr>
              <w:t>Η</w:t>
            </w:r>
            <w:r>
              <w:rPr>
                <w:vertAlign w:val="superscript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9094582" w14:textId="77777777" w:rsidR="00B36B54" w:rsidRPr="009A6689" w:rsidRDefault="00B36B54" w:rsidP="00B36B54">
            <w:pPr>
              <w:ind w:left="-106" w:right="-107"/>
              <w:jc w:val="center"/>
            </w:pPr>
            <w:r w:rsidRPr="009A6689"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C64DE" w14:textId="42103BAD" w:rsidR="00B36B54" w:rsidRPr="009A6689" w:rsidRDefault="00B36B54" w:rsidP="00B36B54">
            <w:pPr>
              <w:ind w:left="-110" w:right="-107"/>
              <w:jc w:val="center"/>
            </w:pPr>
            <w:r>
              <w:rPr>
                <w:lang w:val="el-GR"/>
              </w:rPr>
              <w:t>Ν</w:t>
            </w:r>
            <w:r w:rsidRPr="009A6689">
              <w:t>H</w:t>
            </w:r>
            <w:r>
              <w:rPr>
                <w:vertAlign w:val="subscript"/>
                <w:lang w:val="el-GR"/>
              </w:rPr>
              <w:t>4</w:t>
            </w:r>
            <w:r w:rsidRPr="009A6689">
              <w:rPr>
                <w:vertAlign w:val="superscript"/>
              </w:rPr>
              <w:t>+</w:t>
            </w:r>
          </w:p>
        </w:tc>
      </w:tr>
      <w:tr w:rsidR="00B36B54" w:rsidRPr="009A6689" w14:paraId="22BD67A3" w14:textId="77777777" w:rsidTr="00B36B54">
        <w:tc>
          <w:tcPr>
            <w:tcW w:w="1134" w:type="dxa"/>
            <w:tcBorders>
              <w:bottom w:val="nil"/>
            </w:tcBorders>
          </w:tcPr>
          <w:p w14:paraId="43639EF9" w14:textId="77777777" w:rsidR="00B36B54" w:rsidRPr="009A6689" w:rsidRDefault="00B36B54" w:rsidP="00B36B54">
            <w:pPr>
              <w:ind w:left="-107" w:right="-105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9A6689">
              <w:t>ρχικά</w:t>
            </w:r>
            <w:proofErr w:type="spellEnd"/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5FD67EC3" w14:textId="6CE8D85E" w:rsidR="00B36B54" w:rsidRPr="009A6689" w:rsidRDefault="00B36B54" w:rsidP="00B36B54">
            <w:pPr>
              <w:ind w:left="-106" w:right="-108"/>
              <w:jc w:val="center"/>
            </w:pPr>
            <w:r>
              <w:t>C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2C9E38B" w14:textId="77777777" w:rsidR="00B36B54" w:rsidRPr="009A6689" w:rsidRDefault="00B36B54" w:rsidP="00B36B54">
            <w:pPr>
              <w:ind w:left="-112" w:right="-30"/>
              <w:jc w:val="center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2B2A21" w14:textId="77777777" w:rsidR="00B36B54" w:rsidRPr="009A6689" w:rsidRDefault="00B36B54" w:rsidP="00B36B54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50FC1DA3" w14:textId="77777777" w:rsidR="00B36B54" w:rsidRPr="009A6689" w:rsidRDefault="00B36B54" w:rsidP="00B36B54">
            <w:pPr>
              <w:ind w:left="-112" w:right="-107"/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7309D466" w14:textId="3477100D" w:rsidR="00B36B54" w:rsidRPr="009A6689" w:rsidRDefault="00B36B54" w:rsidP="00B36B54">
            <w:pPr>
              <w:ind w:left="-108" w:right="-107"/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B263341" w14:textId="77777777" w:rsidR="00B36B54" w:rsidRPr="009A6689" w:rsidRDefault="00B36B54" w:rsidP="00B36B54">
            <w:pPr>
              <w:ind w:left="-106" w:right="-107"/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3893B86" w14:textId="77777777" w:rsidR="00B36B54" w:rsidRPr="009A6689" w:rsidRDefault="00B36B54" w:rsidP="00B36B54">
            <w:pPr>
              <w:ind w:left="-110" w:right="-107"/>
              <w:jc w:val="center"/>
            </w:pPr>
          </w:p>
        </w:tc>
      </w:tr>
      <w:tr w:rsidR="00B36B54" w:rsidRPr="009A6689" w14:paraId="7F663BF3" w14:textId="77777777" w:rsidTr="00B36B54">
        <w:tc>
          <w:tcPr>
            <w:tcW w:w="1134" w:type="dxa"/>
            <w:tcBorders>
              <w:top w:val="nil"/>
              <w:bottom w:val="nil"/>
            </w:tcBorders>
          </w:tcPr>
          <w:p w14:paraId="573D9787" w14:textId="77777777" w:rsidR="00B36B54" w:rsidRPr="009A6689" w:rsidRDefault="00B36B54" w:rsidP="00B36B54">
            <w:pPr>
              <w:ind w:left="-107" w:right="-105"/>
              <w:jc w:val="center"/>
            </w:pPr>
            <w:r>
              <w:rPr>
                <w:lang w:val="el-GR"/>
              </w:rPr>
              <w:t>Ι</w:t>
            </w:r>
            <w:r w:rsidRPr="009A6689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0EB0289" w14:textId="0DA5F785" w:rsidR="00B36B54" w:rsidRPr="009A6689" w:rsidRDefault="00B36B54" w:rsidP="00B36B54">
            <w:pPr>
              <w:ind w:left="-106" w:right="-108"/>
              <w:jc w:val="center"/>
            </w:pPr>
            <w:r>
              <w:t xml:space="preserve">- </w:t>
            </w: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4293" w14:textId="77777777" w:rsidR="00B36B54" w:rsidRPr="009A6689" w:rsidRDefault="00B36B54" w:rsidP="00B36B54">
            <w:pPr>
              <w:ind w:left="-112" w:right="-3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BE2C" w14:textId="77777777" w:rsidR="00B36B54" w:rsidRPr="009A6689" w:rsidRDefault="00B36B54" w:rsidP="00B36B54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AF5D61" w14:textId="77777777" w:rsidR="00B36B54" w:rsidRPr="009A6689" w:rsidRDefault="00B36B54" w:rsidP="00B36B54">
            <w:pPr>
              <w:ind w:left="-112" w:right="-10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0FFA" w14:textId="74EBEFA8" w:rsidR="00B36B54" w:rsidRPr="009A6689" w:rsidRDefault="00B36B54" w:rsidP="00B36B54">
            <w:pPr>
              <w:ind w:left="-108" w:right="-107"/>
              <w:jc w:val="center"/>
            </w:pPr>
            <w:r w:rsidRPr="009A6689">
              <w:t>+</w:t>
            </w:r>
            <w:r>
              <w:t xml:space="preserve"> </w:t>
            </w: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7DD6F" w14:textId="77777777" w:rsidR="00B36B54" w:rsidRPr="009A6689" w:rsidRDefault="00B36B54" w:rsidP="00B36B54">
            <w:pPr>
              <w:ind w:left="-106" w:right="-10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6CF94" w14:textId="1A55EAE2" w:rsidR="00B36B54" w:rsidRPr="009A6689" w:rsidRDefault="00B36B54" w:rsidP="00B36B54">
            <w:pPr>
              <w:ind w:left="-110" w:right="-107"/>
              <w:jc w:val="center"/>
            </w:pPr>
            <w:r w:rsidRPr="009A6689">
              <w:t>+</w:t>
            </w:r>
            <w:r>
              <w:t xml:space="preserve"> </w:t>
            </w:r>
            <w:r w:rsidRPr="009A6689">
              <w:t>x</w:t>
            </w:r>
          </w:p>
        </w:tc>
      </w:tr>
      <w:tr w:rsidR="00B36B54" w:rsidRPr="009A6689" w14:paraId="1DD3324A" w14:textId="77777777" w:rsidTr="00B36B54">
        <w:tc>
          <w:tcPr>
            <w:tcW w:w="1134" w:type="dxa"/>
            <w:tcBorders>
              <w:top w:val="nil"/>
            </w:tcBorders>
          </w:tcPr>
          <w:p w14:paraId="1016DBA8" w14:textId="77777777" w:rsidR="00B36B54" w:rsidRPr="00E955D5" w:rsidRDefault="00B36B54" w:rsidP="00B36B54">
            <w:pPr>
              <w:ind w:left="-107" w:right="-105"/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57F5719B" w14:textId="2F1287AE" w:rsidR="00B36B54" w:rsidRPr="009A6689" w:rsidRDefault="00B36B54" w:rsidP="00B36B54">
            <w:pPr>
              <w:ind w:left="-106" w:right="-108"/>
              <w:jc w:val="center"/>
            </w:pPr>
            <w:r>
              <w:t xml:space="preserve">C - </w:t>
            </w: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E141C46" w14:textId="77777777" w:rsidR="00B36B54" w:rsidRPr="009A6689" w:rsidRDefault="00B36B54" w:rsidP="00B36B54">
            <w:pPr>
              <w:ind w:left="-112" w:right="-3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48DA8E1" w14:textId="77777777" w:rsidR="00B36B54" w:rsidRPr="009A6689" w:rsidRDefault="00B36B54" w:rsidP="00B36B54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994BEE5" w14:textId="77777777" w:rsidR="00B36B54" w:rsidRPr="009A6689" w:rsidRDefault="00B36B54" w:rsidP="00B36B54">
            <w:pPr>
              <w:ind w:left="-112" w:right="-10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4A6C1408" w14:textId="1E894CCB" w:rsidR="00B36B54" w:rsidRPr="009A6689" w:rsidRDefault="00B36B54" w:rsidP="00B36B54">
            <w:pPr>
              <w:ind w:left="-108" w:right="-107"/>
              <w:jc w:val="center"/>
            </w:pP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2F4963A1" w14:textId="77777777" w:rsidR="00B36B54" w:rsidRPr="009A6689" w:rsidRDefault="00B36B54" w:rsidP="00B36B54">
            <w:pPr>
              <w:ind w:left="-106" w:right="-10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7FE078" w14:textId="77777777" w:rsidR="00B36B54" w:rsidRPr="009A6689" w:rsidRDefault="00B36B54" w:rsidP="00B36B54">
            <w:pPr>
              <w:ind w:left="-110" w:right="-107"/>
              <w:jc w:val="center"/>
            </w:pPr>
            <w:r w:rsidRPr="009A6689">
              <w:t>x</w:t>
            </w:r>
          </w:p>
        </w:tc>
      </w:tr>
    </w:tbl>
    <w:p w14:paraId="659EA10B" w14:textId="6D209479" w:rsidR="00B36B54" w:rsidRDefault="00B36B54" w:rsidP="00373ECC">
      <w:pPr>
        <w:ind w:left="284" w:right="1269" w:hanging="284"/>
        <w:jc w:val="both"/>
        <w:rPr>
          <w:lang w:val="el-GR"/>
        </w:rPr>
      </w:pPr>
    </w:p>
    <w:p w14:paraId="15ECE4E3" w14:textId="72819A24" w:rsidR="00B36B54" w:rsidRPr="00B36B54" w:rsidRDefault="00B36B54" w:rsidP="00B36B54">
      <w:pPr>
        <w:ind w:left="284" w:right="1269"/>
        <w:jc w:val="both"/>
      </w:pPr>
      <w:r>
        <w:t xml:space="preserve">pH = 11 </w:t>
      </w:r>
      <m:oMath>
        <m:r>
          <w:rPr>
            <w:rFonts w:ascii="Cambria Math" w:hAnsi="Cambria Math"/>
          </w:rPr>
          <m:t>⇒</m:t>
        </m:r>
      </m:oMath>
      <w:r>
        <w:t xml:space="preserve"> pOH = 3 </w:t>
      </w:r>
      <m:oMath>
        <m:r>
          <w:rPr>
            <w:rFonts w:ascii="Cambria Math" w:hAnsi="Cambria Math"/>
          </w:rPr>
          <m:t>⇒</m:t>
        </m:r>
      </m:oMath>
      <w:r>
        <w:t xml:space="preserve"> [OH</w:t>
      </w:r>
      <w:r w:rsidRPr="00B36B54">
        <w:rPr>
          <w:vertAlign w:val="superscript"/>
        </w:rPr>
        <w:t>‒</w:t>
      </w:r>
      <w:r>
        <w:t>] = 10</w:t>
      </w:r>
      <w:r w:rsidRPr="00B36B54">
        <w:rPr>
          <w:vertAlign w:val="superscript"/>
        </w:rPr>
        <w:t>-3</w:t>
      </w:r>
      <w:r>
        <w:t xml:space="preserve"> M = x</w:t>
      </w:r>
    </w:p>
    <w:p w14:paraId="2746C1C5" w14:textId="77777777" w:rsidR="00B36B54" w:rsidRDefault="00B36B54" w:rsidP="00373ECC">
      <w:pPr>
        <w:ind w:left="284" w:right="1269" w:hanging="284"/>
        <w:jc w:val="both"/>
        <w:rPr>
          <w:lang w:val="el-GR"/>
        </w:rPr>
      </w:pPr>
    </w:p>
    <w:p w14:paraId="510528BC" w14:textId="69EED256" w:rsidR="00B36B54" w:rsidRPr="00B36B54" w:rsidRDefault="001475D3" w:rsidP="00B36B54">
      <w:pPr>
        <w:ind w:left="284" w:right="1269"/>
        <w:jc w:val="both"/>
        <w:rPr>
          <w:iCs/>
          <w:lang w:val="el-GR"/>
        </w:rPr>
      </w:pPr>
      <m:oMath>
        <m:sSub>
          <m:sSubPr>
            <m:ctrlPr>
              <w:rPr>
                <w:rFonts w:ascii="Cambria Math" w:hAnsi="Cambria Math"/>
                <w:iCs/>
                <w:lang w:val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lang w:val="el-GR"/>
          </w:rPr>
          <m:t>⇒</m:t>
        </m:r>
        <m:sSup>
          <m:sSupPr>
            <m:ctrlPr>
              <w:rPr>
                <w:rFonts w:ascii="Cambria Math" w:hAnsi="Cambria Math"/>
                <w:iCs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(</m:t>
            </m:r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lang w:val="el-GR"/>
          </w:rPr>
          <m:t>⇒C=0,1 M</m:t>
        </m:r>
      </m:oMath>
      <w:r w:rsidR="002E6FB7">
        <w:rPr>
          <w:lang w:val="el-GR"/>
        </w:rPr>
        <w:t xml:space="preserve"> </w:t>
      </w:r>
    </w:p>
    <w:p w14:paraId="5103EB5C" w14:textId="77777777" w:rsidR="00B36B54" w:rsidRDefault="00B36B54" w:rsidP="00373ECC">
      <w:pPr>
        <w:ind w:left="284" w:right="1269" w:hanging="284"/>
        <w:jc w:val="both"/>
        <w:rPr>
          <w:lang w:val="el-GR"/>
        </w:rPr>
      </w:pPr>
    </w:p>
    <w:p w14:paraId="3D9135A0" w14:textId="4792E883" w:rsidR="00B36B54" w:rsidRPr="00BD5D23" w:rsidRDefault="001475D3" w:rsidP="00BD5D23">
      <w:pPr>
        <w:ind w:left="284" w:right="1269"/>
        <w:jc w:val="both"/>
        <w:rPr>
          <w:iCs/>
          <w:lang w:val="el-GR"/>
        </w:rPr>
      </w:pPr>
      <m:oMath>
        <m:sSub>
          <m:sSubPr>
            <m:ctrlPr>
              <w:rPr>
                <w:rFonts w:ascii="Cambria Math" w:hAnsi="Cambria Math"/>
                <w:iCs/>
                <w:lang w:val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l-GR"/>
              </w:rPr>
              <m:t>-2</m:t>
            </m:r>
          </m:sup>
        </m:sSup>
      </m:oMath>
      <w:r w:rsidR="002E6FB7">
        <w:rPr>
          <w:iCs/>
          <w:lang w:val="el-GR"/>
        </w:rPr>
        <w:t xml:space="preserve"> </w:t>
      </w:r>
    </w:p>
    <w:p w14:paraId="545406C1" w14:textId="77777777" w:rsidR="00BD5D23" w:rsidRDefault="00BD5D23" w:rsidP="00BD5D23">
      <w:pPr>
        <w:ind w:left="284" w:right="1269"/>
        <w:jc w:val="both"/>
        <w:rPr>
          <w:lang w:val="el-GR"/>
        </w:rPr>
      </w:pPr>
    </w:p>
    <w:p w14:paraId="4F58C804" w14:textId="77777777" w:rsidR="00B36B54" w:rsidRDefault="00B36B54" w:rsidP="00071C42">
      <w:pPr>
        <w:ind w:left="284" w:right="-7"/>
        <w:jc w:val="both"/>
        <w:rPr>
          <w:lang w:val="el-GR"/>
        </w:rPr>
      </w:pPr>
      <w:r>
        <w:rPr>
          <w:lang w:val="el-GR"/>
        </w:rPr>
        <w:t>Με την προσθήκη νερού γίνεται αραίωση, οπότε η συγκέντρωση στο διάλυμα Δ</w:t>
      </w:r>
      <w:r w:rsidRPr="00B36B54">
        <w:rPr>
          <w:vertAlign w:val="subscript"/>
          <w:lang w:val="el-GR"/>
        </w:rPr>
        <w:t>2</w:t>
      </w:r>
      <w:r>
        <w:rPr>
          <w:lang w:val="el-GR"/>
        </w:rPr>
        <w:t xml:space="preserve"> γίνεται:</w:t>
      </w:r>
    </w:p>
    <w:p w14:paraId="4BF2AA79" w14:textId="77777777" w:rsidR="00B36B54" w:rsidRPr="00B36B54" w:rsidRDefault="00B36B54" w:rsidP="00B36B54">
      <w:pPr>
        <w:ind w:left="284" w:right="1269"/>
        <w:jc w:val="both"/>
        <w:rPr>
          <w:lang w:val="el-GR"/>
        </w:rPr>
      </w:pPr>
      <w:r>
        <w:t>C</w:t>
      </w:r>
      <w:r w:rsidRPr="00B36B54">
        <w:rPr>
          <w:vertAlign w:val="subscript"/>
          <w:lang w:val="el-GR"/>
        </w:rPr>
        <w:t>1</w:t>
      </w:r>
      <w:r>
        <w:rPr>
          <w:rFonts w:ascii="Arial" w:hAnsi="Arial" w:cs="Arial"/>
          <w:lang w:val="el-GR"/>
        </w:rPr>
        <w:t>∙</w:t>
      </w:r>
      <w:r>
        <w:t>V</w:t>
      </w:r>
      <w:r w:rsidRPr="00B36B54">
        <w:rPr>
          <w:vertAlign w:val="subscript"/>
          <w:lang w:val="el-GR"/>
        </w:rPr>
        <w:t>1</w:t>
      </w:r>
      <w:r w:rsidRPr="00B36B54">
        <w:rPr>
          <w:lang w:val="el-GR"/>
        </w:rPr>
        <w:t xml:space="preserve"> = </w:t>
      </w:r>
      <w:r>
        <w:t>C</w:t>
      </w:r>
      <w:r w:rsidRPr="00B36B54">
        <w:rPr>
          <w:vertAlign w:val="subscript"/>
          <w:lang w:val="el-GR"/>
        </w:rPr>
        <w:t>2</w:t>
      </w:r>
      <w:r>
        <w:rPr>
          <w:rFonts w:ascii="Arial" w:hAnsi="Arial" w:cs="Arial"/>
          <w:lang w:val="el-GR"/>
        </w:rPr>
        <w:t>∙</w:t>
      </w:r>
      <w:r>
        <w:t>V</w:t>
      </w:r>
      <w:r w:rsidRPr="00B36B54">
        <w:rPr>
          <w:vertAlign w:val="subscript"/>
          <w:lang w:val="el-GR"/>
        </w:rPr>
        <w:t>2</w:t>
      </w:r>
      <w:r w:rsidRPr="00B36B54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⇒</m:t>
        </m:r>
      </m:oMath>
      <w:r w:rsidRPr="00B36B54">
        <w:rPr>
          <w:lang w:val="el-GR"/>
        </w:rPr>
        <w:t xml:space="preserve"> 0,1</w:t>
      </w:r>
      <w:r>
        <w:t>M</w:t>
      </w:r>
      <w:r w:rsidRPr="00B36B54">
        <w:rPr>
          <w:rFonts w:ascii="Arial" w:hAnsi="Arial" w:cs="Arial"/>
          <w:lang w:val="el-GR"/>
        </w:rPr>
        <w:t>∙</w:t>
      </w:r>
      <w:r w:rsidRPr="00B36B54">
        <w:rPr>
          <w:lang w:val="el-GR"/>
        </w:rPr>
        <w:t>0,1</w:t>
      </w:r>
      <w:r>
        <w:t>L</w:t>
      </w:r>
      <w:r w:rsidRPr="00B36B54">
        <w:rPr>
          <w:lang w:val="el-GR"/>
        </w:rPr>
        <w:t xml:space="preserve"> = </w:t>
      </w:r>
      <w:r>
        <w:t>C</w:t>
      </w:r>
      <w:r w:rsidRPr="00B36B54">
        <w:rPr>
          <w:vertAlign w:val="subscript"/>
          <w:lang w:val="el-GR"/>
        </w:rPr>
        <w:t>2</w:t>
      </w:r>
      <w:r>
        <w:rPr>
          <w:rFonts w:ascii="Arial" w:hAnsi="Arial" w:cs="Arial"/>
          <w:lang w:val="el-GR"/>
        </w:rPr>
        <w:t>∙</w:t>
      </w:r>
      <w:r w:rsidR="00D22534" w:rsidRPr="00D22534">
        <w:rPr>
          <w:lang w:val="el-GR"/>
        </w:rPr>
        <w:t>1</w:t>
      </w:r>
      <w:r w:rsidR="00D22534">
        <w:t>L</w:t>
      </w:r>
      <w:r w:rsidR="00D22534" w:rsidRPr="00D22534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⇒</m:t>
        </m:r>
      </m:oMath>
      <w:r w:rsidRPr="00B36B54">
        <w:rPr>
          <w:lang w:val="el-GR"/>
        </w:rPr>
        <w:t xml:space="preserve"> </w:t>
      </w:r>
      <w:r>
        <w:t>C</w:t>
      </w:r>
      <w:r w:rsidRPr="00B36B54">
        <w:rPr>
          <w:vertAlign w:val="subscript"/>
          <w:lang w:val="el-GR"/>
        </w:rPr>
        <w:t>2</w:t>
      </w:r>
      <w:r w:rsidRPr="00B36B54">
        <w:rPr>
          <w:lang w:val="el-GR"/>
        </w:rPr>
        <w:t xml:space="preserve"> = 0,01 </w:t>
      </w:r>
      <w:r>
        <w:t>M</w:t>
      </w:r>
    </w:p>
    <w:p w14:paraId="2B98C53A" w14:textId="1ED300B6" w:rsidR="00B36B54" w:rsidRDefault="00B36B54" w:rsidP="00B36B54">
      <w:pPr>
        <w:ind w:left="284" w:right="1269"/>
        <w:jc w:val="both"/>
        <w:rPr>
          <w:lang w:val="el-GR"/>
        </w:rPr>
      </w:pPr>
    </w:p>
    <w:p w14:paraId="1FCF1A44" w14:textId="403EBCBF" w:rsidR="00B36B54" w:rsidRDefault="00BD5D23" w:rsidP="00B36B54">
      <w:pPr>
        <w:ind w:left="284" w:right="1269"/>
        <w:jc w:val="both"/>
        <w:rPr>
          <w:lang w:val="el-GR"/>
        </w:rPr>
      </w:pPr>
      <w:r>
        <w:rPr>
          <w:lang w:val="el-GR"/>
        </w:rPr>
        <w:t>Με τον ιοντισμό</w:t>
      </w:r>
      <w:r w:rsidRPr="00BD5D23">
        <w:rPr>
          <w:lang w:val="el-GR"/>
        </w:rPr>
        <w:t xml:space="preserve"> </w:t>
      </w:r>
      <w:r>
        <w:rPr>
          <w:lang w:val="el-GR"/>
        </w:rPr>
        <w:t xml:space="preserve">της </w:t>
      </w:r>
      <w:r>
        <w:t>NH</w:t>
      </w:r>
      <w:r w:rsidRPr="00BD5D23">
        <w:rPr>
          <w:vertAlign w:val="subscript"/>
          <w:lang w:val="el-GR"/>
        </w:rPr>
        <w:t>3</w:t>
      </w:r>
      <w:r w:rsidRPr="00BD5D23">
        <w:rPr>
          <w:lang w:val="el-GR"/>
        </w:rPr>
        <w:t xml:space="preserve"> </w:t>
      </w:r>
      <w:r>
        <w:rPr>
          <w:lang w:val="el-GR"/>
        </w:rPr>
        <w:t>στο Δ</w:t>
      </w:r>
      <w:r w:rsidRPr="00BD5D23">
        <w:rPr>
          <w:vertAlign w:val="subscript"/>
          <w:lang w:val="el-GR"/>
        </w:rPr>
        <w:t>2</w:t>
      </w:r>
      <w:r>
        <w:rPr>
          <w:lang w:val="el-GR"/>
        </w:rPr>
        <w:t>:</w:t>
      </w:r>
    </w:p>
    <w:p w14:paraId="41DBC719" w14:textId="6EA1EA8E" w:rsidR="00BD5D23" w:rsidRPr="00BD5D23" w:rsidRDefault="001475D3" w:rsidP="00B36B54">
      <w:pPr>
        <w:ind w:left="284" w:right="1269"/>
        <w:jc w:val="both"/>
        <w:rPr>
          <w:iCs/>
          <w:lang w:val="el-G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  <w:lang w:val="el-G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[O</m:t>
              </m:r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l-GR"/>
            </w:rPr>
            <m:t>=y=</m:t>
          </m:r>
          <m:rad>
            <m:radPr>
              <m:degHide m:val="1"/>
              <m:ctrlPr>
                <w:rPr>
                  <w:rFonts w:ascii="Cambria Math" w:hAnsi="Cambria Math"/>
                  <w:iCs/>
                  <w:lang w:val="el-GR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2</m:t>
                  </m:r>
                </m:sub>
              </m:sSub>
            </m:e>
          </m:rad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Cs/>
                  <w:lang w:val="el-G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iCs/>
                  <w:lang w:val="el-G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-3,5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l-GR"/>
            </w:rPr>
            <m:t xml:space="preserve"> M</m:t>
          </m:r>
        </m:oMath>
      </m:oMathPara>
    </w:p>
    <w:p w14:paraId="0825D210" w14:textId="56743D05" w:rsidR="00BD5D23" w:rsidRDefault="00BD5D23" w:rsidP="00B36B54">
      <w:pPr>
        <w:ind w:left="284" w:right="1269"/>
        <w:jc w:val="both"/>
        <w:rPr>
          <w:lang w:val="el-GR"/>
        </w:rPr>
      </w:pPr>
    </w:p>
    <w:p w14:paraId="106415DC" w14:textId="36F8AD77" w:rsidR="00BD5D23" w:rsidRPr="00BD5D23" w:rsidRDefault="001475D3" w:rsidP="00BD5D23">
      <w:pPr>
        <w:ind w:left="284" w:right="1269"/>
        <w:jc w:val="both"/>
        <w:rPr>
          <w:iCs/>
          <w:lang w:val="el-GR"/>
        </w:rPr>
      </w:pPr>
      <m:oMath>
        <m:sSub>
          <m:sSubPr>
            <m:ctrlPr>
              <w:rPr>
                <w:rFonts w:ascii="Cambria Math" w:hAnsi="Cambria Math"/>
                <w:iCs/>
                <w:lang w:val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l-GR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-3,5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-2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l-GR"/>
              </w:rPr>
              <m:t>-1,5</m:t>
            </m:r>
          </m:sup>
        </m:sSup>
      </m:oMath>
      <w:r w:rsidR="002E6FB7">
        <w:rPr>
          <w:iCs/>
          <w:lang w:val="el-GR"/>
        </w:rPr>
        <w:t xml:space="preserve"> </w:t>
      </w:r>
    </w:p>
    <w:p w14:paraId="4455BC70" w14:textId="77777777" w:rsidR="00BD5D23" w:rsidRDefault="00BD5D23" w:rsidP="00B36B54">
      <w:pPr>
        <w:ind w:left="284" w:right="1269"/>
        <w:jc w:val="both"/>
        <w:rPr>
          <w:lang w:val="el-GR"/>
        </w:rPr>
      </w:pPr>
    </w:p>
    <w:p w14:paraId="19047171" w14:textId="77777777" w:rsidR="00BD5D23" w:rsidRDefault="00BD5D23" w:rsidP="00B36B54">
      <w:pPr>
        <w:ind w:left="284" w:right="1269"/>
        <w:jc w:val="both"/>
        <w:rPr>
          <w:lang w:val="el-GR"/>
        </w:rPr>
      </w:pPr>
      <w:r>
        <w:rPr>
          <w:lang w:val="el-GR"/>
        </w:rPr>
        <w:t>Ο</w:t>
      </w:r>
      <w:r w:rsidR="00D22534" w:rsidRPr="00D22534">
        <w:rPr>
          <w:lang w:val="el-GR"/>
        </w:rPr>
        <w:t xml:space="preserve"> λόγο</w:t>
      </w:r>
      <w:r>
        <w:rPr>
          <w:lang w:val="el-GR"/>
        </w:rPr>
        <w:t>ς</w:t>
      </w:r>
      <w:r w:rsidR="00D22534" w:rsidRPr="00D22534">
        <w:rPr>
          <w:lang w:val="el-GR"/>
        </w:rPr>
        <w:t xml:space="preserve"> α</w:t>
      </w:r>
      <w:r w:rsidR="00D22534" w:rsidRPr="00D22534">
        <w:rPr>
          <w:vertAlign w:val="subscript"/>
          <w:lang w:val="el-GR"/>
        </w:rPr>
        <w:t>2</w:t>
      </w:r>
      <w:r w:rsidR="00D22534" w:rsidRPr="00D22534">
        <w:rPr>
          <w:lang w:val="el-GR"/>
        </w:rPr>
        <w:t>/α</w:t>
      </w:r>
      <w:r w:rsidR="00D22534" w:rsidRPr="00D22534">
        <w:rPr>
          <w:vertAlign w:val="subscript"/>
          <w:lang w:val="el-GR"/>
        </w:rPr>
        <w:t>1</w:t>
      </w:r>
      <w:r>
        <w:rPr>
          <w:lang w:val="el-GR"/>
        </w:rPr>
        <w:t xml:space="preserve"> είναι:</w:t>
      </w:r>
    </w:p>
    <w:p w14:paraId="324E6CA8" w14:textId="31A109DE" w:rsidR="00373ECC" w:rsidRPr="00BD5D23" w:rsidRDefault="001475D3" w:rsidP="00B36B54">
      <w:pPr>
        <w:ind w:left="284" w:right="1269"/>
        <w:jc w:val="both"/>
        <w:rPr>
          <w:iCs/>
          <w:lang w:val="el-G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bCs/>
                  <w:iCs/>
                  <w:lang w:val="el-G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Cs/>
                      <w:lang w:val="el-G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l-GR"/>
                    </w:rPr>
                    <m:t>α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el-G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Cs/>
                      <w:lang w:val="el-G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lang w:val="el-GR"/>
                    </w:rPr>
                    <m:t>α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el-GR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-1,5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lang w:val="el-G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-0,5</m:t>
              </m:r>
            </m:sup>
          </m:sSup>
        </m:oMath>
      </m:oMathPara>
    </w:p>
    <w:p w14:paraId="3ABC238B" w14:textId="628C89F4" w:rsidR="00BD5D23" w:rsidRDefault="00586E02" w:rsidP="00586E02">
      <w:pPr>
        <w:ind w:right="-7"/>
        <w:jc w:val="both"/>
        <w:rPr>
          <w:lang w:val="el-GR"/>
        </w:rPr>
      </w:pPr>
      <w:r>
        <w:rPr>
          <w:lang w:val="el-GR"/>
        </w:rPr>
        <w:t>________________________________________________________________________</w:t>
      </w:r>
    </w:p>
    <w:p w14:paraId="44952FB4" w14:textId="77777777" w:rsidR="00586E02" w:rsidRDefault="00586E02" w:rsidP="00586E02">
      <w:pPr>
        <w:ind w:right="-7"/>
        <w:jc w:val="both"/>
        <w:rPr>
          <w:lang w:val="el-GR"/>
        </w:rPr>
      </w:pPr>
    </w:p>
    <w:p w14:paraId="6C98F3A9" w14:textId="77777777" w:rsidR="00BD5D23" w:rsidRPr="00BD5D23" w:rsidRDefault="00D22534" w:rsidP="00373ECC">
      <w:pPr>
        <w:ind w:left="284" w:right="1269" w:hanging="284"/>
        <w:jc w:val="both"/>
        <w:rPr>
          <w:lang w:val="el-GR"/>
        </w:rPr>
      </w:pPr>
      <w:r w:rsidRPr="00BD5D23">
        <w:rPr>
          <w:b/>
          <w:lang w:val="el-GR"/>
        </w:rPr>
        <w:t>β.</w:t>
      </w:r>
      <w:r w:rsidR="00373ECC" w:rsidRPr="00BD5D23">
        <w:rPr>
          <w:lang w:val="el-GR"/>
        </w:rPr>
        <w:t xml:space="preserve"> </w:t>
      </w:r>
      <w:r w:rsidR="00BD5D23" w:rsidRPr="00BD5D23">
        <w:rPr>
          <w:lang w:val="el-GR"/>
        </w:rPr>
        <w:t xml:space="preserve">Για τη </w:t>
      </w:r>
      <w:r w:rsidR="00BD5D23" w:rsidRPr="00BD5D23">
        <w:t>NH</w:t>
      </w:r>
      <w:r w:rsidR="00BD5D23" w:rsidRPr="00BD5D23">
        <w:rPr>
          <w:vertAlign w:val="subscript"/>
          <w:lang w:val="el-GR"/>
        </w:rPr>
        <w:t>3</w:t>
      </w:r>
      <w:r w:rsidR="00BD5D23" w:rsidRPr="00BD5D23">
        <w:rPr>
          <w:lang w:val="el-GR"/>
        </w:rPr>
        <w:t xml:space="preserve">: </w:t>
      </w:r>
      <w:r w:rsidR="00BD5D23" w:rsidRPr="00BD5D23">
        <w:t>n</w:t>
      </w:r>
      <w:r w:rsidR="00BD5D23" w:rsidRPr="00BD5D23">
        <w:rPr>
          <w:lang w:val="el-GR"/>
        </w:rPr>
        <w:t xml:space="preserve"> = </w:t>
      </w:r>
      <w:r w:rsidR="00BD5D23" w:rsidRPr="00BD5D23">
        <w:t>C</w:t>
      </w:r>
      <w:r w:rsidR="00BD5D23" w:rsidRPr="00BD5D23">
        <w:rPr>
          <w:lang w:val="el-GR"/>
        </w:rPr>
        <w:t>∙</w:t>
      </w:r>
      <w:r w:rsidR="00BD5D23" w:rsidRPr="00BD5D23">
        <w:t>V</w:t>
      </w:r>
      <w:r w:rsidR="00BD5D23" w:rsidRPr="00BD5D23">
        <w:rPr>
          <w:lang w:val="el-GR"/>
        </w:rPr>
        <w:t xml:space="preserve"> = 0,1</w:t>
      </w:r>
      <w:r w:rsidR="00BD5D23" w:rsidRPr="00BD5D23">
        <w:t>M</w:t>
      </w:r>
      <w:r w:rsidR="00BD5D23" w:rsidRPr="00BD5D23">
        <w:rPr>
          <w:lang w:val="el-GR"/>
        </w:rPr>
        <w:t>∙0,1</w:t>
      </w:r>
      <w:r w:rsidR="00BD5D23" w:rsidRPr="00BD5D23">
        <w:t>L</w:t>
      </w:r>
      <w:r w:rsidR="00BD5D23" w:rsidRPr="00BD5D23">
        <w:rPr>
          <w:lang w:val="el-GR"/>
        </w:rPr>
        <w:t xml:space="preserve"> = 0,01 </w:t>
      </w:r>
      <w:r w:rsidR="00BD5D23" w:rsidRPr="00BD5D23">
        <w:t>mol</w:t>
      </w:r>
    </w:p>
    <w:p w14:paraId="72161003" w14:textId="77777777" w:rsidR="00BD5D23" w:rsidRPr="00BD5D23" w:rsidRDefault="00BD5D23" w:rsidP="00BD5D23">
      <w:pPr>
        <w:ind w:left="284" w:right="1269"/>
        <w:jc w:val="both"/>
        <w:rPr>
          <w:bCs/>
          <w:lang w:val="el-GR"/>
        </w:rPr>
      </w:pPr>
      <w:r w:rsidRPr="00BD5D23">
        <w:rPr>
          <w:bCs/>
          <w:lang w:val="el-GR"/>
        </w:rPr>
        <w:lastRenderedPageBreak/>
        <w:t xml:space="preserve">Για το </w:t>
      </w:r>
      <w:r w:rsidRPr="00BD5D23">
        <w:rPr>
          <w:bCs/>
        </w:rPr>
        <w:t>HCl</w:t>
      </w:r>
      <w:r w:rsidRPr="00BD5D23">
        <w:rPr>
          <w:bCs/>
          <w:lang w:val="el-GR"/>
        </w:rPr>
        <w:t xml:space="preserve">: </w:t>
      </w:r>
      <w:r w:rsidRPr="00BD5D23">
        <w:rPr>
          <w:bCs/>
        </w:rPr>
        <w:t>n</w:t>
      </w:r>
      <w:r w:rsidRPr="00BD5D23">
        <w:rPr>
          <w:bCs/>
          <w:lang w:val="el-GR"/>
        </w:rPr>
        <w:t xml:space="preserve"> = </w:t>
      </w:r>
      <w:r w:rsidRPr="00BD5D23">
        <w:rPr>
          <w:bCs/>
        </w:rPr>
        <w:t>C</w:t>
      </w:r>
      <w:r w:rsidRPr="00BD5D23">
        <w:rPr>
          <w:bCs/>
          <w:lang w:val="el-GR"/>
        </w:rPr>
        <w:t>∙</w:t>
      </w:r>
      <w:r w:rsidRPr="00BD5D23">
        <w:rPr>
          <w:bCs/>
        </w:rPr>
        <w:t>V</w:t>
      </w:r>
      <w:r w:rsidRPr="00BD5D23">
        <w:rPr>
          <w:bCs/>
          <w:lang w:val="el-GR"/>
        </w:rPr>
        <w:t xml:space="preserve"> = 0,1</w:t>
      </w:r>
      <w:r w:rsidRPr="00BD5D23">
        <w:rPr>
          <w:bCs/>
        </w:rPr>
        <w:t>M</w:t>
      </w:r>
      <w:r w:rsidRPr="00BD5D23">
        <w:rPr>
          <w:bCs/>
          <w:lang w:val="el-GR"/>
        </w:rPr>
        <w:t>∙0,1</w:t>
      </w:r>
      <w:r w:rsidRPr="00BD5D23">
        <w:rPr>
          <w:bCs/>
        </w:rPr>
        <w:t>L</w:t>
      </w:r>
      <w:r w:rsidRPr="00BD5D23">
        <w:rPr>
          <w:bCs/>
          <w:lang w:val="el-GR"/>
        </w:rPr>
        <w:t xml:space="preserve"> = 0,01 </w:t>
      </w:r>
      <w:r w:rsidRPr="00BD5D23">
        <w:rPr>
          <w:bCs/>
        </w:rPr>
        <w:t>mol</w:t>
      </w:r>
    </w:p>
    <w:p w14:paraId="17D266EE" w14:textId="77777777" w:rsidR="00BD5D23" w:rsidRDefault="00BD5D23" w:rsidP="00BD5D23">
      <w:pPr>
        <w:ind w:left="284" w:right="1269"/>
        <w:jc w:val="both"/>
        <w:rPr>
          <w:lang w:val="el-GR"/>
        </w:rPr>
      </w:pPr>
    </w:p>
    <w:p w14:paraId="5121390B" w14:textId="2128DB08" w:rsidR="00BD5D23" w:rsidRDefault="00BD5D23" w:rsidP="00BD5D23">
      <w:pPr>
        <w:ind w:left="284" w:right="1269"/>
        <w:jc w:val="both"/>
        <w:rPr>
          <w:lang w:val="el-GR"/>
        </w:rPr>
      </w:pPr>
      <w:r>
        <w:rPr>
          <w:lang w:val="el-GR"/>
        </w:rPr>
        <w:t>Με την ανάμιξη γίνεται η αντίδραση:</w:t>
      </w:r>
    </w:p>
    <w:tbl>
      <w:tblPr>
        <w:tblStyle w:val="a3"/>
        <w:tblW w:w="4961" w:type="dxa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425"/>
        <w:gridCol w:w="993"/>
        <w:gridCol w:w="425"/>
        <w:gridCol w:w="1134"/>
      </w:tblGrid>
      <w:tr w:rsidR="00863CA4" w:rsidRPr="009A6689" w14:paraId="00A4934E" w14:textId="77777777" w:rsidTr="00FE6767"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1E857" w14:textId="77777777" w:rsidR="00863CA4" w:rsidRPr="009A6689" w:rsidRDefault="00863CA4" w:rsidP="00FE6767">
            <w:pPr>
              <w:ind w:left="-107" w:right="-50"/>
              <w:jc w:val="center"/>
            </w:pPr>
            <w:r w:rsidRPr="009A6689">
              <w:t>(mol)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5B424D" w14:textId="77777777" w:rsidR="00863CA4" w:rsidRPr="009A6689" w:rsidRDefault="00863CA4" w:rsidP="00FE6767">
            <w:pPr>
              <w:ind w:left="-105" w:right="-108"/>
              <w:jc w:val="center"/>
            </w:pPr>
            <w:r w:rsidRPr="009A6689">
              <w:t>HCl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0B3EA5" w14:textId="77777777" w:rsidR="00863CA4" w:rsidRPr="009A6689" w:rsidRDefault="00863CA4" w:rsidP="00FE6767">
            <w:pPr>
              <w:tabs>
                <w:tab w:val="left" w:pos="2685"/>
              </w:tabs>
              <w:ind w:left="-111" w:right="-147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+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6EFC09" w14:textId="33B4BFE1" w:rsidR="00863CA4" w:rsidRPr="009A6689" w:rsidRDefault="00863CA4" w:rsidP="00FE6767">
            <w:pPr>
              <w:tabs>
                <w:tab w:val="left" w:pos="2685"/>
              </w:tabs>
              <w:ind w:left="-105" w:right="-111"/>
              <w:jc w:val="center"/>
              <w:rPr>
                <w:color w:val="000000"/>
              </w:rPr>
            </w:pPr>
            <w:r>
              <w:t>NH</w:t>
            </w:r>
            <w:r w:rsidRPr="00BD5D23">
              <w:rPr>
                <w:vertAlign w:val="subscript"/>
              </w:rPr>
              <w:t>3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C7B2AB" w14:textId="77777777" w:rsidR="00863CA4" w:rsidRPr="009A6689" w:rsidRDefault="00863CA4" w:rsidP="00FE6767">
            <w:pPr>
              <w:tabs>
                <w:tab w:val="left" w:pos="2685"/>
              </w:tabs>
              <w:ind w:left="-112" w:right="-161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→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E47CF" w14:textId="69CF6356" w:rsidR="00863CA4" w:rsidRPr="009A6689" w:rsidRDefault="00863CA4" w:rsidP="00FE6767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r>
              <w:t>NH</w:t>
            </w:r>
            <w:r w:rsidRPr="00863CA4">
              <w:rPr>
                <w:vertAlign w:val="subscript"/>
              </w:rPr>
              <w:t>4</w:t>
            </w:r>
            <w:r>
              <w:t>Cl</w:t>
            </w:r>
          </w:p>
        </w:tc>
      </w:tr>
      <w:tr w:rsidR="00863CA4" w:rsidRPr="009A6689" w14:paraId="029FF50A" w14:textId="77777777" w:rsidTr="00FE6767"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B3BE26" w14:textId="77777777" w:rsidR="00863CA4" w:rsidRPr="009A6689" w:rsidRDefault="00863CA4" w:rsidP="00FE6767">
            <w:pPr>
              <w:ind w:left="-107" w:right="-50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9A6689">
              <w:t>ρχικά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</w:tcPr>
          <w:p w14:paraId="3E929518" w14:textId="05A693EF" w:rsidR="00863CA4" w:rsidRPr="009A6689" w:rsidRDefault="00863CA4" w:rsidP="00FE6767">
            <w:pPr>
              <w:ind w:left="-105" w:right="-108"/>
              <w:jc w:val="center"/>
            </w:pPr>
            <w:r w:rsidRPr="009A6689">
              <w:t>0,</w:t>
            </w:r>
            <w:r>
              <w:t>01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86E7E22" w14:textId="77777777" w:rsidR="00863CA4" w:rsidRPr="009A6689" w:rsidRDefault="00863CA4" w:rsidP="00FE6767">
            <w:pPr>
              <w:tabs>
                <w:tab w:val="left" w:pos="2685"/>
              </w:tabs>
              <w:ind w:left="-111" w:right="-147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61E98B9B" w14:textId="6B1C8CCA" w:rsidR="00863CA4" w:rsidRPr="009A6689" w:rsidRDefault="00863CA4" w:rsidP="00FE6767">
            <w:pPr>
              <w:tabs>
                <w:tab w:val="left" w:pos="2685"/>
              </w:tabs>
              <w:ind w:left="-105" w:right="-111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0,</w:t>
            </w: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79DAE6C" w14:textId="77777777" w:rsidR="00863CA4" w:rsidRPr="009A6689" w:rsidRDefault="00863CA4" w:rsidP="00FE6767">
            <w:pPr>
              <w:tabs>
                <w:tab w:val="left" w:pos="2685"/>
              </w:tabs>
              <w:ind w:left="-112" w:right="-16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57393B67" w14:textId="77777777" w:rsidR="00863CA4" w:rsidRPr="009A6689" w:rsidRDefault="00863CA4" w:rsidP="00FE6767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</w:p>
        </w:tc>
      </w:tr>
      <w:tr w:rsidR="00863CA4" w:rsidRPr="009A6689" w14:paraId="610000E3" w14:textId="77777777" w:rsidTr="00FE6767"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D883921" w14:textId="77777777" w:rsidR="00863CA4" w:rsidRPr="00E955D5" w:rsidRDefault="00863CA4" w:rsidP="00FE6767">
            <w:pPr>
              <w:ind w:left="-107" w:right="-50"/>
              <w:jc w:val="center"/>
              <w:rPr>
                <w:lang w:val="el-GR"/>
              </w:rPr>
            </w:pPr>
            <w:r>
              <w:rPr>
                <w:lang w:val="el-GR"/>
              </w:rPr>
              <w:t>Α/Π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47F2E" w14:textId="750E6499" w:rsidR="00863CA4" w:rsidRPr="009A6689" w:rsidRDefault="00863CA4" w:rsidP="00FE6767">
            <w:pPr>
              <w:ind w:left="-105" w:right="-108"/>
              <w:jc w:val="center"/>
            </w:pPr>
            <w:r w:rsidRPr="009A6689">
              <w:t>–</w:t>
            </w:r>
            <w:r>
              <w:rPr>
                <w:lang w:val="el-GR"/>
              </w:rPr>
              <w:t xml:space="preserve"> </w:t>
            </w:r>
            <w:r w:rsidRPr="009A6689">
              <w:t>0,</w:t>
            </w:r>
            <w: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F08A" w14:textId="77777777" w:rsidR="00863CA4" w:rsidRPr="009A6689" w:rsidRDefault="00863CA4" w:rsidP="00FE6767">
            <w:pPr>
              <w:tabs>
                <w:tab w:val="left" w:pos="2685"/>
              </w:tabs>
              <w:ind w:left="-111" w:right="-147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961A" w14:textId="32D33AFE" w:rsidR="00863CA4" w:rsidRPr="009A6689" w:rsidRDefault="00863CA4" w:rsidP="00FE6767">
            <w:pPr>
              <w:tabs>
                <w:tab w:val="left" w:pos="2685"/>
              </w:tabs>
              <w:ind w:left="-105" w:right="-111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9A6689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9A6689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A5795" w14:textId="77777777" w:rsidR="00863CA4" w:rsidRPr="009A6689" w:rsidRDefault="00863CA4" w:rsidP="00FE6767">
            <w:pPr>
              <w:tabs>
                <w:tab w:val="left" w:pos="2685"/>
              </w:tabs>
              <w:ind w:left="-112" w:right="-16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EDDCD" w14:textId="4D14E463" w:rsidR="00863CA4" w:rsidRPr="009A6689" w:rsidRDefault="00863CA4" w:rsidP="00FE6767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Pr="009A6689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9A6689">
              <w:rPr>
                <w:color w:val="000000"/>
              </w:rPr>
              <w:t>1</w:t>
            </w:r>
          </w:p>
        </w:tc>
      </w:tr>
      <w:tr w:rsidR="00863CA4" w:rsidRPr="009A6689" w14:paraId="28386D2B" w14:textId="77777777" w:rsidTr="00FE6767"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14:paraId="582EE99E" w14:textId="77777777" w:rsidR="00863CA4" w:rsidRPr="009A6689" w:rsidRDefault="00863CA4" w:rsidP="00FE6767">
            <w:pPr>
              <w:ind w:left="-107" w:right="-50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9A6689">
              <w:t>ελικά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14:paraId="1AC5347B" w14:textId="77777777" w:rsidR="00863CA4" w:rsidRPr="009A6689" w:rsidRDefault="00863CA4" w:rsidP="00FE6767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A7B239C" w14:textId="77777777" w:rsidR="00863CA4" w:rsidRPr="009A6689" w:rsidRDefault="00863CA4" w:rsidP="00FE6767">
            <w:pPr>
              <w:tabs>
                <w:tab w:val="left" w:pos="2685"/>
              </w:tabs>
              <w:ind w:left="-111" w:right="-147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0111D1BF" w14:textId="05F94A46" w:rsidR="00863CA4" w:rsidRPr="009A6689" w:rsidRDefault="00863CA4" w:rsidP="00FE6767">
            <w:pPr>
              <w:tabs>
                <w:tab w:val="left" w:pos="2685"/>
              </w:tabs>
              <w:ind w:left="-105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23A83719" w14:textId="77777777" w:rsidR="00863CA4" w:rsidRPr="009A6689" w:rsidRDefault="00863CA4" w:rsidP="00FE6767">
            <w:pPr>
              <w:tabs>
                <w:tab w:val="left" w:pos="2685"/>
              </w:tabs>
              <w:ind w:left="-112" w:right="-16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07568218" w14:textId="1C90974A" w:rsidR="00863CA4" w:rsidRPr="009A6689" w:rsidRDefault="00863CA4" w:rsidP="00FE6767">
            <w:pPr>
              <w:tabs>
                <w:tab w:val="left" w:pos="2685"/>
              </w:tabs>
              <w:ind w:left="-107" w:right="-63"/>
              <w:jc w:val="center"/>
              <w:rPr>
                <w:color w:val="000000"/>
              </w:rPr>
            </w:pPr>
            <w:r w:rsidRPr="009A6689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9A6689">
              <w:rPr>
                <w:color w:val="000000"/>
              </w:rPr>
              <w:t>1</w:t>
            </w:r>
          </w:p>
        </w:tc>
      </w:tr>
    </w:tbl>
    <w:p w14:paraId="3767977A" w14:textId="77777777" w:rsidR="00BD5D23" w:rsidRPr="00BD5D23" w:rsidRDefault="00BD5D23" w:rsidP="00BD5D23">
      <w:pPr>
        <w:ind w:left="284" w:right="1269"/>
        <w:jc w:val="both"/>
        <w:rPr>
          <w:lang w:val="el-GR"/>
        </w:rPr>
      </w:pPr>
    </w:p>
    <w:p w14:paraId="5D0F36E9" w14:textId="77777777" w:rsidR="00863CA4" w:rsidRPr="00863CA4" w:rsidRDefault="00863CA4" w:rsidP="00BD5D23">
      <w:pPr>
        <w:ind w:left="284" w:right="1269"/>
        <w:jc w:val="both"/>
        <w:rPr>
          <w:lang w:val="el-GR"/>
        </w:rPr>
      </w:pPr>
      <w:r>
        <w:rPr>
          <w:lang w:val="el-GR"/>
        </w:rPr>
        <w:t>Στο Δ</w:t>
      </w:r>
      <w:r w:rsidRPr="00071C42">
        <w:rPr>
          <w:vertAlign w:val="subscript"/>
          <w:lang w:val="el-GR"/>
        </w:rPr>
        <w:t>3</w:t>
      </w:r>
      <w:r>
        <w:rPr>
          <w:lang w:val="el-GR"/>
        </w:rPr>
        <w:t xml:space="preserve"> : [</w:t>
      </w:r>
      <w:r>
        <w:t>NH</w:t>
      </w:r>
      <w:r w:rsidRPr="00863CA4">
        <w:rPr>
          <w:vertAlign w:val="subscript"/>
          <w:lang w:val="el-GR"/>
        </w:rPr>
        <w:t>4</w:t>
      </w:r>
      <w:r>
        <w:t>Cl</w:t>
      </w:r>
      <w:r w:rsidRPr="00863CA4">
        <w:rPr>
          <w:lang w:val="el-GR"/>
        </w:rPr>
        <w:t xml:space="preserve">] = 0,01 </w:t>
      </w:r>
      <w:r>
        <w:t>M</w:t>
      </w:r>
    </w:p>
    <w:p w14:paraId="3A580F42" w14:textId="77777777" w:rsidR="00863CA4" w:rsidRDefault="00863CA4" w:rsidP="00BD5D23">
      <w:pPr>
        <w:ind w:left="284" w:right="1269"/>
        <w:jc w:val="both"/>
        <w:rPr>
          <w:lang w:val="el-GR"/>
        </w:rPr>
      </w:pPr>
    </w:p>
    <w:p w14:paraId="3E2D3716" w14:textId="057D7E04" w:rsidR="00863CA4" w:rsidRDefault="00863CA4" w:rsidP="00BD5D23">
      <w:pPr>
        <w:ind w:left="284" w:right="1269"/>
        <w:jc w:val="both"/>
        <w:rPr>
          <w:lang w:val="el-GR"/>
        </w:rPr>
      </w:pPr>
      <w:r>
        <w:rPr>
          <w:lang w:val="el-GR"/>
        </w:rPr>
        <w:t xml:space="preserve">Το </w:t>
      </w:r>
      <w:r>
        <w:t>NH</w:t>
      </w:r>
      <w:r w:rsidRPr="00863CA4">
        <w:rPr>
          <w:vertAlign w:val="subscript"/>
        </w:rPr>
        <w:t>4</w:t>
      </w:r>
      <w:r>
        <w:t>Cl</w:t>
      </w:r>
      <w:r>
        <w:rPr>
          <w:lang w:val="el-GR"/>
        </w:rPr>
        <w:t xml:space="preserve"> διίσταται:</w:t>
      </w:r>
    </w:p>
    <w:tbl>
      <w:tblPr>
        <w:tblStyle w:val="a3"/>
        <w:tblW w:w="5386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67"/>
        <w:gridCol w:w="850"/>
        <w:gridCol w:w="567"/>
        <w:gridCol w:w="1134"/>
      </w:tblGrid>
      <w:tr w:rsidR="00863CA4" w:rsidRPr="009A6689" w14:paraId="3DE24D34" w14:textId="77777777" w:rsidTr="00863CA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80BE6D7" w14:textId="77777777" w:rsidR="00863CA4" w:rsidRPr="00E955D5" w:rsidRDefault="00863CA4" w:rsidP="00FE6767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BA39D8B" w14:textId="5C77F6B9" w:rsidR="00863CA4" w:rsidRPr="009A6689" w:rsidRDefault="00863CA4" w:rsidP="00FE6767">
            <w:pPr>
              <w:ind w:left="-105" w:right="-108"/>
              <w:jc w:val="center"/>
            </w:pPr>
            <w:r>
              <w:t>NH</w:t>
            </w:r>
            <w:r w:rsidRPr="00863CA4"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EDFDCB9" w14:textId="77777777" w:rsidR="00863CA4" w:rsidRPr="009A6689" w:rsidRDefault="00863CA4" w:rsidP="00FE6767">
            <w:pPr>
              <w:ind w:left="-106" w:right="-108"/>
              <w:jc w:val="center"/>
            </w:pPr>
            <w:r w:rsidRPr="009A6689">
              <w:t>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D238F87" w14:textId="2088E7CD" w:rsidR="00863CA4" w:rsidRPr="009A6689" w:rsidRDefault="00863CA4" w:rsidP="00FE6767">
            <w:pPr>
              <w:ind w:left="-109" w:right="-108"/>
              <w:jc w:val="center"/>
            </w:pPr>
            <w:r w:rsidRPr="009A6689">
              <w:t>N</w:t>
            </w:r>
            <w:r>
              <w:t>H</w:t>
            </w:r>
            <w:r w:rsidRPr="00863CA4">
              <w:rPr>
                <w:vertAlign w:val="subscript"/>
              </w:rPr>
              <w:t>4</w:t>
            </w:r>
            <w:r w:rsidRPr="009A6689">
              <w:rPr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84624A8" w14:textId="77777777" w:rsidR="00863CA4" w:rsidRPr="009A6689" w:rsidRDefault="00863CA4" w:rsidP="00FE6767">
            <w:pPr>
              <w:ind w:left="-250" w:right="-247"/>
              <w:jc w:val="center"/>
            </w:pPr>
            <w:r w:rsidRPr="009A6689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F90931" w14:textId="771BDE6B" w:rsidR="00863CA4" w:rsidRPr="009A6689" w:rsidRDefault="00863CA4" w:rsidP="00FE6767">
            <w:pPr>
              <w:ind w:left="-111" w:right="-107"/>
              <w:jc w:val="center"/>
            </w:pPr>
            <w:r w:rsidRPr="009A6689">
              <w:t>C</w:t>
            </w:r>
            <w:r>
              <w:t>l</w:t>
            </w:r>
            <w:r>
              <w:rPr>
                <w:vertAlign w:val="superscript"/>
              </w:rPr>
              <w:t>‒</w:t>
            </w:r>
          </w:p>
        </w:tc>
      </w:tr>
      <w:tr w:rsidR="00863CA4" w:rsidRPr="009A6689" w14:paraId="4146DA41" w14:textId="77777777" w:rsidTr="00863CA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B8AAC5" w14:textId="77777777" w:rsidR="00863CA4" w:rsidRPr="00E955D5" w:rsidRDefault="00863CA4" w:rsidP="00FE6767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7C0A1B" w14:textId="763819E2" w:rsidR="00863CA4" w:rsidRPr="009A6689" w:rsidRDefault="00863CA4" w:rsidP="00FE6767">
            <w:pPr>
              <w:ind w:left="-105" w:right="-108"/>
              <w:jc w:val="center"/>
            </w:pPr>
            <w:r w:rsidRPr="009A6689">
              <w:t>0,</w:t>
            </w:r>
            <w:r>
              <w:rPr>
                <w:lang w:val="el-GR"/>
              </w:rPr>
              <w:t>0</w:t>
            </w:r>
            <w:r w:rsidRPr="009A668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C6CAC" w14:textId="77777777" w:rsidR="00863CA4" w:rsidRPr="009A6689" w:rsidRDefault="00863CA4" w:rsidP="00FE6767">
            <w:pPr>
              <w:ind w:left="-106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1EB88" w14:textId="77777777" w:rsidR="00863CA4" w:rsidRPr="009A6689" w:rsidRDefault="00863CA4" w:rsidP="00FE6767">
            <w:pPr>
              <w:ind w:left="-109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B5B392" w14:textId="77777777" w:rsidR="00863CA4" w:rsidRPr="009A6689" w:rsidRDefault="00863CA4" w:rsidP="00FE6767">
            <w:pPr>
              <w:ind w:left="-250" w:right="-24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B6C8EC" w14:textId="77777777" w:rsidR="00863CA4" w:rsidRPr="009A6689" w:rsidRDefault="00863CA4" w:rsidP="00FE6767">
            <w:pPr>
              <w:ind w:left="-111" w:right="-107"/>
              <w:jc w:val="center"/>
            </w:pPr>
            <w:r>
              <w:t>―</w:t>
            </w:r>
          </w:p>
        </w:tc>
      </w:tr>
      <w:tr w:rsidR="00863CA4" w:rsidRPr="009A6689" w14:paraId="5556E85B" w14:textId="77777777" w:rsidTr="00863CA4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FC541" w14:textId="77777777" w:rsidR="00863CA4" w:rsidRDefault="00863CA4" w:rsidP="00FE6767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AF400F" w14:textId="77777777" w:rsidR="00863CA4" w:rsidRPr="009A6689" w:rsidRDefault="00863CA4" w:rsidP="00FE6767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93313" w14:textId="77777777" w:rsidR="00863CA4" w:rsidRPr="009A6689" w:rsidRDefault="00863CA4" w:rsidP="00FE6767">
            <w:pPr>
              <w:ind w:left="-106" w:right="-10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93F84" w14:textId="03309D05" w:rsidR="00863CA4" w:rsidRPr="009A6689" w:rsidRDefault="00863CA4" w:rsidP="00FE6767">
            <w:pPr>
              <w:ind w:left="-109" w:right="-108"/>
              <w:jc w:val="center"/>
            </w:pPr>
            <w:r w:rsidRPr="009A6689">
              <w:t>0,</w:t>
            </w:r>
            <w:r>
              <w:t>0</w:t>
            </w:r>
            <w:r w:rsidRPr="009A6689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66CBE" w14:textId="77777777" w:rsidR="00863CA4" w:rsidRPr="009A6689" w:rsidRDefault="00863CA4" w:rsidP="00FE6767">
            <w:pPr>
              <w:ind w:left="-250" w:right="-24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7AEE" w14:textId="6145E8F6" w:rsidR="00863CA4" w:rsidRPr="009A6689" w:rsidRDefault="00863CA4" w:rsidP="00FE6767">
            <w:pPr>
              <w:ind w:left="-111" w:right="-107"/>
              <w:jc w:val="center"/>
            </w:pPr>
            <w:r w:rsidRPr="009A6689">
              <w:t>0,</w:t>
            </w:r>
            <w:r>
              <w:t>0</w:t>
            </w:r>
            <w:r w:rsidRPr="009A6689">
              <w:t>1</w:t>
            </w:r>
          </w:p>
        </w:tc>
      </w:tr>
    </w:tbl>
    <w:p w14:paraId="7DB2EF7E" w14:textId="549ABAAB" w:rsidR="00863CA4" w:rsidRDefault="00863CA4" w:rsidP="00BD5D23">
      <w:pPr>
        <w:ind w:left="284" w:right="1269"/>
        <w:jc w:val="both"/>
        <w:rPr>
          <w:lang w:val="el-GR"/>
        </w:rPr>
      </w:pPr>
    </w:p>
    <w:p w14:paraId="4EF822BD" w14:textId="2DAA5117" w:rsidR="00863CA4" w:rsidRDefault="00863CA4" w:rsidP="00BD5D23">
      <w:pPr>
        <w:ind w:left="284" w:right="1269"/>
        <w:jc w:val="both"/>
        <w:rPr>
          <w:lang w:val="el-GR"/>
        </w:rPr>
      </w:pPr>
      <w:r>
        <w:rPr>
          <w:lang w:val="el-GR"/>
        </w:rPr>
        <w:t xml:space="preserve">Το </w:t>
      </w:r>
      <w:r>
        <w:t>Cl</w:t>
      </w:r>
      <w:r>
        <w:rPr>
          <w:vertAlign w:val="superscript"/>
          <w:lang w:val="el-GR"/>
        </w:rPr>
        <w:t>‒</w:t>
      </w:r>
      <w:r w:rsidRPr="00863CA4">
        <w:rPr>
          <w:lang w:val="el-GR"/>
        </w:rPr>
        <w:t xml:space="preserve"> </w:t>
      </w:r>
      <w:r>
        <w:rPr>
          <w:lang w:val="el-GR"/>
        </w:rPr>
        <w:t>δεν ιοντίζεται, ως συζυγής βάση ισχυρού οξέος.</w:t>
      </w:r>
    </w:p>
    <w:p w14:paraId="5AA41506" w14:textId="63C7655D" w:rsidR="00863CA4" w:rsidRDefault="00863CA4" w:rsidP="00BD5D23">
      <w:pPr>
        <w:ind w:left="284" w:right="1269"/>
        <w:jc w:val="both"/>
        <w:rPr>
          <w:lang w:val="el-GR"/>
        </w:rPr>
      </w:pPr>
    </w:p>
    <w:p w14:paraId="738886FC" w14:textId="4624F0C5" w:rsidR="00863CA4" w:rsidRDefault="00863CA4" w:rsidP="00BD5D23">
      <w:pPr>
        <w:ind w:left="284" w:right="1269"/>
        <w:jc w:val="both"/>
        <w:rPr>
          <w:lang w:val="el-GR"/>
        </w:rPr>
      </w:pPr>
      <w:r>
        <w:rPr>
          <w:lang w:val="el-GR"/>
        </w:rPr>
        <w:t xml:space="preserve">Το </w:t>
      </w:r>
      <w:r>
        <w:t>NH</w:t>
      </w:r>
      <w:r w:rsidRPr="00863CA4">
        <w:rPr>
          <w:vertAlign w:val="subscript"/>
        </w:rPr>
        <w:t>4</w:t>
      </w:r>
      <w:r w:rsidRPr="00863CA4">
        <w:rPr>
          <w:vertAlign w:val="superscript"/>
        </w:rPr>
        <w:t>+</w:t>
      </w:r>
      <w:r>
        <w:t xml:space="preserve"> </w:t>
      </w:r>
      <w:r>
        <w:rPr>
          <w:lang w:val="el-GR"/>
        </w:rPr>
        <w:t>ιοντίζεται:</w:t>
      </w:r>
    </w:p>
    <w:tbl>
      <w:tblPr>
        <w:tblStyle w:val="a3"/>
        <w:tblW w:w="5953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567"/>
        <w:gridCol w:w="709"/>
        <w:gridCol w:w="567"/>
        <w:gridCol w:w="708"/>
        <w:gridCol w:w="426"/>
        <w:gridCol w:w="850"/>
      </w:tblGrid>
      <w:tr w:rsidR="00863CA4" w:rsidRPr="009A6689" w14:paraId="1319E767" w14:textId="77777777" w:rsidTr="00863CA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F345F" w14:textId="77777777" w:rsidR="00863CA4" w:rsidRPr="009A6689" w:rsidRDefault="00863CA4" w:rsidP="00FE6767">
            <w:pPr>
              <w:ind w:left="-107" w:right="-105"/>
              <w:jc w:val="center"/>
            </w:pPr>
            <w:r w:rsidRPr="009A6689">
              <w:t>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F792D99" w14:textId="3A06F98D" w:rsidR="00863CA4" w:rsidRPr="009A6689" w:rsidRDefault="00863CA4" w:rsidP="00FE6767">
            <w:pPr>
              <w:ind w:left="-105" w:right="-108"/>
              <w:jc w:val="center"/>
              <w:rPr>
                <w:vertAlign w:val="superscript"/>
              </w:rPr>
            </w:pPr>
            <w:r>
              <w:t>NH</w:t>
            </w:r>
            <w:r w:rsidRPr="00863CA4">
              <w:rPr>
                <w:vertAlign w:val="subscript"/>
              </w:rPr>
              <w:t>4</w:t>
            </w:r>
            <w:r w:rsidRPr="00863CA4">
              <w:rPr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6D747FB" w14:textId="77777777" w:rsidR="00863CA4" w:rsidRPr="009A6689" w:rsidRDefault="00863CA4" w:rsidP="00FE6767">
            <w:pPr>
              <w:ind w:left="-111" w:right="-108"/>
              <w:jc w:val="center"/>
            </w:pPr>
            <w:r w:rsidRPr="009A6689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BF15CB2" w14:textId="77777777" w:rsidR="00863CA4" w:rsidRPr="009A6689" w:rsidRDefault="00863CA4" w:rsidP="00FE6767">
            <w:pPr>
              <w:ind w:left="-106" w:right="-107"/>
              <w:jc w:val="center"/>
            </w:pPr>
            <w:r w:rsidRPr="009A6689">
              <w:t>Η</w:t>
            </w:r>
            <w:r w:rsidRPr="009A6689">
              <w:rPr>
                <w:vertAlign w:val="subscript"/>
              </w:rPr>
              <w:t>2</w:t>
            </w:r>
            <w:r w:rsidRPr="009A6689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57E03D0" w14:textId="77777777" w:rsidR="00863CA4" w:rsidRPr="009A6689" w:rsidRDefault="00863CA4" w:rsidP="00FE6767">
            <w:pPr>
              <w:ind w:left="-112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E6512CF" w14:textId="46C73E6B" w:rsidR="00863CA4" w:rsidRPr="009A6689" w:rsidRDefault="00863CA4" w:rsidP="00FE6767">
            <w:pPr>
              <w:ind w:left="-107" w:right="-107"/>
              <w:jc w:val="center"/>
            </w:pPr>
            <w:r>
              <w:rPr>
                <w:color w:val="000000"/>
              </w:rPr>
              <w:t>NH</w:t>
            </w:r>
            <w:r w:rsidRPr="00863CA4">
              <w:rPr>
                <w:color w:val="000000"/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8F7DA5" w14:textId="77777777" w:rsidR="00863CA4" w:rsidRPr="009A6689" w:rsidRDefault="00863CA4" w:rsidP="00FE6767">
            <w:pPr>
              <w:ind w:left="-106" w:right="-107"/>
              <w:jc w:val="center"/>
            </w:pPr>
            <w:r w:rsidRPr="009A6689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3F2E4" w14:textId="6E1F0D9C" w:rsidR="00863CA4" w:rsidRPr="00863CA4" w:rsidRDefault="00863CA4" w:rsidP="00FE6767">
            <w:pPr>
              <w:ind w:left="-109" w:right="-107"/>
              <w:jc w:val="center"/>
            </w:pPr>
            <w:r>
              <w:t>H</w:t>
            </w:r>
            <w:r w:rsidRPr="00863CA4">
              <w:rPr>
                <w:vertAlign w:val="subscript"/>
              </w:rPr>
              <w:t>3</w:t>
            </w:r>
            <w:r w:rsidRPr="009A6689">
              <w:t>O</w:t>
            </w:r>
            <w:r>
              <w:rPr>
                <w:vertAlign w:val="superscript"/>
              </w:rPr>
              <w:t>+</w:t>
            </w:r>
          </w:p>
        </w:tc>
      </w:tr>
      <w:tr w:rsidR="00863CA4" w:rsidRPr="009A6689" w14:paraId="330F9ACC" w14:textId="77777777" w:rsidTr="00863CA4">
        <w:tc>
          <w:tcPr>
            <w:tcW w:w="992" w:type="dxa"/>
            <w:tcBorders>
              <w:bottom w:val="nil"/>
            </w:tcBorders>
          </w:tcPr>
          <w:p w14:paraId="63CF1456" w14:textId="77777777" w:rsidR="00863CA4" w:rsidRPr="009A6689" w:rsidRDefault="00863CA4" w:rsidP="00FE6767">
            <w:pPr>
              <w:ind w:left="-107" w:right="-105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9A6689">
              <w:t>ρχικά</w:t>
            </w:r>
            <w:proofErr w:type="spellEnd"/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1A4C10BE" w14:textId="32905E1F" w:rsidR="00863CA4" w:rsidRPr="00863CA4" w:rsidRDefault="00863CA4" w:rsidP="00FE6767">
            <w:pPr>
              <w:ind w:left="-105" w:right="-108"/>
              <w:jc w:val="center"/>
              <w:rPr>
                <w:lang w:val="el-GR"/>
              </w:rPr>
            </w:pPr>
            <w:r w:rsidRPr="009A6689">
              <w:t>0,</w:t>
            </w:r>
            <w:r>
              <w:rPr>
                <w:lang w:val="el-GR"/>
              </w:rPr>
              <w:t>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32B1945" w14:textId="77777777" w:rsidR="00863CA4" w:rsidRPr="009A6689" w:rsidRDefault="00863CA4" w:rsidP="00FE6767">
            <w:pPr>
              <w:ind w:left="-111" w:right="-108"/>
              <w:jc w:val="center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7755A82" w14:textId="77777777" w:rsidR="00863CA4" w:rsidRPr="009A6689" w:rsidRDefault="00863CA4" w:rsidP="00FE676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C1E238A" w14:textId="77777777" w:rsidR="00863CA4" w:rsidRPr="009A6689" w:rsidRDefault="00863CA4" w:rsidP="00FE6767">
            <w:pPr>
              <w:ind w:left="-112" w:right="-107"/>
              <w:jc w:val="center"/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3B4637B4" w14:textId="77777777" w:rsidR="00863CA4" w:rsidRPr="009A6689" w:rsidRDefault="00863CA4" w:rsidP="00FE6767">
            <w:pPr>
              <w:ind w:left="-107" w:right="-107"/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FD3D4AD" w14:textId="77777777" w:rsidR="00863CA4" w:rsidRPr="009A6689" w:rsidRDefault="00863CA4" w:rsidP="00FE6767">
            <w:pPr>
              <w:ind w:left="-106" w:right="-107"/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C92B3FC" w14:textId="77777777" w:rsidR="00863CA4" w:rsidRPr="009A6689" w:rsidRDefault="00863CA4" w:rsidP="00FE6767">
            <w:pPr>
              <w:ind w:left="-109" w:right="-107"/>
              <w:jc w:val="center"/>
            </w:pPr>
          </w:p>
        </w:tc>
      </w:tr>
      <w:tr w:rsidR="00863CA4" w:rsidRPr="009A6689" w14:paraId="2172274D" w14:textId="77777777" w:rsidTr="00863CA4">
        <w:tc>
          <w:tcPr>
            <w:tcW w:w="992" w:type="dxa"/>
            <w:tcBorders>
              <w:top w:val="nil"/>
              <w:bottom w:val="nil"/>
            </w:tcBorders>
          </w:tcPr>
          <w:p w14:paraId="78B24C30" w14:textId="77777777" w:rsidR="00863CA4" w:rsidRPr="009A6689" w:rsidRDefault="00863CA4" w:rsidP="00FE6767">
            <w:pPr>
              <w:ind w:left="-107" w:right="-105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6B21C399" w14:textId="718784D3" w:rsidR="00863CA4" w:rsidRPr="009A6689" w:rsidRDefault="00863CA4" w:rsidP="00FE6767">
            <w:pPr>
              <w:ind w:left="-105" w:right="-108"/>
              <w:jc w:val="center"/>
            </w:pPr>
            <w:r>
              <w:rPr>
                <w:lang w:val="el-GR"/>
              </w:rPr>
              <w:t>-</w:t>
            </w:r>
            <w:r>
              <w:t xml:space="preserve"> </w:t>
            </w:r>
            <w:r w:rsidRPr="009A6689"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AFA9" w14:textId="77777777" w:rsidR="00863CA4" w:rsidRPr="009A6689" w:rsidRDefault="00863CA4" w:rsidP="00FE6767">
            <w:pPr>
              <w:ind w:left="-111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4893C" w14:textId="77777777" w:rsidR="00863CA4" w:rsidRPr="009A6689" w:rsidRDefault="00863CA4" w:rsidP="00FE676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01AE65" w14:textId="77777777" w:rsidR="00863CA4" w:rsidRPr="009A6689" w:rsidRDefault="00863CA4" w:rsidP="00FE6767">
            <w:pPr>
              <w:ind w:left="-112" w:right="-107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C2C3D" w14:textId="77777777" w:rsidR="00863CA4" w:rsidRPr="009A6689" w:rsidRDefault="00863CA4" w:rsidP="00FE6767">
            <w:pPr>
              <w:ind w:left="-107" w:right="-107"/>
              <w:jc w:val="center"/>
            </w:pPr>
            <w:r w:rsidRPr="009A6689">
              <w:t>+</w:t>
            </w:r>
            <w:r>
              <w:t xml:space="preserve"> </w:t>
            </w:r>
            <w:r w:rsidRPr="009A6689"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E7F0" w14:textId="77777777" w:rsidR="00863CA4" w:rsidRPr="009A6689" w:rsidRDefault="00863CA4" w:rsidP="00FE6767">
            <w:pPr>
              <w:ind w:left="-106" w:right="-107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93E2D8" w14:textId="77777777" w:rsidR="00863CA4" w:rsidRPr="009A6689" w:rsidRDefault="00863CA4" w:rsidP="00FE6767">
            <w:pPr>
              <w:ind w:left="-109" w:right="-107"/>
              <w:jc w:val="center"/>
            </w:pPr>
            <w:r w:rsidRPr="009A6689">
              <w:t>+</w:t>
            </w:r>
            <w:r>
              <w:t xml:space="preserve"> </w:t>
            </w:r>
            <w:r w:rsidRPr="009A6689">
              <w:t>x</w:t>
            </w:r>
          </w:p>
        </w:tc>
      </w:tr>
      <w:tr w:rsidR="00863CA4" w:rsidRPr="009A6689" w14:paraId="24776744" w14:textId="77777777" w:rsidTr="00863CA4">
        <w:tc>
          <w:tcPr>
            <w:tcW w:w="992" w:type="dxa"/>
            <w:tcBorders>
              <w:top w:val="nil"/>
            </w:tcBorders>
          </w:tcPr>
          <w:p w14:paraId="335A7C9B" w14:textId="77777777" w:rsidR="00863CA4" w:rsidRPr="009A6689" w:rsidRDefault="00863CA4" w:rsidP="00FE6767">
            <w:pPr>
              <w:ind w:left="-107" w:right="-105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16B1E2A" w14:textId="30BD5F97" w:rsidR="00863CA4" w:rsidRPr="009A6689" w:rsidRDefault="00863CA4" w:rsidP="00FE6767">
            <w:pPr>
              <w:ind w:left="-105" w:right="-108"/>
              <w:jc w:val="center"/>
            </w:pPr>
            <w:r w:rsidRPr="009A6689">
              <w:t>0,</w:t>
            </w:r>
            <w:r>
              <w:rPr>
                <w:lang w:val="el-GR"/>
              </w:rPr>
              <w:t>01</w:t>
            </w:r>
            <w:r>
              <w:t xml:space="preserve"> </w:t>
            </w:r>
            <w:r>
              <w:rPr>
                <w:lang w:val="el-GR"/>
              </w:rPr>
              <w:t>-</w:t>
            </w:r>
            <w:r>
              <w:t xml:space="preserve"> </w:t>
            </w:r>
            <w:r w:rsidRPr="009A6689">
              <w:t>x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570F6E7" w14:textId="77777777" w:rsidR="00863CA4" w:rsidRPr="009A6689" w:rsidRDefault="00863CA4" w:rsidP="00FE6767">
            <w:pPr>
              <w:ind w:left="-111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9BCE29C" w14:textId="77777777" w:rsidR="00863CA4" w:rsidRPr="009A6689" w:rsidRDefault="00863CA4" w:rsidP="00FE676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E4E3F15" w14:textId="77777777" w:rsidR="00863CA4" w:rsidRPr="009A6689" w:rsidRDefault="00863CA4" w:rsidP="00FE6767">
            <w:pPr>
              <w:ind w:left="-112" w:right="-107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0AD6DC41" w14:textId="77777777" w:rsidR="00863CA4" w:rsidRPr="009A6689" w:rsidRDefault="00863CA4" w:rsidP="00FE6767">
            <w:pPr>
              <w:ind w:left="-107" w:right="-107"/>
              <w:jc w:val="center"/>
            </w:pPr>
            <w:r w:rsidRPr="009A6689">
              <w:t>x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14:paraId="6FCC51FF" w14:textId="77777777" w:rsidR="00863CA4" w:rsidRPr="009A6689" w:rsidRDefault="00863CA4" w:rsidP="00FE6767">
            <w:pPr>
              <w:ind w:left="-106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72A02C" w14:textId="77777777" w:rsidR="00863CA4" w:rsidRPr="009A6689" w:rsidRDefault="00863CA4" w:rsidP="00FE6767">
            <w:pPr>
              <w:ind w:left="-109" w:right="-107"/>
              <w:jc w:val="center"/>
            </w:pPr>
            <w:r w:rsidRPr="009A6689">
              <w:t>x</w:t>
            </w:r>
          </w:p>
        </w:tc>
      </w:tr>
    </w:tbl>
    <w:p w14:paraId="7375C7BD" w14:textId="385A0412" w:rsidR="00863CA4" w:rsidRDefault="00863CA4" w:rsidP="00BD5D23">
      <w:pPr>
        <w:ind w:left="284" w:right="1269"/>
        <w:jc w:val="both"/>
        <w:rPr>
          <w:lang w:val="el-GR"/>
        </w:rPr>
      </w:pPr>
    </w:p>
    <w:p w14:paraId="080113B3" w14:textId="6A05535C" w:rsidR="00863CA4" w:rsidRPr="009A6689" w:rsidRDefault="001475D3" w:rsidP="00863CA4">
      <w:pPr>
        <w:tabs>
          <w:tab w:val="left" w:pos="2685"/>
        </w:tabs>
        <w:ind w:left="284" w:right="-766"/>
        <w:jc w:val="both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,</m:t>
        </m:r>
      </m:oMath>
      <w:r w:rsidR="00863CA4" w:rsidRPr="009A6689">
        <w:rPr>
          <w:rFonts w:eastAsiaTheme="minorEastAsia"/>
          <w:color w:val="000000"/>
          <w:lang w:val="el-GR"/>
        </w:rPr>
        <w:t xml:space="preserve">  τότε </w:t>
      </w:r>
      <w:r w:rsidR="00071C42" w:rsidRPr="00071C42">
        <w:rPr>
          <w:rFonts w:eastAsiaTheme="minorEastAsia"/>
          <w:color w:val="000000"/>
          <w:lang w:val="el-GR"/>
        </w:rPr>
        <w:t>0,01-</w:t>
      </w:r>
      <w:r w:rsidR="00071C42">
        <w:rPr>
          <w:rFonts w:eastAsiaTheme="minorEastAsia"/>
          <w:color w:val="000000"/>
        </w:rPr>
        <w:t>x</w:t>
      </w:r>
      <w:r w:rsidR="00863CA4" w:rsidRPr="009A6689">
        <w:rPr>
          <w:color w:val="000000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071C42" w:rsidRPr="00071C42">
        <w:rPr>
          <w:color w:val="000000"/>
          <w:lang w:val="el-GR"/>
        </w:rPr>
        <w:t xml:space="preserve"> 0,01</w:t>
      </w:r>
      <w:r w:rsidR="00863CA4" w:rsidRPr="009A6689">
        <w:rPr>
          <w:rFonts w:eastAsiaTheme="minorEastAsia"/>
          <w:color w:val="000000"/>
          <w:lang w:val="el-GR"/>
        </w:rPr>
        <w:t xml:space="preserve"> :</w:t>
      </w:r>
    </w:p>
    <w:p w14:paraId="705AFDAE" w14:textId="695BD340" w:rsidR="00863CA4" w:rsidRDefault="00863CA4" w:rsidP="00BD5D23">
      <w:pPr>
        <w:ind w:left="284" w:right="1269"/>
        <w:jc w:val="both"/>
        <w:rPr>
          <w:lang w:val="el-GR"/>
        </w:rPr>
      </w:pPr>
    </w:p>
    <w:p w14:paraId="7FFB1F3D" w14:textId="4E986621" w:rsidR="00071C42" w:rsidRPr="00B36B54" w:rsidRDefault="001475D3" w:rsidP="00071C42">
      <w:pPr>
        <w:ind w:left="284" w:right="1269"/>
        <w:jc w:val="both"/>
        <w:rPr>
          <w:iCs/>
          <w:lang w:val="el-GR"/>
        </w:rPr>
      </w:pPr>
      <m:oMath>
        <m:sSub>
          <m:sSubPr>
            <m:ctrlPr>
              <w:rPr>
                <w:rFonts w:ascii="Cambria Math" w:hAnsi="Cambria Math"/>
                <w:iCs/>
                <w:lang w:val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lang w:val="el-GR"/>
          </w:rPr>
          <m:t>⇒</m:t>
        </m:r>
        <m:sSup>
          <m:sSupPr>
            <m:ctrlPr>
              <w:rPr>
                <w:rFonts w:ascii="Cambria Math" w:hAnsi="Cambria Math"/>
                <w:iCs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l-GR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0,01</m:t>
            </m:r>
          </m:den>
        </m:f>
        <m:r>
          <m:rPr>
            <m:sty m:val="p"/>
          </m:rPr>
          <w:rPr>
            <w:rFonts w:ascii="Cambria Math" w:hAnsi="Cambria Math"/>
            <w:lang w:val="el-GR"/>
          </w:rPr>
          <m:t>⇒x=</m:t>
        </m:r>
        <m:sSup>
          <m:sSupPr>
            <m:ctrlPr>
              <w:rPr>
                <w:rFonts w:ascii="Cambria Math" w:hAnsi="Cambria Math"/>
                <w:iCs/>
                <w:lang w:val="el-GR"/>
              </w:rPr>
            </m:ctrlPr>
          </m:sSupPr>
          <m:e>
            <m:r>
              <w:rPr>
                <w:rFonts w:ascii="Cambria Math" w:hAnsi="Cambria Math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lang w:val="el-GR"/>
              </w:rPr>
              <m:t>-5,5</m:t>
            </m:r>
          </m:sup>
        </m:sSup>
        <m:r>
          <m:rPr>
            <m:sty m:val="p"/>
          </m:rPr>
          <w:rPr>
            <w:rFonts w:ascii="Cambria Math" w:hAnsi="Cambria Math"/>
            <w:lang w:val="el-GR"/>
          </w:rPr>
          <m:t xml:space="preserve"> M</m:t>
        </m:r>
      </m:oMath>
      <w:r w:rsidR="002E6FB7">
        <w:rPr>
          <w:lang w:val="el-GR"/>
        </w:rPr>
        <w:t xml:space="preserve"> </w:t>
      </w:r>
    </w:p>
    <w:p w14:paraId="02C42E7F" w14:textId="7D5B7D41" w:rsidR="00071C42" w:rsidRDefault="00071C42" w:rsidP="00BD5D23">
      <w:pPr>
        <w:ind w:left="284" w:right="1269"/>
        <w:jc w:val="both"/>
        <w:rPr>
          <w:lang w:val="el-GR"/>
        </w:rPr>
      </w:pPr>
    </w:p>
    <w:p w14:paraId="39E12B3D" w14:textId="1BE3F92C" w:rsidR="00071C42" w:rsidRPr="00071C42" w:rsidRDefault="00071C42" w:rsidP="00BD5D23">
      <w:pPr>
        <w:ind w:left="284" w:right="1269"/>
        <w:jc w:val="both"/>
        <w:rPr>
          <w:b/>
          <w:bCs/>
          <w:lang w:val="el-GR"/>
        </w:rPr>
      </w:pPr>
      <w:r w:rsidRPr="00071C42">
        <w:rPr>
          <w:b/>
          <w:bCs/>
        </w:rPr>
        <w:t>pH</w:t>
      </w:r>
      <w:r w:rsidRPr="00071C42">
        <w:rPr>
          <w:b/>
          <w:bCs/>
          <w:lang w:val="el-GR"/>
        </w:rPr>
        <w:t xml:space="preserve"> = 5,5</w:t>
      </w:r>
    </w:p>
    <w:p w14:paraId="13DAC63C" w14:textId="77777777" w:rsidR="00071C42" w:rsidRPr="00071C42" w:rsidRDefault="00071C42" w:rsidP="00BD5D23">
      <w:pPr>
        <w:ind w:left="284" w:right="1269"/>
        <w:jc w:val="both"/>
        <w:rPr>
          <w:lang w:val="el-GR"/>
        </w:rPr>
      </w:pPr>
    </w:p>
    <w:p w14:paraId="373959DD" w14:textId="4CA61A48" w:rsidR="00071C42" w:rsidRPr="00071C42" w:rsidRDefault="00071C42" w:rsidP="00071C42">
      <w:pPr>
        <w:ind w:left="284" w:right="-7"/>
        <w:jc w:val="both"/>
        <w:rPr>
          <w:lang w:val="el-GR"/>
        </w:rPr>
      </w:pPr>
      <w:r>
        <w:rPr>
          <w:lang w:val="el-GR"/>
        </w:rPr>
        <w:t xml:space="preserve">Άρα ο </w:t>
      </w:r>
      <w:r w:rsidRPr="00D22534">
        <w:rPr>
          <w:lang w:val="el-GR"/>
        </w:rPr>
        <w:t xml:space="preserve">δείκτης Η∆ χρωματίζει το διάλυμα </w:t>
      </w:r>
      <w:r w:rsidRPr="00071C42">
        <w:rPr>
          <w:b/>
          <w:bCs/>
          <w:lang w:val="el-GR"/>
        </w:rPr>
        <w:t>μπλε</w:t>
      </w:r>
      <w:r>
        <w:rPr>
          <w:lang w:val="el-GR"/>
        </w:rPr>
        <w:t xml:space="preserve"> </w:t>
      </w:r>
      <w:r w:rsidRPr="00071C42">
        <w:rPr>
          <w:lang w:val="el-GR"/>
        </w:rPr>
        <w:t xml:space="preserve">, </w:t>
      </w:r>
      <w:r>
        <w:rPr>
          <w:lang w:val="el-GR"/>
        </w:rPr>
        <w:t xml:space="preserve">αφού </w:t>
      </w:r>
      <w:r>
        <w:t>pH</w:t>
      </w:r>
      <w:r w:rsidRPr="00071C42">
        <w:rPr>
          <w:lang w:val="el-GR"/>
        </w:rPr>
        <w:t xml:space="preserve"> &gt; 5.</w:t>
      </w:r>
    </w:p>
    <w:p w14:paraId="79149A65" w14:textId="752CCB72" w:rsidR="00071C42" w:rsidRDefault="00586E02" w:rsidP="00586E02">
      <w:pPr>
        <w:ind w:left="284" w:right="-7" w:hanging="284"/>
        <w:jc w:val="both"/>
        <w:rPr>
          <w:lang w:val="el-GR"/>
        </w:rPr>
      </w:pPr>
      <w:r>
        <w:rPr>
          <w:lang w:val="el-GR"/>
        </w:rPr>
        <w:t>_______________________________________________________________________</w:t>
      </w:r>
    </w:p>
    <w:p w14:paraId="5285D900" w14:textId="77777777" w:rsidR="00586E02" w:rsidRDefault="00586E02" w:rsidP="00586E02">
      <w:pPr>
        <w:ind w:left="284" w:right="-7" w:hanging="284"/>
        <w:jc w:val="both"/>
        <w:rPr>
          <w:lang w:val="el-GR"/>
        </w:rPr>
      </w:pPr>
    </w:p>
    <w:p w14:paraId="10E88CA6" w14:textId="2C6F10A9" w:rsidR="007B0712" w:rsidRDefault="00D22534" w:rsidP="001777FA">
      <w:pPr>
        <w:ind w:left="284" w:right="-7" w:hanging="284"/>
        <w:jc w:val="both"/>
        <w:rPr>
          <w:lang w:val="el-GR"/>
        </w:rPr>
      </w:pPr>
      <w:r w:rsidRPr="00D22534">
        <w:rPr>
          <w:b/>
          <w:lang w:val="el-GR"/>
        </w:rPr>
        <w:t>γ.</w:t>
      </w:r>
      <w:r w:rsidRPr="00D22534">
        <w:rPr>
          <w:lang w:val="el-GR"/>
        </w:rPr>
        <w:t xml:space="preserve"> </w:t>
      </w:r>
      <w:r w:rsidR="007B0712">
        <w:rPr>
          <w:lang w:val="el-GR"/>
        </w:rPr>
        <w:t xml:space="preserve">Υπολογίζω τις νέες συγκεντρώσεις μετά την ανάμιξη των διαλυμάτων </w:t>
      </w:r>
      <w:r w:rsidRPr="00D22534">
        <w:rPr>
          <w:b/>
          <w:lang w:val="el-GR"/>
        </w:rPr>
        <w:t>∆</w:t>
      </w:r>
      <w:r>
        <w:rPr>
          <w:b/>
          <w:vertAlign w:val="subscript"/>
          <w:lang w:val="el-GR"/>
        </w:rPr>
        <w:t>2</w:t>
      </w:r>
      <w:r w:rsidRPr="00D22534">
        <w:rPr>
          <w:lang w:val="el-GR"/>
        </w:rPr>
        <w:t xml:space="preserve"> και </w:t>
      </w:r>
      <w:r w:rsidRPr="00D22534">
        <w:rPr>
          <w:b/>
          <w:lang w:val="el-GR"/>
        </w:rPr>
        <w:t>∆</w:t>
      </w:r>
      <w:r>
        <w:rPr>
          <w:b/>
          <w:vertAlign w:val="subscript"/>
          <w:lang w:val="el-GR"/>
        </w:rPr>
        <w:t>3</w:t>
      </w:r>
      <w:r w:rsidRPr="00D22534">
        <w:rPr>
          <w:lang w:val="el-GR"/>
        </w:rPr>
        <w:t xml:space="preserve">. </w:t>
      </w:r>
    </w:p>
    <w:p w14:paraId="3BDEE27C" w14:textId="77777777" w:rsidR="00F35103" w:rsidRDefault="00F35103" w:rsidP="001777FA">
      <w:pPr>
        <w:ind w:left="284" w:right="-7" w:hanging="284"/>
        <w:jc w:val="both"/>
        <w:rPr>
          <w:lang w:val="el-GR"/>
        </w:rPr>
      </w:pPr>
    </w:p>
    <w:p w14:paraId="25C25B0F" w14:textId="7D0E14D6" w:rsidR="00F35103" w:rsidRPr="005416A7" w:rsidRDefault="00F35103" w:rsidP="001777FA">
      <w:pPr>
        <w:ind w:left="284" w:right="-7"/>
        <w:jc w:val="both"/>
        <w:rPr>
          <w:bCs/>
          <w:lang w:val="el-GR"/>
        </w:rPr>
      </w:pPr>
      <w:r w:rsidRPr="00F35103">
        <w:rPr>
          <w:bCs/>
        </w:rPr>
        <w:t>V</w:t>
      </w:r>
      <w:proofErr w:type="spellStart"/>
      <w:r w:rsidRPr="00F35103">
        <w:rPr>
          <w:bCs/>
          <w:vertAlign w:val="subscript"/>
          <w:lang w:val="el-GR"/>
        </w:rPr>
        <w:t>τελ</w:t>
      </w:r>
      <w:proofErr w:type="spellEnd"/>
      <w:r w:rsidRPr="00F35103">
        <w:rPr>
          <w:bCs/>
          <w:lang w:val="el-GR"/>
        </w:rPr>
        <w:t xml:space="preserve"> = 1+1 = 2 </w:t>
      </w:r>
      <w:r w:rsidRPr="00F35103">
        <w:rPr>
          <w:bCs/>
        </w:rPr>
        <w:t>L</w:t>
      </w:r>
    </w:p>
    <w:p w14:paraId="20425978" w14:textId="70A386A3" w:rsidR="00F35103" w:rsidRPr="005416A7" w:rsidRDefault="00F35103" w:rsidP="001777FA">
      <w:pPr>
        <w:ind w:left="284" w:right="-7"/>
        <w:jc w:val="both"/>
        <w:rPr>
          <w:lang w:val="el-GR"/>
        </w:rPr>
      </w:pPr>
    </w:p>
    <w:p w14:paraId="4C710204" w14:textId="5C370EE4" w:rsidR="00F35103" w:rsidRPr="005416A7" w:rsidRDefault="00F35103" w:rsidP="001777FA">
      <w:pPr>
        <w:ind w:left="284" w:right="-7"/>
        <w:jc w:val="both"/>
        <w:rPr>
          <w:lang w:val="el-GR"/>
        </w:rPr>
      </w:pPr>
      <w:r w:rsidRPr="005416A7">
        <w:rPr>
          <w:lang w:val="el-GR"/>
        </w:rPr>
        <w:t>[</w:t>
      </w:r>
      <w:r>
        <w:t>NH</w:t>
      </w:r>
      <w:r w:rsidRPr="005416A7">
        <w:rPr>
          <w:vertAlign w:val="subscript"/>
          <w:lang w:val="el-GR"/>
        </w:rPr>
        <w:t>3</w:t>
      </w:r>
      <w:r w:rsidRPr="005416A7">
        <w:rPr>
          <w:lang w:val="el-GR"/>
        </w:rPr>
        <w:t xml:space="preserve">] : </w:t>
      </w:r>
      <w:r w:rsidRPr="00E4493A">
        <w:rPr>
          <w:color w:val="000000"/>
        </w:rPr>
        <w:t>C</w:t>
      </w:r>
      <w:r w:rsidR="00EA492C" w:rsidRPr="00EA492C">
        <w:rPr>
          <w:color w:val="000000"/>
          <w:vertAlign w:val="subscript"/>
          <w:lang w:val="el-GR"/>
        </w:rPr>
        <w:t>2</w:t>
      </w:r>
      <w:r w:rsidRPr="005416A7">
        <w:rPr>
          <w:color w:val="000000"/>
          <w:lang w:val="el-GR"/>
        </w:rPr>
        <w:t>∙</w:t>
      </w:r>
      <w:r w:rsidRPr="00E4493A">
        <w:rPr>
          <w:color w:val="000000"/>
        </w:rPr>
        <w:t>V</w:t>
      </w:r>
      <w:r w:rsidR="00EA492C" w:rsidRPr="00EA492C">
        <w:rPr>
          <w:color w:val="000000"/>
          <w:vertAlign w:val="subscript"/>
          <w:lang w:val="el-GR"/>
        </w:rPr>
        <w:t>2</w:t>
      </w:r>
      <w:r w:rsidRPr="005416A7">
        <w:rPr>
          <w:color w:val="000000"/>
          <w:lang w:val="el-GR"/>
        </w:rPr>
        <w:t xml:space="preserve"> = </w:t>
      </w:r>
      <w:r w:rsidRPr="00E4493A">
        <w:rPr>
          <w:color w:val="000000"/>
        </w:rPr>
        <w:t>C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5416A7">
        <w:rPr>
          <w:color w:val="000000"/>
          <w:lang w:val="el-GR"/>
        </w:rPr>
        <w:t>∙</w:t>
      </w:r>
      <w:r w:rsidRPr="00E4493A">
        <w:rPr>
          <w:color w:val="000000"/>
        </w:rPr>
        <w:t>V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5416A7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⇒</m:t>
        </m:r>
      </m:oMath>
      <w:r w:rsidRPr="005416A7">
        <w:rPr>
          <w:color w:val="000000"/>
          <w:lang w:val="el-GR"/>
        </w:rPr>
        <w:t xml:space="preserve"> 0,</w:t>
      </w:r>
      <w:r w:rsidR="00EA492C" w:rsidRPr="00EA492C">
        <w:rPr>
          <w:color w:val="000000"/>
          <w:lang w:val="el-GR"/>
        </w:rPr>
        <w:t>0</w:t>
      </w:r>
      <w:r w:rsidRPr="005416A7">
        <w:rPr>
          <w:color w:val="000000"/>
          <w:lang w:val="el-GR"/>
        </w:rPr>
        <w:t>1</w:t>
      </w:r>
      <w:r w:rsidRPr="00E4493A">
        <w:rPr>
          <w:color w:val="000000"/>
        </w:rPr>
        <w:t>M</w:t>
      </w:r>
      <w:r w:rsidRPr="005416A7">
        <w:rPr>
          <w:color w:val="000000"/>
          <w:lang w:val="el-GR"/>
        </w:rPr>
        <w:t>∙1</w:t>
      </w:r>
      <w:r>
        <w:rPr>
          <w:color w:val="000000"/>
        </w:rPr>
        <w:t>L</w:t>
      </w:r>
      <w:r w:rsidRPr="005416A7">
        <w:rPr>
          <w:color w:val="000000"/>
          <w:lang w:val="el-GR"/>
        </w:rPr>
        <w:t xml:space="preserve"> = </w:t>
      </w:r>
      <w:r w:rsidRPr="00E4493A">
        <w:rPr>
          <w:color w:val="000000"/>
        </w:rPr>
        <w:t>C</w:t>
      </w:r>
      <w:r w:rsidRPr="00E4493A">
        <w:rPr>
          <w:color w:val="000000"/>
          <w:vertAlign w:val="subscript"/>
          <w:lang w:val="el-GR"/>
        </w:rPr>
        <w:t>τελ</w:t>
      </w:r>
      <w:r w:rsidRPr="005416A7">
        <w:rPr>
          <w:color w:val="000000"/>
          <w:lang w:val="el-GR"/>
        </w:rPr>
        <w:t>∙2</w:t>
      </w:r>
      <w:r>
        <w:rPr>
          <w:color w:val="000000"/>
        </w:rPr>
        <w:t>L</w:t>
      </w:r>
      <w:r w:rsidRPr="005416A7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vertAlign w:val="subscript"/>
            <w:lang w:val="el-GR"/>
          </w:rPr>
          <m:t>⇒</m:t>
        </m:r>
      </m:oMath>
      <w:r w:rsidRPr="005416A7">
        <w:rPr>
          <w:color w:val="000000"/>
          <w:lang w:val="el-GR"/>
        </w:rPr>
        <w:t xml:space="preserve"> </w:t>
      </w:r>
      <w:r w:rsidRPr="00E4493A">
        <w:rPr>
          <w:color w:val="000000"/>
        </w:rPr>
        <w:t>C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5416A7">
        <w:rPr>
          <w:color w:val="000000"/>
          <w:lang w:val="el-GR"/>
        </w:rPr>
        <w:t xml:space="preserve"> = 0,0</w:t>
      </w:r>
      <w:r w:rsidR="00EA492C" w:rsidRPr="00EA492C">
        <w:rPr>
          <w:color w:val="000000"/>
          <w:lang w:val="el-GR"/>
        </w:rPr>
        <w:t>0</w:t>
      </w:r>
      <w:r w:rsidRPr="005416A7">
        <w:rPr>
          <w:color w:val="000000"/>
          <w:lang w:val="el-GR"/>
        </w:rPr>
        <w:t>5</w:t>
      </w:r>
      <w:r>
        <w:rPr>
          <w:color w:val="000000"/>
        </w:rPr>
        <w:t>M</w:t>
      </w:r>
    </w:p>
    <w:p w14:paraId="0DC4DBC9" w14:textId="0A20661B" w:rsidR="00F35103" w:rsidRPr="005416A7" w:rsidRDefault="00F35103" w:rsidP="001777FA">
      <w:pPr>
        <w:ind w:left="284" w:right="-7"/>
        <w:jc w:val="both"/>
        <w:rPr>
          <w:lang w:val="el-GR"/>
        </w:rPr>
      </w:pPr>
      <w:r w:rsidRPr="005416A7">
        <w:rPr>
          <w:lang w:val="el-GR"/>
        </w:rPr>
        <w:t>[</w:t>
      </w:r>
      <w:r>
        <w:t>NH</w:t>
      </w:r>
      <w:r w:rsidRPr="005416A7">
        <w:rPr>
          <w:vertAlign w:val="subscript"/>
          <w:lang w:val="el-GR"/>
        </w:rPr>
        <w:t>4</w:t>
      </w:r>
      <w:r>
        <w:t>Cl</w:t>
      </w:r>
      <w:r w:rsidRPr="005416A7">
        <w:rPr>
          <w:lang w:val="el-GR"/>
        </w:rPr>
        <w:t xml:space="preserve">] : </w:t>
      </w:r>
      <w:r w:rsidR="00EA492C" w:rsidRPr="00E4493A">
        <w:rPr>
          <w:color w:val="000000"/>
        </w:rPr>
        <w:t>C</w:t>
      </w:r>
      <w:r w:rsidR="00EA492C" w:rsidRPr="00EA492C">
        <w:rPr>
          <w:color w:val="000000"/>
          <w:vertAlign w:val="subscript"/>
          <w:lang w:val="el-GR"/>
        </w:rPr>
        <w:t>3</w:t>
      </w:r>
      <w:r w:rsidR="00EA492C" w:rsidRPr="005416A7">
        <w:rPr>
          <w:color w:val="000000"/>
          <w:lang w:val="el-GR"/>
        </w:rPr>
        <w:t>∙</w:t>
      </w:r>
      <w:r w:rsidR="00EA492C" w:rsidRPr="00E4493A">
        <w:rPr>
          <w:color w:val="000000"/>
        </w:rPr>
        <w:t>V</w:t>
      </w:r>
      <w:r w:rsidR="00EA492C" w:rsidRPr="00EA492C">
        <w:rPr>
          <w:color w:val="000000"/>
          <w:vertAlign w:val="subscript"/>
          <w:lang w:val="el-GR"/>
        </w:rPr>
        <w:t>3</w:t>
      </w:r>
      <w:r w:rsidR="00EA492C" w:rsidRPr="005416A7">
        <w:rPr>
          <w:color w:val="000000"/>
          <w:lang w:val="el-GR"/>
        </w:rPr>
        <w:t xml:space="preserve"> </w:t>
      </w:r>
      <w:r w:rsidRPr="005416A7">
        <w:rPr>
          <w:color w:val="000000"/>
          <w:lang w:val="el-GR"/>
        </w:rPr>
        <w:t xml:space="preserve">= </w:t>
      </w:r>
      <w:r w:rsidRPr="00E4493A">
        <w:rPr>
          <w:color w:val="000000"/>
        </w:rPr>
        <w:t>C</w:t>
      </w:r>
      <w:r w:rsidRPr="005416A7">
        <w:rPr>
          <w:rFonts w:ascii="Arial" w:hAnsi="Arial" w:cs="Arial"/>
          <w:color w:val="000000"/>
          <w:lang w:val="el-GR"/>
        </w:rPr>
        <w:t>´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5416A7">
        <w:rPr>
          <w:color w:val="000000"/>
          <w:lang w:val="el-GR"/>
        </w:rPr>
        <w:t>∙</w:t>
      </w:r>
      <w:r w:rsidRPr="00E4493A">
        <w:rPr>
          <w:color w:val="000000"/>
        </w:rPr>
        <w:t>V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5416A7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⇒</m:t>
        </m:r>
      </m:oMath>
      <w:r w:rsidRPr="005416A7">
        <w:rPr>
          <w:color w:val="000000"/>
          <w:lang w:val="el-GR"/>
        </w:rPr>
        <w:t xml:space="preserve"> 0,</w:t>
      </w:r>
      <w:r w:rsidR="00EA492C" w:rsidRPr="00EA492C">
        <w:rPr>
          <w:color w:val="000000"/>
          <w:lang w:val="el-GR"/>
        </w:rPr>
        <w:t>0</w:t>
      </w:r>
      <w:r w:rsidRPr="005416A7">
        <w:rPr>
          <w:color w:val="000000"/>
          <w:lang w:val="el-GR"/>
        </w:rPr>
        <w:t>1</w:t>
      </w:r>
      <w:r w:rsidRPr="00E4493A">
        <w:rPr>
          <w:color w:val="000000"/>
        </w:rPr>
        <w:t>M</w:t>
      </w:r>
      <w:r w:rsidRPr="005416A7">
        <w:rPr>
          <w:color w:val="000000"/>
          <w:lang w:val="el-GR"/>
        </w:rPr>
        <w:t>∙1</w:t>
      </w:r>
      <w:r>
        <w:rPr>
          <w:color w:val="000000"/>
        </w:rPr>
        <w:t>L</w:t>
      </w:r>
      <w:r w:rsidRPr="005416A7">
        <w:rPr>
          <w:color w:val="000000"/>
          <w:lang w:val="el-GR"/>
        </w:rPr>
        <w:t xml:space="preserve"> = </w:t>
      </w:r>
      <w:r w:rsidRPr="00E4493A">
        <w:rPr>
          <w:color w:val="000000"/>
        </w:rPr>
        <w:t>C</w:t>
      </w:r>
      <w:r w:rsidRPr="005416A7">
        <w:rPr>
          <w:rFonts w:ascii="Arial" w:hAnsi="Arial" w:cs="Arial"/>
          <w:color w:val="000000"/>
          <w:lang w:val="el-GR"/>
        </w:rPr>
        <w:t>´</w:t>
      </w:r>
      <w:r w:rsidRPr="00E4493A">
        <w:rPr>
          <w:color w:val="000000"/>
          <w:vertAlign w:val="subscript"/>
          <w:lang w:val="el-GR"/>
        </w:rPr>
        <w:t>τελ</w:t>
      </w:r>
      <w:r w:rsidRPr="005416A7">
        <w:rPr>
          <w:color w:val="000000"/>
          <w:lang w:val="el-GR"/>
        </w:rPr>
        <w:t>∙2</w:t>
      </w:r>
      <w:r>
        <w:rPr>
          <w:color w:val="000000"/>
        </w:rPr>
        <w:t>L</w:t>
      </w:r>
      <w:r w:rsidRPr="005416A7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vertAlign w:val="subscript"/>
            <w:lang w:val="el-GR"/>
          </w:rPr>
          <m:t>⇒</m:t>
        </m:r>
      </m:oMath>
      <w:r w:rsidRPr="005416A7">
        <w:rPr>
          <w:color w:val="000000"/>
          <w:lang w:val="el-GR"/>
        </w:rPr>
        <w:t xml:space="preserve"> </w:t>
      </w:r>
      <w:r w:rsidRPr="00E4493A">
        <w:rPr>
          <w:color w:val="000000"/>
        </w:rPr>
        <w:t>C</w:t>
      </w:r>
      <w:r w:rsidRPr="005416A7">
        <w:rPr>
          <w:rFonts w:ascii="Arial" w:hAnsi="Arial" w:cs="Arial"/>
          <w:color w:val="000000"/>
          <w:lang w:val="el-GR"/>
        </w:rPr>
        <w:t>´</w:t>
      </w:r>
      <w:proofErr w:type="spellStart"/>
      <w:r w:rsidRPr="00E4493A">
        <w:rPr>
          <w:color w:val="000000"/>
          <w:vertAlign w:val="subscript"/>
          <w:lang w:val="el-GR"/>
        </w:rPr>
        <w:t>τελ</w:t>
      </w:r>
      <w:proofErr w:type="spellEnd"/>
      <w:r w:rsidRPr="005416A7">
        <w:rPr>
          <w:color w:val="000000"/>
          <w:lang w:val="el-GR"/>
        </w:rPr>
        <w:t xml:space="preserve"> = 0,0</w:t>
      </w:r>
      <w:r w:rsidR="00EA492C" w:rsidRPr="00EA492C">
        <w:rPr>
          <w:color w:val="000000"/>
          <w:lang w:val="el-GR"/>
        </w:rPr>
        <w:t>0</w:t>
      </w:r>
      <w:r w:rsidRPr="005416A7">
        <w:rPr>
          <w:color w:val="000000"/>
          <w:lang w:val="el-GR"/>
        </w:rPr>
        <w:t>5</w:t>
      </w:r>
      <w:r>
        <w:rPr>
          <w:color w:val="000000"/>
        </w:rPr>
        <w:t>M</w:t>
      </w:r>
    </w:p>
    <w:p w14:paraId="60D60684" w14:textId="78A61BAC" w:rsidR="00F35103" w:rsidRPr="005416A7" w:rsidRDefault="00F35103" w:rsidP="001777FA">
      <w:pPr>
        <w:ind w:left="284" w:right="-7" w:hanging="284"/>
        <w:jc w:val="both"/>
        <w:rPr>
          <w:lang w:val="el-GR"/>
        </w:rPr>
      </w:pPr>
    </w:p>
    <w:p w14:paraId="372FBE66" w14:textId="77777777" w:rsidR="00F35103" w:rsidRDefault="00F35103" w:rsidP="001777FA">
      <w:pPr>
        <w:ind w:left="284" w:right="-7"/>
        <w:jc w:val="both"/>
        <w:rPr>
          <w:lang w:val="el-GR"/>
        </w:rPr>
      </w:pPr>
      <w:r>
        <w:rPr>
          <w:lang w:val="el-GR"/>
        </w:rPr>
        <w:t xml:space="preserve">Το </w:t>
      </w:r>
      <w:r>
        <w:t>NH</w:t>
      </w:r>
      <w:r w:rsidRPr="00863CA4">
        <w:rPr>
          <w:vertAlign w:val="subscript"/>
        </w:rPr>
        <w:t>4</w:t>
      </w:r>
      <w:r>
        <w:t>Cl</w:t>
      </w:r>
      <w:r>
        <w:rPr>
          <w:lang w:val="el-GR"/>
        </w:rPr>
        <w:t xml:space="preserve"> διίσταται:</w:t>
      </w:r>
    </w:p>
    <w:tbl>
      <w:tblPr>
        <w:tblStyle w:val="a3"/>
        <w:tblW w:w="5386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67"/>
        <w:gridCol w:w="850"/>
        <w:gridCol w:w="567"/>
        <w:gridCol w:w="1134"/>
      </w:tblGrid>
      <w:tr w:rsidR="00F35103" w:rsidRPr="009A6689" w14:paraId="35664DC6" w14:textId="77777777" w:rsidTr="00FE676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DA814E3" w14:textId="77777777" w:rsidR="00F35103" w:rsidRPr="00E955D5" w:rsidRDefault="00F35103" w:rsidP="00FE6767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362D64" w14:textId="77777777" w:rsidR="00F35103" w:rsidRPr="009A6689" w:rsidRDefault="00F35103" w:rsidP="00FE6767">
            <w:pPr>
              <w:ind w:left="-105" w:right="-108"/>
              <w:jc w:val="center"/>
            </w:pPr>
            <w:r>
              <w:t>NH</w:t>
            </w:r>
            <w:r w:rsidRPr="00863CA4"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D7848DE" w14:textId="77777777" w:rsidR="00F35103" w:rsidRPr="009A6689" w:rsidRDefault="00F35103" w:rsidP="00FE6767">
            <w:pPr>
              <w:ind w:left="-106" w:right="-108"/>
              <w:jc w:val="center"/>
            </w:pPr>
            <w:r w:rsidRPr="009A6689">
              <w:t>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904A15" w14:textId="77777777" w:rsidR="00F35103" w:rsidRPr="009A6689" w:rsidRDefault="00F35103" w:rsidP="00FE6767">
            <w:pPr>
              <w:ind w:left="-109" w:right="-108"/>
              <w:jc w:val="center"/>
            </w:pPr>
            <w:r w:rsidRPr="009A6689">
              <w:t>N</w:t>
            </w:r>
            <w:r>
              <w:t>H</w:t>
            </w:r>
            <w:r w:rsidRPr="00863CA4">
              <w:rPr>
                <w:vertAlign w:val="subscript"/>
              </w:rPr>
              <w:t>4</w:t>
            </w:r>
            <w:r w:rsidRPr="009A6689">
              <w:rPr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C76F4E0" w14:textId="77777777" w:rsidR="00F35103" w:rsidRPr="009A6689" w:rsidRDefault="00F35103" w:rsidP="00FE6767">
            <w:pPr>
              <w:ind w:left="-250" w:right="-247"/>
              <w:jc w:val="center"/>
            </w:pPr>
            <w:r w:rsidRPr="009A6689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D08C5" w14:textId="653E4BBB" w:rsidR="00F35103" w:rsidRPr="009A6689" w:rsidRDefault="00F35103" w:rsidP="00FE6767">
            <w:pPr>
              <w:ind w:left="-111" w:right="-107"/>
              <w:jc w:val="center"/>
            </w:pPr>
            <w:r w:rsidRPr="009A6689">
              <w:t>C</w:t>
            </w:r>
            <w:r>
              <w:t>l</w:t>
            </w:r>
            <w:r w:rsidR="00FE6767">
              <w:rPr>
                <w:vertAlign w:val="superscript"/>
              </w:rPr>
              <w:t>‒</w:t>
            </w:r>
          </w:p>
        </w:tc>
      </w:tr>
      <w:tr w:rsidR="00F35103" w:rsidRPr="009A6689" w14:paraId="13946B46" w14:textId="77777777" w:rsidTr="00FE676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C28776" w14:textId="77777777" w:rsidR="00F35103" w:rsidRPr="00E955D5" w:rsidRDefault="00F35103" w:rsidP="00FE6767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D38E3D" w14:textId="17F9CC9D" w:rsidR="00F35103" w:rsidRPr="009A6689" w:rsidRDefault="00F35103" w:rsidP="00FE6767">
            <w:pPr>
              <w:ind w:left="-105" w:right="-108"/>
              <w:jc w:val="center"/>
            </w:pPr>
            <w:r w:rsidRPr="009A6689">
              <w:t>0,</w:t>
            </w:r>
            <w:r>
              <w:rPr>
                <w:lang w:val="el-GR"/>
              </w:rPr>
              <w:t>0</w:t>
            </w:r>
            <w:r w:rsidR="00EA492C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481DE" w14:textId="77777777" w:rsidR="00F35103" w:rsidRPr="009A6689" w:rsidRDefault="00F35103" w:rsidP="00FE6767">
            <w:pPr>
              <w:ind w:left="-106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F6F4F7" w14:textId="77777777" w:rsidR="00F35103" w:rsidRPr="009A6689" w:rsidRDefault="00F35103" w:rsidP="00FE6767">
            <w:pPr>
              <w:ind w:left="-109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20A755" w14:textId="77777777" w:rsidR="00F35103" w:rsidRPr="009A6689" w:rsidRDefault="00F35103" w:rsidP="00FE6767">
            <w:pPr>
              <w:ind w:left="-250" w:right="-24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C04E9B" w14:textId="77777777" w:rsidR="00F35103" w:rsidRPr="009A6689" w:rsidRDefault="00F35103" w:rsidP="00FE6767">
            <w:pPr>
              <w:ind w:left="-111" w:right="-107"/>
              <w:jc w:val="center"/>
            </w:pPr>
            <w:r>
              <w:t>―</w:t>
            </w:r>
          </w:p>
        </w:tc>
      </w:tr>
      <w:tr w:rsidR="00F35103" w:rsidRPr="009A6689" w14:paraId="50C9BE5E" w14:textId="77777777" w:rsidTr="00FE6767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E42389" w14:textId="77777777" w:rsidR="00F35103" w:rsidRDefault="00F35103" w:rsidP="00FE6767">
            <w:pPr>
              <w:ind w:left="-107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42712" w14:textId="77777777" w:rsidR="00F35103" w:rsidRPr="009A6689" w:rsidRDefault="00F35103" w:rsidP="00FE6767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BB163" w14:textId="77777777" w:rsidR="00F35103" w:rsidRPr="009A6689" w:rsidRDefault="00F35103" w:rsidP="00FE6767">
            <w:pPr>
              <w:ind w:left="-106" w:right="-108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0E042" w14:textId="652B5C5A" w:rsidR="00F35103" w:rsidRPr="009A6689" w:rsidRDefault="00F35103" w:rsidP="00FE6767">
            <w:pPr>
              <w:ind w:left="-109" w:right="-108"/>
              <w:jc w:val="center"/>
            </w:pPr>
            <w:r w:rsidRPr="009A6689">
              <w:t>0,</w:t>
            </w:r>
            <w:r>
              <w:t>0</w:t>
            </w:r>
            <w:r w:rsidR="00EA492C">
              <w:t>0</w:t>
            </w:r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80DC9" w14:textId="77777777" w:rsidR="00F35103" w:rsidRPr="009A6689" w:rsidRDefault="00F35103" w:rsidP="00FE6767">
            <w:pPr>
              <w:ind w:left="-250" w:right="-24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8846" w14:textId="4B82E72D" w:rsidR="00F35103" w:rsidRPr="009A6689" w:rsidRDefault="00F35103" w:rsidP="00FE6767">
            <w:pPr>
              <w:ind w:left="-111" w:right="-107"/>
              <w:jc w:val="center"/>
            </w:pPr>
            <w:r w:rsidRPr="009A6689">
              <w:t>0,</w:t>
            </w:r>
            <w:r>
              <w:t>0</w:t>
            </w:r>
            <w:r w:rsidR="00EA492C">
              <w:t>0</w:t>
            </w:r>
            <w:r>
              <w:t>5</w:t>
            </w:r>
          </w:p>
        </w:tc>
      </w:tr>
    </w:tbl>
    <w:p w14:paraId="66990D4A" w14:textId="77777777" w:rsidR="00F35103" w:rsidRDefault="00F35103" w:rsidP="00F35103">
      <w:pPr>
        <w:ind w:left="284" w:right="1269"/>
        <w:jc w:val="both"/>
        <w:rPr>
          <w:lang w:val="el-GR"/>
        </w:rPr>
      </w:pPr>
    </w:p>
    <w:p w14:paraId="189FB45D" w14:textId="77777777" w:rsidR="00F35103" w:rsidRDefault="00F35103" w:rsidP="00F35103">
      <w:pPr>
        <w:ind w:left="284" w:right="1269"/>
        <w:jc w:val="both"/>
        <w:rPr>
          <w:lang w:val="el-GR"/>
        </w:rPr>
      </w:pPr>
      <w:r>
        <w:rPr>
          <w:lang w:val="el-GR"/>
        </w:rPr>
        <w:t xml:space="preserve">Το </w:t>
      </w:r>
      <w:r>
        <w:t>Cl</w:t>
      </w:r>
      <w:r>
        <w:rPr>
          <w:vertAlign w:val="superscript"/>
          <w:lang w:val="el-GR"/>
        </w:rPr>
        <w:t>‒</w:t>
      </w:r>
      <w:r w:rsidRPr="00863CA4">
        <w:rPr>
          <w:lang w:val="el-GR"/>
        </w:rPr>
        <w:t xml:space="preserve"> </w:t>
      </w:r>
      <w:r>
        <w:rPr>
          <w:lang w:val="el-GR"/>
        </w:rPr>
        <w:t>δεν ιοντίζεται, ως συζυγής βάση ισχυρού οξέος.</w:t>
      </w:r>
    </w:p>
    <w:p w14:paraId="41D71D84" w14:textId="77777777" w:rsidR="00F35103" w:rsidRDefault="00F35103" w:rsidP="00F35103">
      <w:pPr>
        <w:ind w:left="284" w:right="1269"/>
        <w:jc w:val="both"/>
        <w:rPr>
          <w:lang w:val="el-GR"/>
        </w:rPr>
      </w:pPr>
    </w:p>
    <w:p w14:paraId="74942099" w14:textId="024AAC02" w:rsidR="00F35103" w:rsidRDefault="001777FA" w:rsidP="00F35103">
      <w:pPr>
        <w:ind w:left="284" w:right="1269"/>
        <w:jc w:val="both"/>
        <w:rPr>
          <w:lang w:val="el-GR"/>
        </w:rPr>
      </w:pPr>
      <w:r>
        <w:rPr>
          <w:lang w:val="el-GR"/>
        </w:rPr>
        <w:t xml:space="preserve">Η </w:t>
      </w:r>
      <w:r w:rsidR="00F35103">
        <w:t>NH</w:t>
      </w:r>
      <w:r>
        <w:rPr>
          <w:vertAlign w:val="subscript"/>
          <w:lang w:val="el-GR"/>
        </w:rPr>
        <w:t>3</w:t>
      </w:r>
      <w:r w:rsidR="00F35103">
        <w:t xml:space="preserve"> </w:t>
      </w:r>
      <w:r w:rsidR="00F35103">
        <w:rPr>
          <w:lang w:val="el-GR"/>
        </w:rPr>
        <w:t>ιοντίζεται:</w:t>
      </w:r>
    </w:p>
    <w:tbl>
      <w:tblPr>
        <w:tblStyle w:val="a3"/>
        <w:tblW w:w="609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567"/>
        <w:gridCol w:w="709"/>
        <w:gridCol w:w="567"/>
        <w:gridCol w:w="992"/>
        <w:gridCol w:w="425"/>
        <w:gridCol w:w="709"/>
      </w:tblGrid>
      <w:tr w:rsidR="00F35103" w:rsidRPr="009A6689" w14:paraId="3A483B24" w14:textId="77777777" w:rsidTr="001777F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B39101" w14:textId="77777777" w:rsidR="00F35103" w:rsidRPr="009A6689" w:rsidRDefault="00F35103" w:rsidP="00FE6767">
            <w:pPr>
              <w:ind w:left="-107" w:right="-105"/>
              <w:jc w:val="center"/>
            </w:pPr>
            <w:r w:rsidRPr="009A6689">
              <w:t>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0CEC449" w14:textId="409CDA5A" w:rsidR="00F35103" w:rsidRPr="009A6689" w:rsidRDefault="001777FA" w:rsidP="00FE6767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NH</w:t>
            </w:r>
            <w:r w:rsidRPr="00863CA4">
              <w:rPr>
                <w:color w:val="000000"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74CCDCE" w14:textId="77777777" w:rsidR="00F35103" w:rsidRPr="009A6689" w:rsidRDefault="00F35103" w:rsidP="00FE6767">
            <w:pPr>
              <w:ind w:left="-111" w:right="-108"/>
              <w:jc w:val="center"/>
            </w:pPr>
            <w:r w:rsidRPr="009A6689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88034E7" w14:textId="77777777" w:rsidR="00F35103" w:rsidRPr="009A6689" w:rsidRDefault="00F35103" w:rsidP="00FE6767">
            <w:pPr>
              <w:ind w:left="-106" w:right="-107"/>
              <w:jc w:val="center"/>
            </w:pPr>
            <w:r w:rsidRPr="009A6689">
              <w:t>Η</w:t>
            </w:r>
            <w:r w:rsidRPr="009A6689">
              <w:rPr>
                <w:vertAlign w:val="subscript"/>
              </w:rPr>
              <w:t>2</w:t>
            </w:r>
            <w:r w:rsidRPr="009A6689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97A25F6" w14:textId="77777777" w:rsidR="00F35103" w:rsidRPr="009A6689" w:rsidRDefault="00F35103" w:rsidP="00FE6767">
            <w:pPr>
              <w:ind w:left="-112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E0F1002" w14:textId="5C7176DA" w:rsidR="00F35103" w:rsidRPr="009A6689" w:rsidRDefault="001777FA" w:rsidP="00FE6767">
            <w:pPr>
              <w:ind w:left="-107" w:right="-107"/>
              <w:jc w:val="center"/>
            </w:pPr>
            <w:r>
              <w:t>NH</w:t>
            </w:r>
            <w:r w:rsidRPr="00863CA4">
              <w:rPr>
                <w:vertAlign w:val="subscript"/>
              </w:rPr>
              <w:t>4</w:t>
            </w:r>
            <w:r w:rsidRPr="00863CA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2E5D4B3" w14:textId="77777777" w:rsidR="00F35103" w:rsidRPr="009A6689" w:rsidRDefault="00F35103" w:rsidP="00FE6767">
            <w:pPr>
              <w:ind w:left="-106" w:right="-107"/>
              <w:jc w:val="center"/>
            </w:pPr>
            <w:r w:rsidRPr="009A6689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1DA4CF" w14:textId="2A9449EB" w:rsidR="00F35103" w:rsidRPr="00863CA4" w:rsidRDefault="00F35103" w:rsidP="00FE6767">
            <w:pPr>
              <w:ind w:left="-109" w:right="-107"/>
              <w:jc w:val="center"/>
            </w:pPr>
            <w:r w:rsidRPr="009A6689">
              <w:t>O</w:t>
            </w:r>
            <w:r w:rsidR="001777FA">
              <w:t>H</w:t>
            </w:r>
            <w:r w:rsidR="001777FA">
              <w:rPr>
                <w:vertAlign w:val="superscript"/>
              </w:rPr>
              <w:t>‒</w:t>
            </w:r>
          </w:p>
        </w:tc>
      </w:tr>
      <w:tr w:rsidR="00F35103" w:rsidRPr="009A6689" w14:paraId="14EC26E1" w14:textId="77777777" w:rsidTr="001777FA">
        <w:tc>
          <w:tcPr>
            <w:tcW w:w="992" w:type="dxa"/>
            <w:tcBorders>
              <w:bottom w:val="nil"/>
            </w:tcBorders>
          </w:tcPr>
          <w:p w14:paraId="0011B8C9" w14:textId="77777777" w:rsidR="00F35103" w:rsidRPr="009A6689" w:rsidRDefault="00F35103" w:rsidP="00FE6767">
            <w:pPr>
              <w:ind w:left="-107" w:right="-105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9A6689">
              <w:t>ρχικά</w:t>
            </w:r>
            <w:proofErr w:type="spellEnd"/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42EAAF4A" w14:textId="77EB7433" w:rsidR="00F35103" w:rsidRPr="001777FA" w:rsidRDefault="00F35103" w:rsidP="00FE6767">
            <w:pPr>
              <w:ind w:left="-105" w:right="-108"/>
              <w:jc w:val="center"/>
            </w:pPr>
            <w:r w:rsidRPr="009A6689">
              <w:t>0,</w:t>
            </w:r>
            <w:r>
              <w:rPr>
                <w:lang w:val="el-GR"/>
              </w:rPr>
              <w:t>0</w:t>
            </w:r>
            <w:r w:rsidR="00EA492C">
              <w:t>0</w:t>
            </w:r>
            <w:r w:rsidR="001777FA">
              <w:t>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0539389" w14:textId="77777777" w:rsidR="00F35103" w:rsidRPr="009A6689" w:rsidRDefault="00F35103" w:rsidP="00FE6767">
            <w:pPr>
              <w:ind w:left="-111" w:right="-108"/>
              <w:jc w:val="center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14FB43A" w14:textId="77777777" w:rsidR="00F35103" w:rsidRPr="009A6689" w:rsidRDefault="00F35103" w:rsidP="00FE676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9C1FD85" w14:textId="77777777" w:rsidR="00F35103" w:rsidRPr="009A6689" w:rsidRDefault="00F35103" w:rsidP="00FE6767">
            <w:pPr>
              <w:ind w:left="-112" w:right="-107"/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3227B919" w14:textId="1ED5B3FA" w:rsidR="00F35103" w:rsidRPr="009A6689" w:rsidRDefault="001777FA" w:rsidP="00FE6767">
            <w:pPr>
              <w:ind w:left="-107" w:right="-107"/>
              <w:jc w:val="center"/>
            </w:pPr>
            <w:r>
              <w:t>0,0</w:t>
            </w:r>
            <w:r w:rsidR="00EA492C">
              <w:t>0</w:t>
            </w:r>
            <w: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F4CF7F" w14:textId="77777777" w:rsidR="00F35103" w:rsidRPr="009A6689" w:rsidRDefault="00F35103" w:rsidP="00FE6767">
            <w:pPr>
              <w:ind w:left="-106" w:right="-107"/>
              <w:jc w:val="center"/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2C905B1" w14:textId="77777777" w:rsidR="00F35103" w:rsidRPr="009A6689" w:rsidRDefault="00F35103" w:rsidP="00FE6767">
            <w:pPr>
              <w:ind w:left="-109" w:right="-107"/>
              <w:jc w:val="center"/>
            </w:pPr>
          </w:p>
        </w:tc>
      </w:tr>
      <w:tr w:rsidR="00F35103" w:rsidRPr="009A6689" w14:paraId="2437F2EC" w14:textId="77777777" w:rsidTr="001777FA">
        <w:tc>
          <w:tcPr>
            <w:tcW w:w="992" w:type="dxa"/>
            <w:tcBorders>
              <w:top w:val="nil"/>
              <w:bottom w:val="nil"/>
            </w:tcBorders>
          </w:tcPr>
          <w:p w14:paraId="429C3578" w14:textId="77777777" w:rsidR="00F35103" w:rsidRPr="009A6689" w:rsidRDefault="00F35103" w:rsidP="00FE6767">
            <w:pPr>
              <w:ind w:left="-107" w:right="-105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7DBC0B1D" w14:textId="77777777" w:rsidR="00F35103" w:rsidRPr="009A6689" w:rsidRDefault="00F35103" w:rsidP="00FE6767">
            <w:pPr>
              <w:ind w:left="-105" w:right="-108"/>
              <w:jc w:val="center"/>
            </w:pPr>
            <w:r>
              <w:rPr>
                <w:lang w:val="el-GR"/>
              </w:rPr>
              <w:t>-</w:t>
            </w:r>
            <w:r>
              <w:t xml:space="preserve"> </w:t>
            </w:r>
            <w:r w:rsidRPr="009A6689"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36587" w14:textId="77777777" w:rsidR="00F35103" w:rsidRPr="009A6689" w:rsidRDefault="00F35103" w:rsidP="00FE6767">
            <w:pPr>
              <w:ind w:left="-111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A79C" w14:textId="77777777" w:rsidR="00F35103" w:rsidRPr="009A6689" w:rsidRDefault="00F35103" w:rsidP="00FE676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DCF505" w14:textId="77777777" w:rsidR="00F35103" w:rsidRPr="009A6689" w:rsidRDefault="00F35103" w:rsidP="00FE6767">
            <w:pPr>
              <w:ind w:left="-112" w:right="-10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A97D" w14:textId="77777777" w:rsidR="00F35103" w:rsidRPr="009A6689" w:rsidRDefault="00F35103" w:rsidP="00FE6767">
            <w:pPr>
              <w:ind w:left="-107" w:right="-107"/>
              <w:jc w:val="center"/>
            </w:pPr>
            <w:r w:rsidRPr="009A6689">
              <w:t>+</w:t>
            </w:r>
            <w:r>
              <w:t xml:space="preserve"> </w:t>
            </w:r>
            <w:r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172C" w14:textId="77777777" w:rsidR="00F35103" w:rsidRPr="009A6689" w:rsidRDefault="00F35103" w:rsidP="00FE6767">
            <w:pPr>
              <w:ind w:left="-106" w:right="-107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CC900" w14:textId="77777777" w:rsidR="00F35103" w:rsidRPr="009A6689" w:rsidRDefault="00F35103" w:rsidP="00FE6767">
            <w:pPr>
              <w:ind w:left="-109" w:right="-107"/>
              <w:jc w:val="center"/>
            </w:pPr>
            <w:r w:rsidRPr="009A6689">
              <w:t>+</w:t>
            </w:r>
            <w:r>
              <w:t xml:space="preserve"> </w:t>
            </w:r>
            <w:r w:rsidRPr="009A6689">
              <w:t>x</w:t>
            </w:r>
          </w:p>
        </w:tc>
      </w:tr>
      <w:tr w:rsidR="00F35103" w:rsidRPr="009A6689" w14:paraId="274CDB25" w14:textId="77777777" w:rsidTr="001777FA">
        <w:tc>
          <w:tcPr>
            <w:tcW w:w="992" w:type="dxa"/>
            <w:tcBorders>
              <w:top w:val="nil"/>
            </w:tcBorders>
          </w:tcPr>
          <w:p w14:paraId="116F0D1F" w14:textId="77777777" w:rsidR="00F35103" w:rsidRPr="009A6689" w:rsidRDefault="00F35103" w:rsidP="00FE6767">
            <w:pPr>
              <w:ind w:left="-107" w:right="-105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C571961" w14:textId="07664395" w:rsidR="00F35103" w:rsidRPr="009A6689" w:rsidRDefault="00F35103" w:rsidP="00FE6767">
            <w:pPr>
              <w:ind w:left="-105" w:right="-108"/>
              <w:jc w:val="center"/>
            </w:pPr>
            <w:r w:rsidRPr="009A6689">
              <w:t>0,</w:t>
            </w:r>
            <w:r>
              <w:rPr>
                <w:lang w:val="el-GR"/>
              </w:rPr>
              <w:t>0</w:t>
            </w:r>
            <w:r w:rsidR="00EA492C">
              <w:t>0</w:t>
            </w:r>
            <w:r w:rsidR="001777FA">
              <w:t>5</w:t>
            </w:r>
            <w:r>
              <w:t xml:space="preserve"> </w:t>
            </w:r>
            <w:r>
              <w:rPr>
                <w:lang w:val="el-GR"/>
              </w:rPr>
              <w:t>-</w:t>
            </w:r>
            <w:r>
              <w:t xml:space="preserve"> </w:t>
            </w:r>
            <w:r w:rsidRPr="009A6689">
              <w:t>x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4758424" w14:textId="77777777" w:rsidR="00F35103" w:rsidRPr="009A6689" w:rsidRDefault="00F35103" w:rsidP="00FE6767">
            <w:pPr>
              <w:ind w:left="-111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B5B341F" w14:textId="77777777" w:rsidR="00F35103" w:rsidRPr="009A6689" w:rsidRDefault="00F35103" w:rsidP="00FE676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4EB30F9" w14:textId="77777777" w:rsidR="00F35103" w:rsidRPr="009A6689" w:rsidRDefault="00F35103" w:rsidP="00FE6767">
            <w:pPr>
              <w:ind w:left="-112" w:right="-10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DC2A4A4" w14:textId="793B62B9" w:rsidR="00F35103" w:rsidRPr="009A6689" w:rsidRDefault="001777FA" w:rsidP="00FE6767">
            <w:pPr>
              <w:ind w:left="-107" w:right="-107"/>
              <w:jc w:val="center"/>
            </w:pPr>
            <w:r>
              <w:t>0,0</w:t>
            </w:r>
            <w:r w:rsidR="00EA492C">
              <w:t>0</w:t>
            </w:r>
            <w:r>
              <w:t xml:space="preserve">5 + </w:t>
            </w:r>
            <w:r w:rsidR="00F35103" w:rsidRPr="009A6689">
              <w:t>x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7F32D56E" w14:textId="77777777" w:rsidR="00F35103" w:rsidRPr="009A6689" w:rsidRDefault="00F35103" w:rsidP="00FE6767">
            <w:pPr>
              <w:ind w:left="-106" w:right="-107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32E375" w14:textId="77777777" w:rsidR="00F35103" w:rsidRPr="009A6689" w:rsidRDefault="00F35103" w:rsidP="00FE6767">
            <w:pPr>
              <w:ind w:left="-109" w:right="-107"/>
              <w:jc w:val="center"/>
            </w:pPr>
            <w:r w:rsidRPr="009A6689">
              <w:t>x</w:t>
            </w:r>
          </w:p>
        </w:tc>
      </w:tr>
    </w:tbl>
    <w:p w14:paraId="4A7FD389" w14:textId="77777777" w:rsidR="00F35103" w:rsidRDefault="00F35103" w:rsidP="00F35103">
      <w:pPr>
        <w:ind w:left="284" w:right="1269"/>
        <w:jc w:val="both"/>
        <w:rPr>
          <w:lang w:val="el-GR"/>
        </w:rPr>
      </w:pPr>
    </w:p>
    <w:p w14:paraId="24E31858" w14:textId="6E3F3A0F" w:rsidR="00F35103" w:rsidRPr="001777FA" w:rsidRDefault="001475D3" w:rsidP="00F35103">
      <w:pPr>
        <w:tabs>
          <w:tab w:val="left" w:pos="2685"/>
        </w:tabs>
        <w:ind w:left="284" w:right="-766"/>
        <w:jc w:val="both"/>
        <w:rPr>
          <w:rFonts w:eastAsiaTheme="minorEastAsia"/>
          <w:iCs/>
          <w:color w:val="000000"/>
          <w:lang w:val="el-GR"/>
        </w:rPr>
      </w:pPr>
      <m:oMath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5∙10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2∙10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,</m:t>
        </m:r>
      </m:oMath>
      <w:r w:rsidR="00F35103" w:rsidRPr="001777FA">
        <w:rPr>
          <w:rFonts w:eastAsiaTheme="minorEastAsia"/>
          <w:iCs/>
          <w:color w:val="000000"/>
          <w:lang w:val="el-GR"/>
        </w:rPr>
        <w:t xml:space="preserve">  τότε 0,0</w:t>
      </w:r>
      <w:r w:rsidR="00EA492C">
        <w:rPr>
          <w:rFonts w:eastAsiaTheme="minorEastAsia"/>
          <w:iCs/>
          <w:color w:val="000000"/>
        </w:rPr>
        <w:t>0</w:t>
      </w:r>
      <w:r w:rsidR="001777FA" w:rsidRPr="001777FA">
        <w:rPr>
          <w:rFonts w:eastAsiaTheme="minorEastAsia"/>
          <w:iCs/>
          <w:color w:val="000000"/>
          <w:lang w:val="el-GR"/>
        </w:rPr>
        <w:t>5</w:t>
      </w:r>
      <w:r w:rsidR="00F35103" w:rsidRPr="001777FA">
        <w:rPr>
          <w:rFonts w:eastAsiaTheme="minorEastAsia"/>
          <w:iCs/>
          <w:color w:val="000000"/>
          <w:lang w:val="el-GR"/>
        </w:rPr>
        <w:t>-</w:t>
      </w:r>
      <w:r w:rsidR="00F35103" w:rsidRPr="001777FA">
        <w:rPr>
          <w:rFonts w:eastAsiaTheme="minorEastAsia"/>
          <w:iCs/>
          <w:color w:val="000000"/>
        </w:rPr>
        <w:t>x</w:t>
      </w:r>
      <w:r w:rsidR="00F35103" w:rsidRPr="001777FA">
        <w:rPr>
          <w:iCs/>
          <w:color w:val="000000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F35103" w:rsidRPr="001777FA">
        <w:rPr>
          <w:iCs/>
          <w:color w:val="000000"/>
          <w:lang w:val="el-GR"/>
        </w:rPr>
        <w:t xml:space="preserve"> 0,0</w:t>
      </w:r>
      <w:r w:rsidR="00EA492C">
        <w:rPr>
          <w:iCs/>
          <w:color w:val="000000"/>
        </w:rPr>
        <w:t>0</w:t>
      </w:r>
      <w:r w:rsidR="001777FA" w:rsidRPr="001777FA">
        <w:rPr>
          <w:iCs/>
          <w:color w:val="000000"/>
          <w:lang w:val="el-GR"/>
        </w:rPr>
        <w:t>5  &amp;  0,0</w:t>
      </w:r>
      <w:r w:rsidR="00EA492C">
        <w:rPr>
          <w:iCs/>
          <w:color w:val="000000"/>
        </w:rPr>
        <w:t>0</w:t>
      </w:r>
      <w:r w:rsidR="001777FA" w:rsidRPr="001777FA">
        <w:rPr>
          <w:iCs/>
          <w:color w:val="000000"/>
          <w:lang w:val="el-GR"/>
        </w:rPr>
        <w:t>5+</w:t>
      </w:r>
      <w:r w:rsidR="001777FA" w:rsidRPr="001777FA">
        <w:rPr>
          <w:iCs/>
          <w:color w:val="000000"/>
        </w:rPr>
        <w:t xml:space="preserve">x </w:t>
      </w:r>
      <m:oMath>
        <m:r>
          <m:rPr>
            <m:sty m:val="p"/>
          </m:rPr>
          <w:rPr>
            <w:rFonts w:ascii="Cambria Math" w:hAnsi="Cambria Math"/>
            <w:color w:val="000000"/>
          </w:rPr>
          <m:t>≅</m:t>
        </m:r>
      </m:oMath>
      <w:r w:rsidR="001777FA" w:rsidRPr="001777FA">
        <w:rPr>
          <w:iCs/>
          <w:color w:val="000000"/>
        </w:rPr>
        <w:t xml:space="preserve"> </w:t>
      </w:r>
      <w:r w:rsidR="001777FA" w:rsidRPr="001777FA">
        <w:rPr>
          <w:rFonts w:eastAsiaTheme="minorEastAsia"/>
          <w:iCs/>
          <w:color w:val="000000"/>
        </w:rPr>
        <w:t>0,0</w:t>
      </w:r>
      <w:r w:rsidR="00EA492C">
        <w:rPr>
          <w:rFonts w:eastAsiaTheme="minorEastAsia"/>
          <w:iCs/>
          <w:color w:val="000000"/>
        </w:rPr>
        <w:t>0</w:t>
      </w:r>
      <w:r w:rsidR="001777FA" w:rsidRPr="001777FA">
        <w:rPr>
          <w:rFonts w:eastAsiaTheme="minorEastAsia"/>
          <w:iCs/>
          <w:color w:val="000000"/>
        </w:rPr>
        <w:t>5</w:t>
      </w:r>
      <w:r w:rsidR="00F35103" w:rsidRPr="001777FA">
        <w:rPr>
          <w:rFonts w:eastAsiaTheme="minorEastAsia"/>
          <w:iCs/>
          <w:color w:val="000000"/>
          <w:lang w:val="el-GR"/>
        </w:rPr>
        <w:t>:</w:t>
      </w:r>
    </w:p>
    <w:p w14:paraId="3729BF30" w14:textId="77777777" w:rsidR="00F35103" w:rsidRDefault="00F35103" w:rsidP="00F35103">
      <w:pPr>
        <w:ind w:left="284" w:right="1269"/>
        <w:jc w:val="both"/>
        <w:rPr>
          <w:lang w:val="el-GR"/>
        </w:rPr>
      </w:pPr>
    </w:p>
    <w:p w14:paraId="57985865" w14:textId="1EDD90EE" w:rsidR="00F35103" w:rsidRPr="001777FA" w:rsidRDefault="001475D3" w:rsidP="00F35103">
      <w:pPr>
        <w:ind w:left="284" w:right="1269"/>
        <w:jc w:val="both"/>
        <w:rPr>
          <w:lang w:val="el-GR"/>
        </w:rPr>
      </w:pP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x∙0,005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0,005</m:t>
            </m:r>
          </m:den>
        </m:f>
        <m:r>
          <w:rPr>
            <w:rFonts w:ascii="Cambria Math" w:hAnsi="Cambria Math"/>
            <w:lang w:val="el-GR"/>
          </w:rPr>
          <m:t>⟹</m:t>
        </m:r>
        <m:sSup>
          <m:sSupPr>
            <m:ctrlPr>
              <w:rPr>
                <w:rFonts w:ascii="Cambria Math" w:hAnsi="Cambria Math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lang w:val="el-GR"/>
          </w:rPr>
          <m:t>=x</m:t>
        </m:r>
      </m:oMath>
      <w:r w:rsidR="002E6FB7">
        <w:rPr>
          <w:lang w:val="el-GR"/>
        </w:rPr>
        <w:t xml:space="preserve"> </w:t>
      </w:r>
    </w:p>
    <w:p w14:paraId="0A84113B" w14:textId="77777777" w:rsidR="00F35103" w:rsidRDefault="00F35103" w:rsidP="00F35103">
      <w:pPr>
        <w:ind w:left="284" w:right="1269"/>
        <w:jc w:val="both"/>
        <w:rPr>
          <w:lang w:val="el-GR"/>
        </w:rPr>
      </w:pPr>
    </w:p>
    <w:p w14:paraId="0795C58D" w14:textId="072E21F1" w:rsidR="00F35103" w:rsidRPr="00C052F8" w:rsidRDefault="00F35103" w:rsidP="00F35103">
      <w:pPr>
        <w:ind w:left="284" w:right="1269"/>
        <w:jc w:val="both"/>
        <w:rPr>
          <w:b/>
          <w:bCs/>
          <w:lang w:val="el-GR"/>
        </w:rPr>
      </w:pPr>
      <w:r w:rsidRPr="001777FA">
        <w:t>p</w:t>
      </w:r>
      <w:r w:rsidR="001777FA" w:rsidRPr="001777FA">
        <w:t>O</w:t>
      </w:r>
      <w:r w:rsidRPr="001777FA">
        <w:t>H</w:t>
      </w:r>
      <w:r w:rsidRPr="001777FA">
        <w:rPr>
          <w:lang w:val="el-GR"/>
        </w:rPr>
        <w:t xml:space="preserve"> = </w:t>
      </w:r>
      <w:proofErr w:type="gramStart"/>
      <w:r w:rsidRPr="001777FA">
        <w:rPr>
          <w:lang w:val="el-GR"/>
        </w:rPr>
        <w:t>5</w:t>
      </w:r>
      <w:r w:rsidR="001777FA" w:rsidRPr="00C052F8">
        <w:rPr>
          <w:lang w:val="el-GR"/>
        </w:rPr>
        <w:t xml:space="preserve">  &amp;</w:t>
      </w:r>
      <w:proofErr w:type="gramEnd"/>
      <w:r w:rsidR="001777FA" w:rsidRPr="00C052F8">
        <w:rPr>
          <w:b/>
          <w:bCs/>
          <w:lang w:val="el-GR"/>
        </w:rPr>
        <w:t xml:space="preserve">  </w:t>
      </w:r>
      <w:r w:rsidR="001777FA">
        <w:rPr>
          <w:b/>
          <w:bCs/>
        </w:rPr>
        <w:t>pH</w:t>
      </w:r>
      <w:r w:rsidR="001777FA" w:rsidRPr="00C052F8">
        <w:rPr>
          <w:b/>
          <w:bCs/>
          <w:lang w:val="el-GR"/>
        </w:rPr>
        <w:t xml:space="preserve"> = 9</w:t>
      </w:r>
    </w:p>
    <w:p w14:paraId="0279CB0C" w14:textId="77777777" w:rsidR="00890437" w:rsidRPr="00D22534" w:rsidRDefault="00890437" w:rsidP="008D3514">
      <w:pPr>
        <w:rPr>
          <w:color w:val="000000"/>
          <w:lang w:val="el-GR"/>
        </w:rPr>
      </w:pPr>
    </w:p>
    <w:p w14:paraId="156F30C0" w14:textId="77777777" w:rsidR="00D22534" w:rsidRPr="00D22534" w:rsidRDefault="00D22534" w:rsidP="008D3514">
      <w:pPr>
        <w:rPr>
          <w:color w:val="000000"/>
          <w:lang w:val="el-GR"/>
        </w:rPr>
      </w:pPr>
    </w:p>
    <w:p w14:paraId="65AE01BA" w14:textId="77777777" w:rsidR="008D3514" w:rsidRPr="00814DD6" w:rsidRDefault="008D3514" w:rsidP="00D2347D">
      <w:pPr>
        <w:pStyle w:val="1"/>
      </w:pPr>
      <w:bookmarkStart w:id="9" w:name="_Toc67350522"/>
      <w:r w:rsidRPr="00C54E96">
        <w:t>200</w:t>
      </w:r>
      <w:r w:rsidRPr="00814DD6">
        <w:t>6</w:t>
      </w:r>
      <w:bookmarkEnd w:id="9"/>
    </w:p>
    <w:p w14:paraId="6E47A624" w14:textId="2EA8FDCA" w:rsidR="0029750F" w:rsidRDefault="00276A1C" w:rsidP="00A628FC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>
        <w:rPr>
          <w:b/>
          <w:color w:val="000000"/>
          <w:lang w:val="el-GR"/>
        </w:rPr>
        <w:t>4.</w:t>
      </w:r>
      <w:r w:rsidR="00A628FC" w:rsidRPr="00A628FC">
        <w:rPr>
          <w:b/>
          <w:color w:val="000000"/>
          <w:lang w:val="el-GR"/>
        </w:rPr>
        <w:t>1</w:t>
      </w:r>
      <w:r w:rsidR="00425F25" w:rsidRPr="00F26D14">
        <w:rPr>
          <w:b/>
          <w:color w:val="000000"/>
          <w:lang w:val="el-GR"/>
        </w:rPr>
        <w:t>.</w:t>
      </w:r>
      <w:r w:rsidR="00425F25" w:rsidRPr="00F26D14">
        <w:rPr>
          <w:color w:val="000000"/>
          <w:lang w:val="el-GR"/>
        </w:rPr>
        <w:t xml:space="preserve"> </w:t>
      </w:r>
      <w:r w:rsidR="00EA492C">
        <w:rPr>
          <w:color w:val="000000"/>
          <w:lang w:val="el-GR"/>
        </w:rPr>
        <w:t xml:space="preserve">Για την πλήρη εξουδετέρωση </w:t>
      </w:r>
      <w:r w:rsidR="0029750F">
        <w:rPr>
          <w:color w:val="000000"/>
          <w:lang w:val="el-GR"/>
        </w:rPr>
        <w:t xml:space="preserve">50 </w:t>
      </w:r>
      <w:r w:rsidR="0029750F">
        <w:rPr>
          <w:color w:val="000000"/>
        </w:rPr>
        <w:t>mL</w:t>
      </w:r>
      <w:r w:rsidR="0029750F" w:rsidRPr="0029750F">
        <w:rPr>
          <w:color w:val="000000"/>
          <w:lang w:val="el-GR"/>
        </w:rPr>
        <w:t xml:space="preserve"> </w:t>
      </w:r>
      <w:r w:rsidR="00EA492C">
        <w:rPr>
          <w:color w:val="000000"/>
          <w:lang w:val="el-GR"/>
        </w:rPr>
        <w:t xml:space="preserve">του </w:t>
      </w:r>
      <w:r w:rsidR="0029750F">
        <w:rPr>
          <w:color w:val="000000"/>
          <w:lang w:val="el-GR"/>
        </w:rPr>
        <w:t xml:space="preserve">διαλύματος </w:t>
      </w:r>
      <w:r w:rsidR="00EA492C">
        <w:rPr>
          <w:color w:val="000000"/>
          <w:lang w:val="el-GR"/>
        </w:rPr>
        <w:t>ΗΑ</w:t>
      </w:r>
      <w:r w:rsidR="0029750F" w:rsidRPr="0029750F">
        <w:rPr>
          <w:color w:val="000000"/>
          <w:lang w:val="el-GR"/>
        </w:rPr>
        <w:t xml:space="preserve">, </w:t>
      </w:r>
      <w:r w:rsidR="0029750F">
        <w:rPr>
          <w:color w:val="000000"/>
          <w:lang w:val="el-GR"/>
        </w:rPr>
        <w:t xml:space="preserve">που περιέχουν </w:t>
      </w:r>
    </w:p>
    <w:p w14:paraId="19D1B9CB" w14:textId="58DDE331" w:rsidR="0029750F" w:rsidRPr="00EC55D0" w:rsidRDefault="0029750F" w:rsidP="00276A1C">
      <w:pPr>
        <w:tabs>
          <w:tab w:val="left" w:pos="2685"/>
        </w:tabs>
        <w:ind w:left="426" w:right="-7"/>
        <w:jc w:val="both"/>
        <w:rPr>
          <w:iCs/>
          <w:color w:val="000000"/>
          <w:lang w:val="el-GR"/>
        </w:rPr>
      </w:pPr>
      <w:r w:rsidRPr="0029750F">
        <w:rPr>
          <w:iCs/>
          <w:color w:val="000000"/>
        </w:rPr>
        <w:t>n</w:t>
      </w:r>
      <w:r w:rsidRPr="0029750F">
        <w:rPr>
          <w:iCs/>
          <w:color w:val="000000"/>
          <w:vertAlign w:val="subscript"/>
          <w:lang w:val="el-GR"/>
        </w:rPr>
        <w:t>1</w:t>
      </w:r>
      <w:r w:rsidRPr="0029750F">
        <w:rPr>
          <w:iCs/>
          <w:color w:val="000000"/>
          <w:lang w:val="el-GR"/>
        </w:rPr>
        <w:t xml:space="preserve"> = </w:t>
      </w:r>
      <w:r w:rsidRPr="0029750F">
        <w:rPr>
          <w:iCs/>
          <w:color w:val="000000"/>
        </w:rPr>
        <w:t>C</w:t>
      </w:r>
      <w:r w:rsidRPr="0029750F">
        <w:rPr>
          <w:iCs/>
          <w:color w:val="000000"/>
          <w:vertAlign w:val="subscript"/>
          <w:lang w:val="el-GR"/>
        </w:rPr>
        <w:t>1</w:t>
      </w:r>
      <w:r w:rsidRPr="0029750F">
        <w:rPr>
          <w:iCs/>
          <w:color w:val="000000"/>
          <w:lang w:val="el-GR"/>
        </w:rPr>
        <w:t>∙</w:t>
      </w:r>
      <w:r w:rsidRPr="0029750F">
        <w:rPr>
          <w:iCs/>
          <w:color w:val="000000"/>
        </w:rPr>
        <w:t>V</w:t>
      </w:r>
      <w:r w:rsidRPr="0029750F">
        <w:rPr>
          <w:iCs/>
          <w:color w:val="000000"/>
          <w:vertAlign w:val="subscript"/>
          <w:lang w:val="el-GR"/>
        </w:rPr>
        <w:t>1</w:t>
      </w:r>
      <w:r w:rsidRPr="0029750F">
        <w:rPr>
          <w:iCs/>
          <w:color w:val="000000"/>
          <w:lang w:val="el-GR"/>
        </w:rPr>
        <w:t xml:space="preserve"> = 0,05∙</w:t>
      </w:r>
      <w:r w:rsidRPr="0029750F">
        <w:rPr>
          <w:iCs/>
          <w:color w:val="000000"/>
        </w:rPr>
        <w:t>C</w:t>
      </w:r>
      <w:r w:rsidRPr="0029750F">
        <w:rPr>
          <w:iCs/>
          <w:color w:val="000000"/>
          <w:vertAlign w:val="subscript"/>
          <w:lang w:val="el-GR"/>
        </w:rPr>
        <w:t>1</w:t>
      </w:r>
      <w:r w:rsidRPr="0029750F">
        <w:rPr>
          <w:iCs/>
          <w:color w:val="000000"/>
          <w:lang w:val="el-GR"/>
        </w:rPr>
        <w:t xml:space="preserve"> </w:t>
      </w:r>
      <w:r w:rsidRPr="0029750F">
        <w:rPr>
          <w:iCs/>
          <w:color w:val="000000"/>
        </w:rPr>
        <w:t>mol</w:t>
      </w:r>
      <w:r w:rsidRPr="0029750F">
        <w:rPr>
          <w:iCs/>
          <w:color w:val="000000"/>
          <w:lang w:val="el-GR"/>
        </w:rPr>
        <w:t xml:space="preserve"> </w:t>
      </w:r>
      <w:r>
        <w:rPr>
          <w:iCs/>
          <w:color w:val="000000"/>
        </w:rPr>
        <w:t>HA</w:t>
      </w:r>
    </w:p>
    <w:p w14:paraId="7FF2D5BA" w14:textId="77777777" w:rsidR="0029750F" w:rsidRPr="0029750F" w:rsidRDefault="0029750F" w:rsidP="00276A1C">
      <w:pPr>
        <w:tabs>
          <w:tab w:val="left" w:pos="2685"/>
        </w:tabs>
        <w:ind w:left="426" w:right="-7" w:hanging="426"/>
        <w:jc w:val="both"/>
        <w:rPr>
          <w:color w:val="000000"/>
          <w:lang w:val="el-GR"/>
        </w:rPr>
      </w:pPr>
    </w:p>
    <w:p w14:paraId="144A33C3" w14:textId="0DCE683A" w:rsidR="00425F25" w:rsidRPr="00F26D14" w:rsidRDefault="00EA492C" w:rsidP="00276A1C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απαιτούνται </w:t>
      </w:r>
      <w:r w:rsidRPr="00EA492C">
        <w:rPr>
          <w:color w:val="000000"/>
          <w:lang w:val="el-GR"/>
        </w:rPr>
        <w:t xml:space="preserve">50 </w:t>
      </w:r>
      <w:r>
        <w:rPr>
          <w:color w:val="000000"/>
        </w:rPr>
        <w:t>mL</w:t>
      </w:r>
      <w:r w:rsidRPr="00EA492C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του Δ</w:t>
      </w:r>
      <w:r w:rsidRPr="00EA492C">
        <w:rPr>
          <w:color w:val="000000"/>
          <w:vertAlign w:val="subscript"/>
          <w:lang w:val="el-GR"/>
        </w:rPr>
        <w:t>2</w:t>
      </w:r>
      <w:r>
        <w:rPr>
          <w:color w:val="000000"/>
          <w:lang w:val="el-GR"/>
        </w:rPr>
        <w:t>, που περιέχουν</w:t>
      </w:r>
      <w:r w:rsidR="00425F25" w:rsidRPr="00F26D14">
        <w:rPr>
          <w:color w:val="000000"/>
          <w:lang w:val="el-GR"/>
        </w:rPr>
        <w:t xml:space="preserve">: </w:t>
      </w:r>
    </w:p>
    <w:p w14:paraId="7DB082F9" w14:textId="6B6FB7EC" w:rsidR="00425F25" w:rsidRPr="0029750F" w:rsidRDefault="0029750F" w:rsidP="00276A1C">
      <w:pPr>
        <w:tabs>
          <w:tab w:val="left" w:pos="2685"/>
        </w:tabs>
        <w:ind w:left="426" w:right="-7"/>
        <w:jc w:val="both"/>
        <w:rPr>
          <w:iCs/>
          <w:color w:val="000000"/>
        </w:rPr>
      </w:pPr>
      <w:r w:rsidRPr="0029750F">
        <w:rPr>
          <w:iCs/>
          <w:color w:val="000000"/>
        </w:rPr>
        <w:t>n</w:t>
      </w:r>
      <w:r>
        <w:rPr>
          <w:iCs/>
          <w:color w:val="000000"/>
          <w:vertAlign w:val="subscript"/>
        </w:rPr>
        <w:t>2</w:t>
      </w:r>
      <w:r w:rsidRPr="0029750F">
        <w:rPr>
          <w:iCs/>
          <w:color w:val="000000"/>
        </w:rPr>
        <w:t xml:space="preserve"> = C</w:t>
      </w:r>
      <w:r>
        <w:rPr>
          <w:iCs/>
          <w:color w:val="000000"/>
          <w:vertAlign w:val="subscript"/>
        </w:rPr>
        <w:t>2</w:t>
      </w:r>
      <w:r w:rsidRPr="0029750F">
        <w:rPr>
          <w:iCs/>
          <w:color w:val="000000"/>
        </w:rPr>
        <w:t>∙V</w:t>
      </w:r>
      <w:r>
        <w:rPr>
          <w:iCs/>
          <w:color w:val="000000"/>
          <w:vertAlign w:val="subscript"/>
        </w:rPr>
        <w:t>2</w:t>
      </w:r>
      <w:r w:rsidRPr="0029750F">
        <w:rPr>
          <w:iCs/>
          <w:color w:val="000000"/>
        </w:rPr>
        <w:t xml:space="preserve"> = 0,</w:t>
      </w:r>
      <w:r>
        <w:rPr>
          <w:iCs/>
          <w:color w:val="000000"/>
        </w:rPr>
        <w:t>2M</w:t>
      </w:r>
      <w:r w:rsidRPr="0029750F">
        <w:rPr>
          <w:iCs/>
          <w:color w:val="000000"/>
        </w:rPr>
        <w:t>∙</w:t>
      </w:r>
      <w:r>
        <w:rPr>
          <w:iCs/>
          <w:color w:val="000000"/>
        </w:rPr>
        <w:t>0,05L = 0,01</w:t>
      </w:r>
      <w:r w:rsidRPr="0029750F">
        <w:rPr>
          <w:iCs/>
          <w:color w:val="000000"/>
        </w:rPr>
        <w:t xml:space="preserve"> mol</w:t>
      </w:r>
      <w:r w:rsidR="00EA492C" w:rsidRPr="00EA492C">
        <w:rPr>
          <w:color w:val="000000"/>
        </w:rPr>
        <w:t xml:space="preserve"> </w:t>
      </w:r>
      <w:r w:rsidR="00EA492C">
        <w:rPr>
          <w:color w:val="000000"/>
        </w:rPr>
        <w:t>NaOH</w:t>
      </w:r>
    </w:p>
    <w:p w14:paraId="779D8111" w14:textId="77777777" w:rsidR="00425F25" w:rsidRPr="00F26D14" w:rsidRDefault="00425F25" w:rsidP="00276A1C">
      <w:pPr>
        <w:tabs>
          <w:tab w:val="left" w:pos="2685"/>
        </w:tabs>
        <w:ind w:left="426" w:right="-7"/>
        <w:jc w:val="both"/>
        <w:rPr>
          <w:color w:val="000000"/>
        </w:rPr>
      </w:pPr>
    </w:p>
    <w:p w14:paraId="706D57B1" w14:textId="77777777" w:rsidR="00425F25" w:rsidRPr="00F26D14" w:rsidRDefault="00425F25" w:rsidP="00276A1C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F26D14">
        <w:rPr>
          <w:color w:val="000000"/>
          <w:lang w:val="el-GR"/>
        </w:rPr>
        <w:t>Η πλήρης εξουδετέρωση του ΗΑ από τη βάση γίνεται κατά την αντίδραση:</w:t>
      </w:r>
    </w:p>
    <w:tbl>
      <w:tblPr>
        <w:tblStyle w:val="a3"/>
        <w:tblW w:w="6662" w:type="dxa"/>
        <w:tblInd w:w="421" w:type="dxa"/>
        <w:tblLook w:val="04A0" w:firstRow="1" w:lastRow="0" w:firstColumn="1" w:lastColumn="0" w:noHBand="0" w:noVBand="1"/>
      </w:tblPr>
      <w:tblGrid>
        <w:gridCol w:w="1211"/>
        <w:gridCol w:w="1221"/>
        <w:gridCol w:w="544"/>
        <w:gridCol w:w="851"/>
        <w:gridCol w:w="740"/>
        <w:gridCol w:w="961"/>
        <w:gridCol w:w="425"/>
        <w:gridCol w:w="709"/>
      </w:tblGrid>
      <w:tr w:rsidR="00425F25" w:rsidRPr="00F26D14" w14:paraId="07D9334F" w14:textId="77777777" w:rsidTr="00276A1C"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A1E82" w14:textId="7A2697D0" w:rsidR="00425F25" w:rsidRPr="00F26D14" w:rsidRDefault="00425F25" w:rsidP="00A628FC">
            <w:pPr>
              <w:ind w:left="30"/>
              <w:jc w:val="center"/>
            </w:pPr>
            <w:r w:rsidRPr="00F26D14">
              <w:t>(mol)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0128C9" w14:textId="77777777" w:rsidR="00425F25" w:rsidRPr="00F26D14" w:rsidRDefault="00425F25" w:rsidP="00A628FC">
            <w:pPr>
              <w:ind w:left="-48" w:right="-46"/>
              <w:jc w:val="center"/>
            </w:pPr>
            <w:r w:rsidRPr="00F26D14">
              <w:t>HΑ</w:t>
            </w: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866C67" w14:textId="77777777" w:rsidR="00425F25" w:rsidRPr="00F26D14" w:rsidRDefault="00425F25" w:rsidP="00A628FC">
            <w:pPr>
              <w:tabs>
                <w:tab w:val="left" w:pos="2685"/>
              </w:tabs>
              <w:ind w:left="-126" w:right="-21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F98CE7" w14:textId="77777777" w:rsidR="00425F25" w:rsidRPr="00F26D14" w:rsidRDefault="00425F25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  <w:r w:rsidRPr="00F26D14">
              <w:t>NaOH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9F3975" w14:textId="77777777" w:rsidR="00425F25" w:rsidRPr="00F26D14" w:rsidRDefault="00425F25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→</w:t>
            </w:r>
          </w:p>
        </w:tc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6C188A" w14:textId="77777777" w:rsidR="00425F25" w:rsidRPr="00F26D14" w:rsidRDefault="00425F25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  <w:proofErr w:type="spellStart"/>
            <w:r w:rsidRPr="00F26D14">
              <w:t>NaA</w:t>
            </w:r>
            <w:proofErr w:type="spellEnd"/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F65A93" w14:textId="77777777" w:rsidR="00425F25" w:rsidRPr="00F26D14" w:rsidRDefault="00425F25" w:rsidP="00A628FC">
            <w:pPr>
              <w:tabs>
                <w:tab w:val="left" w:pos="2685"/>
              </w:tabs>
              <w:ind w:left="-39" w:right="-7"/>
              <w:jc w:val="center"/>
            </w:pPr>
            <w:r w:rsidRPr="00F26D14">
              <w:t>+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5FD775F" w14:textId="77777777" w:rsidR="00425F25" w:rsidRPr="00F26D14" w:rsidRDefault="00425F25" w:rsidP="00A628FC">
            <w:pPr>
              <w:tabs>
                <w:tab w:val="left" w:pos="2685"/>
              </w:tabs>
              <w:ind w:left="34" w:right="-7"/>
              <w:jc w:val="center"/>
            </w:pPr>
            <w:r w:rsidRPr="00F26D14">
              <w:t>H</w:t>
            </w:r>
            <w:r w:rsidRPr="00F26D14">
              <w:rPr>
                <w:vertAlign w:val="subscript"/>
              </w:rPr>
              <w:t>2</w:t>
            </w:r>
            <w:r w:rsidRPr="00F26D14">
              <w:t>O</w:t>
            </w:r>
          </w:p>
        </w:tc>
      </w:tr>
      <w:tr w:rsidR="00425F25" w:rsidRPr="00F26D14" w14:paraId="6C9B32FB" w14:textId="77777777" w:rsidTr="00276A1C">
        <w:tc>
          <w:tcPr>
            <w:tcW w:w="1211" w:type="dxa"/>
            <w:tcBorders>
              <w:bottom w:val="nil"/>
              <w:right w:val="single" w:sz="4" w:space="0" w:color="auto"/>
            </w:tcBorders>
          </w:tcPr>
          <w:p w14:paraId="32920F3A" w14:textId="20AE73DB" w:rsidR="00425F25" w:rsidRPr="00F26D14" w:rsidRDefault="00F26D14" w:rsidP="00A628FC">
            <w:pPr>
              <w:ind w:left="30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221" w:type="dxa"/>
            <w:tcBorders>
              <w:left w:val="single" w:sz="4" w:space="0" w:color="auto"/>
              <w:bottom w:val="nil"/>
              <w:right w:val="nil"/>
            </w:tcBorders>
          </w:tcPr>
          <w:p w14:paraId="285F0062" w14:textId="5D7B0D1E" w:rsidR="00425F25" w:rsidRPr="00F26D14" w:rsidRDefault="0029750F" w:rsidP="00A628FC">
            <w:pPr>
              <w:ind w:left="-48" w:right="-46"/>
              <w:jc w:val="center"/>
            </w:pPr>
            <w:r w:rsidRPr="0029750F">
              <w:rPr>
                <w:iCs/>
                <w:color w:val="000000"/>
              </w:rPr>
              <w:t>0,05∙C</w:t>
            </w:r>
            <w:r w:rsidRPr="0029750F">
              <w:rPr>
                <w:iCs/>
                <w:color w:val="000000"/>
                <w:vertAlign w:val="subscript"/>
              </w:rPr>
              <w:t>1</w:t>
            </w: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</w:tcPr>
          <w:p w14:paraId="5F9E810C" w14:textId="77777777" w:rsidR="00425F25" w:rsidRPr="00F26D14" w:rsidRDefault="00425F25" w:rsidP="00A628FC">
            <w:pPr>
              <w:tabs>
                <w:tab w:val="left" w:pos="2685"/>
              </w:tabs>
              <w:ind w:left="-126" w:right="-2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5EC99435" w14:textId="77777777" w:rsidR="00425F25" w:rsidRPr="00F26D14" w:rsidRDefault="00425F25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0,01</w:t>
            </w:r>
          </w:p>
        </w:tc>
        <w:tc>
          <w:tcPr>
            <w:tcW w:w="740" w:type="dxa"/>
            <w:tcBorders>
              <w:left w:val="nil"/>
              <w:bottom w:val="nil"/>
              <w:right w:val="nil"/>
            </w:tcBorders>
          </w:tcPr>
          <w:p w14:paraId="76478FD7" w14:textId="77777777" w:rsidR="00425F25" w:rsidRPr="00F26D14" w:rsidRDefault="00425F25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14:paraId="32661C19" w14:textId="77777777" w:rsidR="00425F25" w:rsidRPr="00F26D14" w:rsidRDefault="00425F25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250C1A1" w14:textId="77777777" w:rsidR="00425F25" w:rsidRPr="00F26D14" w:rsidRDefault="00425F25" w:rsidP="00A628FC">
            <w:pPr>
              <w:tabs>
                <w:tab w:val="left" w:pos="2685"/>
              </w:tabs>
              <w:ind w:left="-39" w:right="-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3F20E919" w14:textId="77777777" w:rsidR="00425F25" w:rsidRPr="00F26D14" w:rsidRDefault="00425F25" w:rsidP="00A628FC">
            <w:pPr>
              <w:tabs>
                <w:tab w:val="left" w:pos="2685"/>
              </w:tabs>
              <w:ind w:left="34" w:right="-7"/>
              <w:jc w:val="center"/>
              <w:rPr>
                <w:color w:val="000000"/>
              </w:rPr>
            </w:pPr>
          </w:p>
        </w:tc>
      </w:tr>
      <w:tr w:rsidR="00F26D14" w:rsidRPr="00F26D14" w14:paraId="40147C85" w14:textId="77777777" w:rsidTr="00276A1C">
        <w:tc>
          <w:tcPr>
            <w:tcW w:w="1211" w:type="dxa"/>
            <w:tcBorders>
              <w:top w:val="nil"/>
              <w:bottom w:val="nil"/>
              <w:right w:val="single" w:sz="4" w:space="0" w:color="auto"/>
            </w:tcBorders>
          </w:tcPr>
          <w:p w14:paraId="52B10006" w14:textId="7DB1B3FC" w:rsidR="00F26D14" w:rsidRDefault="00F26D14" w:rsidP="00A628FC">
            <w:pPr>
              <w:ind w:left="30"/>
              <w:jc w:val="center"/>
              <w:rPr>
                <w:lang w:val="el-GR"/>
              </w:rPr>
            </w:pPr>
            <w:r>
              <w:rPr>
                <w:lang w:val="el-GR"/>
              </w:rPr>
              <w:t>Α/Π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D9A4" w14:textId="310CA8F6" w:rsidR="00F26D14" w:rsidRPr="00F26D14" w:rsidRDefault="00F26D14" w:rsidP="00A628FC">
            <w:pPr>
              <w:ind w:left="-48" w:right="-46"/>
              <w:jc w:val="center"/>
            </w:pPr>
            <w:r>
              <w:t>- 0,01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14:paraId="175C6543" w14:textId="77777777" w:rsidR="00F26D14" w:rsidRPr="00F26D14" w:rsidRDefault="00F26D14" w:rsidP="00A628FC">
            <w:pPr>
              <w:tabs>
                <w:tab w:val="left" w:pos="2685"/>
              </w:tabs>
              <w:ind w:left="-126" w:right="-2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57868" w14:textId="65F82B4A" w:rsidR="00F26D14" w:rsidRPr="00F26D14" w:rsidRDefault="00F26D14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- 0,01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D09090B" w14:textId="77777777" w:rsidR="00F26D14" w:rsidRPr="00F26D14" w:rsidRDefault="00F26D14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1EACCDFB" w14:textId="5901CCC9" w:rsidR="00F26D14" w:rsidRPr="00F26D14" w:rsidRDefault="00F26D14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+ 0,01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66C7A2" w14:textId="77777777" w:rsidR="00F26D14" w:rsidRPr="00F26D14" w:rsidRDefault="00F26D14" w:rsidP="00A628FC">
            <w:pPr>
              <w:tabs>
                <w:tab w:val="left" w:pos="2685"/>
              </w:tabs>
              <w:ind w:left="-39" w:right="-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0058D90" w14:textId="77777777" w:rsidR="00F26D14" w:rsidRPr="00F26D14" w:rsidRDefault="00F26D14" w:rsidP="00A628FC">
            <w:pPr>
              <w:tabs>
                <w:tab w:val="left" w:pos="2685"/>
              </w:tabs>
              <w:ind w:left="34" w:right="-7"/>
              <w:jc w:val="center"/>
              <w:rPr>
                <w:color w:val="000000"/>
              </w:rPr>
            </w:pPr>
          </w:p>
        </w:tc>
      </w:tr>
      <w:tr w:rsidR="00F26D14" w:rsidRPr="00F26D14" w14:paraId="1201A71F" w14:textId="77777777" w:rsidTr="00276A1C">
        <w:tc>
          <w:tcPr>
            <w:tcW w:w="1211" w:type="dxa"/>
            <w:tcBorders>
              <w:top w:val="nil"/>
              <w:right w:val="single" w:sz="4" w:space="0" w:color="auto"/>
            </w:tcBorders>
          </w:tcPr>
          <w:p w14:paraId="57E8D6A5" w14:textId="28DB04A1" w:rsidR="00F26D14" w:rsidRPr="00F26D14" w:rsidRDefault="00F26D14" w:rsidP="00A628FC">
            <w:pPr>
              <w:ind w:left="30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right w:val="nil"/>
            </w:tcBorders>
          </w:tcPr>
          <w:p w14:paraId="1A7F49B1" w14:textId="754D6ED9" w:rsidR="00F26D14" w:rsidRDefault="00F26D14" w:rsidP="00A628FC">
            <w:pPr>
              <w:ind w:left="-48" w:right="-46"/>
              <w:jc w:val="center"/>
            </w:pPr>
            <w:r>
              <w:t>―</w:t>
            </w: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14:paraId="203AC54C" w14:textId="77777777" w:rsidR="00F26D14" w:rsidRPr="00F26D14" w:rsidRDefault="00F26D14" w:rsidP="00A628FC">
            <w:pPr>
              <w:tabs>
                <w:tab w:val="left" w:pos="2685"/>
              </w:tabs>
              <w:ind w:left="-126" w:right="-21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9AFBEB8" w14:textId="36A27D48" w:rsidR="00F26D14" w:rsidRDefault="00F26D14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</w:tcPr>
          <w:p w14:paraId="36343E9C" w14:textId="77777777" w:rsidR="00F26D14" w:rsidRPr="00F26D14" w:rsidRDefault="00F26D14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</w:tcPr>
          <w:p w14:paraId="0D52AF22" w14:textId="2240ED52" w:rsidR="00F26D14" w:rsidRPr="00F26D14" w:rsidRDefault="00F26D14" w:rsidP="00A628FC">
            <w:pPr>
              <w:tabs>
                <w:tab w:val="left" w:pos="2685"/>
              </w:tabs>
              <w:ind w:right="-7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38155144" w14:textId="77777777" w:rsidR="00F26D14" w:rsidRPr="00F26D14" w:rsidRDefault="00F26D14" w:rsidP="00A628FC">
            <w:pPr>
              <w:tabs>
                <w:tab w:val="left" w:pos="2685"/>
              </w:tabs>
              <w:ind w:left="-39" w:right="-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24DB7419" w14:textId="77777777" w:rsidR="00F26D14" w:rsidRPr="00F26D14" w:rsidRDefault="00F26D14" w:rsidP="00A628FC">
            <w:pPr>
              <w:tabs>
                <w:tab w:val="left" w:pos="2685"/>
              </w:tabs>
              <w:ind w:left="34" w:right="-7"/>
              <w:jc w:val="center"/>
              <w:rPr>
                <w:color w:val="000000"/>
              </w:rPr>
            </w:pPr>
          </w:p>
        </w:tc>
      </w:tr>
    </w:tbl>
    <w:p w14:paraId="18FFAB4A" w14:textId="2FDD270D" w:rsidR="00425F25" w:rsidRDefault="00425F25" w:rsidP="00276A1C">
      <w:pPr>
        <w:tabs>
          <w:tab w:val="left" w:pos="2685"/>
        </w:tabs>
        <w:ind w:left="426" w:right="-766"/>
        <w:rPr>
          <w:color w:val="000000"/>
        </w:rPr>
      </w:pPr>
    </w:p>
    <w:p w14:paraId="603379E3" w14:textId="43EC3944" w:rsidR="0029750F" w:rsidRPr="00A628FC" w:rsidRDefault="00425F25" w:rsidP="00276A1C">
      <w:pPr>
        <w:tabs>
          <w:tab w:val="left" w:pos="2685"/>
        </w:tabs>
        <w:ind w:left="426" w:right="-766"/>
        <w:rPr>
          <w:b/>
          <w:bCs/>
          <w:color w:val="000000"/>
          <w:lang w:val="el-GR"/>
        </w:rPr>
      </w:pPr>
      <w:r w:rsidRPr="00F26D14">
        <w:rPr>
          <w:color w:val="000000"/>
          <w:lang w:val="el-GR"/>
        </w:rPr>
        <w:t>Τότε</w:t>
      </w:r>
      <w:r w:rsidR="00586E02" w:rsidRPr="00586E02">
        <w:rPr>
          <w:color w:val="000000"/>
          <w:lang w:val="el-GR"/>
        </w:rPr>
        <w:t>:</w:t>
      </w:r>
      <w:r w:rsidR="0029750F" w:rsidRPr="0029750F">
        <w:rPr>
          <w:color w:val="000000"/>
          <w:lang w:val="el-GR"/>
        </w:rPr>
        <w:t xml:space="preserve"> </w:t>
      </w:r>
      <w:r w:rsidR="0029750F" w:rsidRPr="0029750F">
        <w:rPr>
          <w:iCs/>
          <w:color w:val="000000"/>
          <w:lang w:val="el-GR"/>
        </w:rPr>
        <w:t>0,05∙</w:t>
      </w:r>
      <w:r w:rsidR="0029750F" w:rsidRPr="0029750F">
        <w:rPr>
          <w:iCs/>
          <w:color w:val="000000"/>
        </w:rPr>
        <w:t>C</w:t>
      </w:r>
      <w:r w:rsidR="0029750F" w:rsidRPr="0029750F">
        <w:rPr>
          <w:iCs/>
          <w:color w:val="000000"/>
          <w:vertAlign w:val="subscript"/>
          <w:lang w:val="el-GR"/>
        </w:rPr>
        <w:t>1</w:t>
      </w:r>
      <w:r w:rsidRPr="00F26D14">
        <w:rPr>
          <w:color w:val="000000"/>
          <w:lang w:val="el-GR"/>
        </w:rPr>
        <w:t xml:space="preserve"> </w:t>
      </w:r>
      <w:r w:rsidR="0029750F" w:rsidRPr="0029750F">
        <w:rPr>
          <w:color w:val="000000"/>
          <w:lang w:val="el-GR"/>
        </w:rPr>
        <w:t xml:space="preserve">= 0,01 </w:t>
      </w:r>
      <m:oMath>
        <m:r>
          <w:rPr>
            <w:rFonts w:ascii="Cambria Math" w:hAnsi="Cambria Math"/>
            <w:color w:val="000000"/>
            <w:lang w:val="el-GR"/>
          </w:rPr>
          <m:t>⟹</m:t>
        </m:r>
      </m:oMath>
      <w:r w:rsidR="0029750F" w:rsidRPr="00A628FC">
        <w:rPr>
          <w:color w:val="000000"/>
          <w:lang w:val="el-GR"/>
        </w:rPr>
        <w:t xml:space="preserve"> </w:t>
      </w:r>
      <w:r w:rsidR="0029750F" w:rsidRPr="0029750F">
        <w:rPr>
          <w:b/>
          <w:bCs/>
          <w:color w:val="000000"/>
        </w:rPr>
        <w:t>C</w:t>
      </w:r>
      <w:r w:rsidR="0029750F" w:rsidRPr="00A628FC">
        <w:rPr>
          <w:b/>
          <w:bCs/>
          <w:color w:val="000000"/>
          <w:vertAlign w:val="subscript"/>
          <w:lang w:val="el-GR"/>
        </w:rPr>
        <w:t>1</w:t>
      </w:r>
      <w:r w:rsidR="0029750F" w:rsidRPr="00A628FC">
        <w:rPr>
          <w:b/>
          <w:bCs/>
          <w:color w:val="000000"/>
          <w:lang w:val="el-GR"/>
        </w:rPr>
        <w:t xml:space="preserve"> = 0,2 </w:t>
      </w:r>
      <w:r w:rsidR="0029750F" w:rsidRPr="0029750F">
        <w:rPr>
          <w:b/>
          <w:bCs/>
          <w:color w:val="000000"/>
        </w:rPr>
        <w:t>M</w:t>
      </w:r>
    </w:p>
    <w:p w14:paraId="7594139A" w14:textId="19DE9537" w:rsidR="00425F25" w:rsidRPr="0029750F" w:rsidRDefault="00425F25" w:rsidP="00D2347D">
      <w:pPr>
        <w:tabs>
          <w:tab w:val="left" w:pos="2685"/>
        </w:tabs>
        <w:ind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t>_________________________________________________________</w:t>
      </w:r>
      <w:r w:rsidR="00586E02">
        <w:rPr>
          <w:color w:val="000000"/>
          <w:lang w:val="el-GR"/>
        </w:rPr>
        <w:t>________</w:t>
      </w:r>
      <w:r w:rsidRPr="00F26D14">
        <w:rPr>
          <w:color w:val="000000"/>
          <w:lang w:val="el-GR"/>
        </w:rPr>
        <w:t>_____</w:t>
      </w:r>
      <w:r w:rsidR="00D2347D">
        <w:rPr>
          <w:color w:val="000000"/>
          <w:lang w:val="el-GR"/>
        </w:rPr>
        <w:t>__</w:t>
      </w:r>
    </w:p>
    <w:p w14:paraId="4CC0FC7F" w14:textId="77777777" w:rsidR="00425F25" w:rsidRPr="00F26D14" w:rsidRDefault="00425F25" w:rsidP="00425F25">
      <w:pPr>
        <w:tabs>
          <w:tab w:val="left" w:pos="2685"/>
        </w:tabs>
        <w:ind w:right="-766"/>
        <w:rPr>
          <w:color w:val="000000"/>
          <w:lang w:val="el-GR"/>
        </w:rPr>
      </w:pPr>
    </w:p>
    <w:p w14:paraId="714917A3" w14:textId="219583A2" w:rsidR="00425F25" w:rsidRPr="00F26D14" w:rsidRDefault="00276A1C" w:rsidP="00276A1C">
      <w:pPr>
        <w:tabs>
          <w:tab w:val="left" w:pos="2685"/>
        </w:tabs>
        <w:ind w:right="-766"/>
        <w:rPr>
          <w:color w:val="000000"/>
          <w:lang w:val="el-GR"/>
        </w:rPr>
      </w:pPr>
      <w:r>
        <w:rPr>
          <w:b/>
          <w:color w:val="000000"/>
          <w:lang w:val="el-GR"/>
        </w:rPr>
        <w:t>4.</w:t>
      </w:r>
      <w:r w:rsidR="00425F25" w:rsidRPr="00F26D14">
        <w:rPr>
          <w:b/>
          <w:color w:val="000000"/>
          <w:lang w:val="el-GR"/>
        </w:rPr>
        <w:t>2.</w:t>
      </w:r>
      <w:r w:rsidR="00586E02">
        <w:rPr>
          <w:b/>
          <w:color w:val="000000"/>
          <w:lang w:val="el-GR"/>
        </w:rPr>
        <w:t xml:space="preserve"> </w:t>
      </w:r>
      <w:r w:rsidR="00425F25" w:rsidRPr="00F26D14">
        <w:rPr>
          <w:b/>
          <w:color w:val="000000"/>
          <w:lang w:val="el-GR"/>
        </w:rPr>
        <w:t>α.</w:t>
      </w:r>
      <w:r w:rsidR="00425F25" w:rsidRPr="00F26D14">
        <w:rPr>
          <w:color w:val="000000"/>
          <w:lang w:val="el-GR"/>
        </w:rPr>
        <w:t xml:space="preserve"> Υπολογίζω τα </w:t>
      </w:r>
      <w:r w:rsidR="00425F25" w:rsidRPr="00F26D14">
        <w:rPr>
          <w:color w:val="000000"/>
        </w:rPr>
        <w:t>mol</w:t>
      </w:r>
      <w:r w:rsidR="00425F25" w:rsidRPr="00F26D14">
        <w:rPr>
          <w:color w:val="000000"/>
          <w:lang w:val="el-GR"/>
        </w:rPr>
        <w:t xml:space="preserve"> του </w:t>
      </w:r>
      <w:r w:rsidR="00425F25" w:rsidRPr="00F26D14">
        <w:rPr>
          <w:color w:val="000000"/>
        </w:rPr>
        <w:t>NaOH</w:t>
      </w:r>
      <w:r w:rsidR="00425F25" w:rsidRPr="00F26D14">
        <w:rPr>
          <w:color w:val="000000"/>
          <w:lang w:val="el-GR"/>
        </w:rPr>
        <w:t xml:space="preserve"> που αντέδρασαν μέχρι το σημείο Β:</w:t>
      </w:r>
    </w:p>
    <w:p w14:paraId="1C1CCABE" w14:textId="77777777" w:rsidR="00425F25" w:rsidRPr="00F26D14" w:rsidRDefault="001475D3" w:rsidP="00276A1C">
      <w:pPr>
        <w:tabs>
          <w:tab w:val="left" w:pos="2685"/>
        </w:tabs>
        <w:ind w:left="709" w:right="-766"/>
        <w:jc w:val="both"/>
        <w:rPr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∙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=0,2M∙0,025L</m:t>
          </m:r>
          <m:r>
            <m:rPr>
              <m:sty m:val="b"/>
            </m:rPr>
            <w:rPr>
              <w:rFonts w:ascii="Cambria Math" w:hAnsi="Cambria Math"/>
              <w:color w:val="000000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0,005 mol</m:t>
          </m:r>
        </m:oMath>
      </m:oMathPara>
    </w:p>
    <w:p w14:paraId="179A9EB0" w14:textId="77777777" w:rsidR="00425F25" w:rsidRPr="00F26D14" w:rsidRDefault="00425F25" w:rsidP="00276A1C">
      <w:pPr>
        <w:tabs>
          <w:tab w:val="left" w:pos="2685"/>
        </w:tabs>
        <w:ind w:left="709" w:right="-766"/>
        <w:rPr>
          <w:color w:val="000000"/>
        </w:rPr>
      </w:pPr>
    </w:p>
    <w:p w14:paraId="21C67A3D" w14:textId="77777777" w:rsidR="00425F25" w:rsidRPr="00F26D14" w:rsidRDefault="00425F25" w:rsidP="00276A1C">
      <w:pPr>
        <w:tabs>
          <w:tab w:val="left" w:pos="2685"/>
        </w:tabs>
        <w:ind w:left="709" w:right="-766"/>
        <w:jc w:val="both"/>
        <w:rPr>
          <w:color w:val="000000"/>
          <w:lang w:val="el-GR"/>
        </w:rPr>
      </w:pPr>
      <w:r w:rsidRPr="00F26D14">
        <w:rPr>
          <w:color w:val="000000"/>
          <w:lang w:val="el-GR"/>
        </w:rPr>
        <w:t>Μέχρι το σημείο Β, έχει γίνει η ακόλουθη εξουδετέρωση:</w:t>
      </w:r>
    </w:p>
    <w:tbl>
      <w:tblPr>
        <w:tblStyle w:val="a3"/>
        <w:tblW w:w="6379" w:type="dxa"/>
        <w:tblInd w:w="704" w:type="dxa"/>
        <w:tblLook w:val="04A0" w:firstRow="1" w:lastRow="0" w:firstColumn="1" w:lastColumn="0" w:noHBand="0" w:noVBand="1"/>
      </w:tblPr>
      <w:tblGrid>
        <w:gridCol w:w="1211"/>
        <w:gridCol w:w="915"/>
        <w:gridCol w:w="567"/>
        <w:gridCol w:w="940"/>
        <w:gridCol w:w="620"/>
        <w:gridCol w:w="916"/>
        <w:gridCol w:w="501"/>
        <w:gridCol w:w="709"/>
      </w:tblGrid>
      <w:tr w:rsidR="00FE6767" w:rsidRPr="00F26D14" w14:paraId="6F9E56A9" w14:textId="77777777" w:rsidTr="00276A1C"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C47C2" w14:textId="19CAE063" w:rsidR="00425F25" w:rsidRPr="00F26D14" w:rsidRDefault="00425F25" w:rsidP="00276A1C">
            <w:pPr>
              <w:ind w:left="35" w:right="-27"/>
              <w:jc w:val="center"/>
            </w:pPr>
            <w:r w:rsidRPr="00F26D14">
              <w:t>(mol)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69AFE6" w14:textId="77777777" w:rsidR="00425F25" w:rsidRPr="00F26D14" w:rsidRDefault="00425F25" w:rsidP="00276A1C">
            <w:pPr>
              <w:ind w:left="-43" w:right="-108"/>
              <w:jc w:val="center"/>
            </w:pPr>
            <w:r w:rsidRPr="00F26D14">
              <w:t>HΑ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8DDCE7" w14:textId="77777777" w:rsidR="00425F25" w:rsidRPr="00F26D14" w:rsidRDefault="00425F25" w:rsidP="00276A1C">
            <w:pPr>
              <w:tabs>
                <w:tab w:val="left" w:pos="2685"/>
              </w:tabs>
              <w:ind w:left="-95" w:right="-86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60554C" w14:textId="77777777" w:rsidR="00425F25" w:rsidRPr="00F26D14" w:rsidRDefault="00425F25" w:rsidP="00276A1C">
            <w:pPr>
              <w:tabs>
                <w:tab w:val="left" w:pos="2685"/>
              </w:tabs>
              <w:ind w:left="-22"/>
              <w:jc w:val="center"/>
              <w:rPr>
                <w:color w:val="000000"/>
              </w:rPr>
            </w:pPr>
            <w:r w:rsidRPr="00F26D14">
              <w:t>NaOH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B5141B" w14:textId="77777777" w:rsidR="00425F25" w:rsidRPr="00F26D14" w:rsidRDefault="00425F25" w:rsidP="00276A1C">
            <w:pPr>
              <w:tabs>
                <w:tab w:val="left" w:pos="2685"/>
              </w:tabs>
              <w:ind w:left="-158" w:right="-160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→</w:t>
            </w:r>
          </w:p>
        </w:tc>
        <w:tc>
          <w:tcPr>
            <w:tcW w:w="91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D1454D" w14:textId="77777777" w:rsidR="00425F25" w:rsidRPr="00F26D14" w:rsidRDefault="00425F25" w:rsidP="00276A1C">
            <w:pPr>
              <w:tabs>
                <w:tab w:val="left" w:pos="2685"/>
              </w:tabs>
              <w:ind w:left="-39"/>
              <w:jc w:val="center"/>
              <w:rPr>
                <w:color w:val="000000"/>
              </w:rPr>
            </w:pPr>
            <w:proofErr w:type="spellStart"/>
            <w:r w:rsidRPr="00F26D14">
              <w:t>NaA</w:t>
            </w:r>
            <w:proofErr w:type="spellEnd"/>
          </w:p>
        </w:tc>
        <w:tc>
          <w:tcPr>
            <w:tcW w:w="5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5C4741" w14:textId="77777777" w:rsidR="00425F25" w:rsidRPr="00F26D14" w:rsidRDefault="00425F25" w:rsidP="00276A1C">
            <w:pPr>
              <w:tabs>
                <w:tab w:val="left" w:pos="2685"/>
              </w:tabs>
              <w:ind w:left="-81" w:right="-63"/>
              <w:jc w:val="center"/>
            </w:pPr>
            <w:r w:rsidRPr="00F26D14">
              <w:t>+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A266FDD" w14:textId="77777777" w:rsidR="00425F25" w:rsidRPr="00F26D14" w:rsidRDefault="00425F25" w:rsidP="00276A1C">
            <w:pPr>
              <w:tabs>
                <w:tab w:val="left" w:pos="2685"/>
              </w:tabs>
              <w:ind w:left="-150" w:right="-63"/>
              <w:jc w:val="center"/>
            </w:pPr>
            <w:r w:rsidRPr="00F26D14">
              <w:t>H</w:t>
            </w:r>
            <w:r w:rsidRPr="00F26D14">
              <w:rPr>
                <w:vertAlign w:val="subscript"/>
              </w:rPr>
              <w:t>2</w:t>
            </w:r>
            <w:r w:rsidRPr="00F26D14">
              <w:t>O</w:t>
            </w:r>
          </w:p>
        </w:tc>
      </w:tr>
      <w:tr w:rsidR="00FE6767" w:rsidRPr="00F26D14" w14:paraId="6F9D0483" w14:textId="77777777" w:rsidTr="00276A1C">
        <w:tc>
          <w:tcPr>
            <w:tcW w:w="1211" w:type="dxa"/>
            <w:tcBorders>
              <w:bottom w:val="nil"/>
              <w:right w:val="single" w:sz="4" w:space="0" w:color="auto"/>
            </w:tcBorders>
          </w:tcPr>
          <w:p w14:paraId="286F8862" w14:textId="45923126" w:rsidR="00425F25" w:rsidRPr="00F26D14" w:rsidRDefault="00FE6767" w:rsidP="00276A1C">
            <w:pPr>
              <w:ind w:left="35" w:right="-27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F26D14">
              <w:t>ρχικά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  <w:bottom w:val="nil"/>
              <w:right w:val="nil"/>
            </w:tcBorders>
          </w:tcPr>
          <w:p w14:paraId="59CFDC29" w14:textId="77777777" w:rsidR="00425F25" w:rsidRPr="00F26D14" w:rsidRDefault="00425F25" w:rsidP="00276A1C">
            <w:pPr>
              <w:ind w:left="-43" w:right="-108"/>
              <w:jc w:val="center"/>
            </w:pPr>
            <w:r w:rsidRPr="00F26D14">
              <w:t>0,01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63DF274" w14:textId="77777777" w:rsidR="00425F25" w:rsidRPr="00F26D14" w:rsidRDefault="00425F25" w:rsidP="00276A1C">
            <w:pPr>
              <w:tabs>
                <w:tab w:val="left" w:pos="2685"/>
              </w:tabs>
              <w:ind w:left="-95" w:right="-86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</w:tcPr>
          <w:p w14:paraId="618B12A5" w14:textId="77777777" w:rsidR="00425F25" w:rsidRPr="00F26D14" w:rsidRDefault="00425F25" w:rsidP="00276A1C">
            <w:pPr>
              <w:tabs>
                <w:tab w:val="left" w:pos="2685"/>
              </w:tabs>
              <w:ind w:left="-22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0,005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14:paraId="2F574139" w14:textId="77777777" w:rsidR="00425F25" w:rsidRPr="00F26D14" w:rsidRDefault="00425F25" w:rsidP="00276A1C">
            <w:pPr>
              <w:tabs>
                <w:tab w:val="left" w:pos="2685"/>
              </w:tabs>
              <w:ind w:left="-158" w:right="-160"/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</w:tcPr>
          <w:p w14:paraId="416DF628" w14:textId="77777777" w:rsidR="00425F25" w:rsidRPr="00F26D14" w:rsidRDefault="00425F25" w:rsidP="00276A1C">
            <w:pPr>
              <w:tabs>
                <w:tab w:val="left" w:pos="2685"/>
              </w:tabs>
              <w:ind w:left="-39"/>
              <w:jc w:val="center"/>
              <w:rPr>
                <w:color w:val="000000"/>
              </w:rPr>
            </w:pP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</w:tcPr>
          <w:p w14:paraId="32893D31" w14:textId="77777777" w:rsidR="00425F25" w:rsidRPr="00F26D14" w:rsidRDefault="00425F25" w:rsidP="00276A1C">
            <w:pPr>
              <w:tabs>
                <w:tab w:val="left" w:pos="2685"/>
              </w:tabs>
              <w:ind w:left="-81" w:right="-63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55FD406A" w14:textId="77777777" w:rsidR="00425F25" w:rsidRPr="00F26D14" w:rsidRDefault="00425F25" w:rsidP="00276A1C">
            <w:pPr>
              <w:tabs>
                <w:tab w:val="left" w:pos="2685"/>
              </w:tabs>
              <w:ind w:left="-150" w:right="-63"/>
              <w:jc w:val="center"/>
              <w:rPr>
                <w:color w:val="000000"/>
              </w:rPr>
            </w:pPr>
          </w:p>
        </w:tc>
      </w:tr>
      <w:tr w:rsidR="00FE6767" w:rsidRPr="00F26D14" w14:paraId="59E7E107" w14:textId="77777777" w:rsidTr="00276A1C">
        <w:tc>
          <w:tcPr>
            <w:tcW w:w="12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C305E8" w14:textId="4019ED1B" w:rsidR="00425F25" w:rsidRPr="00F26D14" w:rsidRDefault="00FE6767" w:rsidP="00276A1C">
            <w:pPr>
              <w:ind w:left="35" w:right="-27"/>
              <w:jc w:val="center"/>
            </w:pPr>
            <w:r>
              <w:rPr>
                <w:lang w:val="el-GR"/>
              </w:rPr>
              <w:t>Α</w:t>
            </w:r>
            <w:r w:rsidR="00425F25"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679E9" w14:textId="77777777" w:rsidR="00425F25" w:rsidRPr="00F26D14" w:rsidRDefault="00425F25" w:rsidP="00276A1C">
            <w:pPr>
              <w:ind w:left="-43" w:right="-108"/>
              <w:jc w:val="center"/>
            </w:pPr>
            <w:r w:rsidRPr="00F26D14">
              <w:t>–0,005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FB763" w14:textId="77777777" w:rsidR="00425F25" w:rsidRPr="00F26D14" w:rsidRDefault="00425F25" w:rsidP="00276A1C">
            <w:pPr>
              <w:tabs>
                <w:tab w:val="left" w:pos="2685"/>
              </w:tabs>
              <w:ind w:left="-95" w:right="-86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B1F57" w14:textId="77777777" w:rsidR="00425F25" w:rsidRPr="00F26D14" w:rsidRDefault="00425F25" w:rsidP="00276A1C">
            <w:pPr>
              <w:tabs>
                <w:tab w:val="left" w:pos="2685"/>
              </w:tabs>
              <w:ind w:left="-22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–0,005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264B" w14:textId="77777777" w:rsidR="00425F25" w:rsidRPr="00F26D14" w:rsidRDefault="00425F25" w:rsidP="00276A1C">
            <w:pPr>
              <w:tabs>
                <w:tab w:val="left" w:pos="2685"/>
              </w:tabs>
              <w:ind w:left="-158" w:right="-160"/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FF559" w14:textId="77777777" w:rsidR="00425F25" w:rsidRPr="00F26D14" w:rsidRDefault="00425F25" w:rsidP="00276A1C">
            <w:pPr>
              <w:tabs>
                <w:tab w:val="left" w:pos="2685"/>
              </w:tabs>
              <w:ind w:left="-39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+0,005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129A" w14:textId="77777777" w:rsidR="00425F25" w:rsidRPr="00F26D14" w:rsidRDefault="00425F25" w:rsidP="00276A1C">
            <w:pPr>
              <w:tabs>
                <w:tab w:val="left" w:pos="2685"/>
              </w:tabs>
              <w:ind w:left="-81" w:right="-63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9AA6B6C" w14:textId="77777777" w:rsidR="00425F25" w:rsidRPr="00F26D14" w:rsidRDefault="00425F25" w:rsidP="00276A1C">
            <w:pPr>
              <w:tabs>
                <w:tab w:val="left" w:pos="2685"/>
              </w:tabs>
              <w:ind w:left="-150" w:right="-63"/>
              <w:jc w:val="center"/>
              <w:rPr>
                <w:color w:val="000000"/>
              </w:rPr>
            </w:pPr>
          </w:p>
        </w:tc>
      </w:tr>
      <w:tr w:rsidR="00FE6767" w:rsidRPr="00F26D14" w14:paraId="5D81D943" w14:textId="77777777" w:rsidTr="00276A1C">
        <w:tc>
          <w:tcPr>
            <w:tcW w:w="1211" w:type="dxa"/>
            <w:tcBorders>
              <w:top w:val="nil"/>
              <w:right w:val="single" w:sz="4" w:space="0" w:color="auto"/>
            </w:tcBorders>
          </w:tcPr>
          <w:p w14:paraId="2FB0BEBB" w14:textId="3B50925C" w:rsidR="00425F25" w:rsidRPr="00F26D14" w:rsidRDefault="00FE6767" w:rsidP="00276A1C">
            <w:pPr>
              <w:ind w:left="35" w:right="-27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425F25" w:rsidRPr="00F26D14">
              <w:t>ελικά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right w:val="nil"/>
            </w:tcBorders>
          </w:tcPr>
          <w:p w14:paraId="2A91E912" w14:textId="77777777" w:rsidR="00425F25" w:rsidRPr="00F26D14" w:rsidRDefault="00425F25" w:rsidP="00276A1C">
            <w:pPr>
              <w:ind w:left="-43" w:right="-108"/>
              <w:jc w:val="center"/>
            </w:pPr>
            <w:r w:rsidRPr="00F26D14">
              <w:t>0,005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A728E9" w14:textId="77777777" w:rsidR="00425F25" w:rsidRPr="00F26D14" w:rsidRDefault="00425F25" w:rsidP="00276A1C">
            <w:pPr>
              <w:tabs>
                <w:tab w:val="left" w:pos="2685"/>
              </w:tabs>
              <w:ind w:left="-95" w:right="-86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</w:tcPr>
          <w:p w14:paraId="39D95686" w14:textId="77777777" w:rsidR="00425F25" w:rsidRPr="00F26D14" w:rsidRDefault="00425F25" w:rsidP="00276A1C">
            <w:pPr>
              <w:tabs>
                <w:tab w:val="left" w:pos="2685"/>
              </w:tabs>
              <w:ind w:left="-22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–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14:paraId="61D93163" w14:textId="77777777" w:rsidR="00425F25" w:rsidRPr="00F26D14" w:rsidRDefault="00425F25" w:rsidP="00276A1C">
            <w:pPr>
              <w:tabs>
                <w:tab w:val="left" w:pos="2685"/>
              </w:tabs>
              <w:ind w:left="-158" w:right="-160"/>
              <w:jc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</w:tcPr>
          <w:p w14:paraId="64489395" w14:textId="77777777" w:rsidR="00425F25" w:rsidRPr="00F26D14" w:rsidRDefault="00425F25" w:rsidP="00276A1C">
            <w:pPr>
              <w:tabs>
                <w:tab w:val="left" w:pos="2685"/>
              </w:tabs>
              <w:ind w:left="-39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0,005</w:t>
            </w: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</w:tcPr>
          <w:p w14:paraId="4F529531" w14:textId="77777777" w:rsidR="00425F25" w:rsidRPr="00F26D14" w:rsidRDefault="00425F25" w:rsidP="00276A1C">
            <w:pPr>
              <w:tabs>
                <w:tab w:val="left" w:pos="2685"/>
              </w:tabs>
              <w:ind w:left="-81" w:right="-63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2E325F61" w14:textId="77777777" w:rsidR="00425F25" w:rsidRPr="00F26D14" w:rsidRDefault="00425F25" w:rsidP="00276A1C">
            <w:pPr>
              <w:tabs>
                <w:tab w:val="left" w:pos="2685"/>
              </w:tabs>
              <w:ind w:left="-150" w:right="-63"/>
              <w:jc w:val="center"/>
              <w:rPr>
                <w:color w:val="000000"/>
              </w:rPr>
            </w:pPr>
          </w:p>
        </w:tc>
      </w:tr>
    </w:tbl>
    <w:p w14:paraId="5978D50D" w14:textId="77777777" w:rsidR="00425F25" w:rsidRPr="00F26D14" w:rsidRDefault="00425F25" w:rsidP="00276A1C">
      <w:pPr>
        <w:tabs>
          <w:tab w:val="left" w:pos="2685"/>
        </w:tabs>
        <w:ind w:left="567" w:right="-766"/>
        <w:rPr>
          <w:color w:val="000000"/>
        </w:rPr>
      </w:pPr>
    </w:p>
    <w:p w14:paraId="0B923B47" w14:textId="350DBE92" w:rsidR="00425F25" w:rsidRPr="00F26D14" w:rsidRDefault="00425F25" w:rsidP="00276A1C">
      <w:pPr>
        <w:tabs>
          <w:tab w:val="left" w:pos="2685"/>
        </w:tabs>
        <w:ind w:left="709" w:right="-7"/>
        <w:rPr>
          <w:color w:val="000000"/>
        </w:rPr>
      </w:pPr>
      <w:proofErr w:type="spellStart"/>
      <w:r w:rsidRPr="00F26D14">
        <w:rPr>
          <w:color w:val="000000"/>
        </w:rPr>
        <w:t>V</w:t>
      </w:r>
      <w:r w:rsidRPr="00F26D14">
        <w:rPr>
          <w:color w:val="000000"/>
          <w:vertAlign w:val="subscript"/>
        </w:rPr>
        <w:t>τελ</w:t>
      </w:r>
      <w:proofErr w:type="spellEnd"/>
      <w:r w:rsidRPr="00F26D14">
        <w:rPr>
          <w:color w:val="000000"/>
        </w:rPr>
        <w:t xml:space="preserve"> = 0,025+0,05 = 0,075 L</w:t>
      </w:r>
    </w:p>
    <w:p w14:paraId="03F8C752" w14:textId="77777777" w:rsidR="00425F25" w:rsidRPr="00F26D14" w:rsidRDefault="00425F25" w:rsidP="00276A1C">
      <w:pPr>
        <w:tabs>
          <w:tab w:val="left" w:pos="2685"/>
        </w:tabs>
        <w:ind w:left="709" w:right="-7"/>
        <w:rPr>
          <w:color w:val="000000"/>
        </w:rPr>
      </w:pPr>
    </w:p>
    <w:p w14:paraId="7A0354ED" w14:textId="77777777" w:rsidR="00425F25" w:rsidRPr="00F26D14" w:rsidRDefault="00425F25" w:rsidP="00276A1C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t>Υπολογίζω τις συγκεντρώσεις στο τελικό διάλυμα:</w:t>
      </w:r>
    </w:p>
    <w:p w14:paraId="6CDDF484" w14:textId="77777777" w:rsidR="00425F25" w:rsidRPr="00F26D14" w:rsidRDefault="00425F25" w:rsidP="00276A1C">
      <w:pPr>
        <w:tabs>
          <w:tab w:val="left" w:pos="2685"/>
        </w:tabs>
        <w:ind w:left="709" w:right="-7"/>
        <w:rPr>
          <w:color w:val="000000"/>
          <w:lang w:val="el-GR"/>
        </w:rPr>
      </w:pPr>
    </w:p>
    <w:p w14:paraId="36229724" w14:textId="0C1412B2" w:rsidR="00425F25" w:rsidRPr="00E86ECC" w:rsidRDefault="001475D3" w:rsidP="00276A1C">
      <w:pPr>
        <w:tabs>
          <w:tab w:val="left" w:pos="2685"/>
        </w:tabs>
        <w:ind w:left="709" w:right="-7"/>
        <w:rPr>
          <w:rFonts w:eastAsiaTheme="minorEastAsia"/>
          <w:color w:val="000000"/>
          <w:lang w:val="el-GR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HA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0,005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0,075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E86ECC" w:rsidRPr="00EC55D0">
        <w:rPr>
          <w:rFonts w:eastAsiaTheme="minorEastAsia"/>
          <w:color w:val="000000"/>
          <w:lang w:val="el-GR"/>
        </w:rPr>
        <w:t xml:space="preserve">   &amp;   </w:t>
      </w: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NaA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0,005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0,075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</w:p>
    <w:p w14:paraId="680D2155" w14:textId="77777777" w:rsidR="00425F25" w:rsidRPr="00F26D14" w:rsidRDefault="00425F25" w:rsidP="00276A1C">
      <w:pPr>
        <w:tabs>
          <w:tab w:val="left" w:pos="2685"/>
        </w:tabs>
        <w:ind w:left="709" w:right="-766"/>
        <w:rPr>
          <w:rFonts w:eastAsiaTheme="minorEastAsia"/>
          <w:color w:val="000000"/>
          <w:lang w:val="el-GR"/>
        </w:rPr>
      </w:pPr>
    </w:p>
    <w:p w14:paraId="5AC4B13D" w14:textId="77777777" w:rsidR="00425F25" w:rsidRPr="00F26D14" w:rsidRDefault="00425F25" w:rsidP="00276A1C">
      <w:pPr>
        <w:tabs>
          <w:tab w:val="left" w:pos="2685"/>
        </w:tabs>
        <w:ind w:left="709" w:right="-766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Το </w:t>
      </w:r>
      <w:proofErr w:type="spellStart"/>
      <w:r w:rsidRPr="00F26D14">
        <w:rPr>
          <w:color w:val="000000"/>
        </w:rPr>
        <w:t>NaA</w:t>
      </w:r>
      <w:proofErr w:type="spellEnd"/>
      <w:r w:rsidRPr="00F26D14">
        <w:rPr>
          <w:color w:val="000000"/>
          <w:lang w:val="el-GR"/>
        </w:rPr>
        <w:t xml:space="preserve"> διίσταται ως εξής:</w:t>
      </w:r>
    </w:p>
    <w:tbl>
      <w:tblPr>
        <w:tblStyle w:val="a3"/>
        <w:tblW w:w="4253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425"/>
        <w:gridCol w:w="851"/>
        <w:gridCol w:w="425"/>
        <w:gridCol w:w="709"/>
      </w:tblGrid>
      <w:tr w:rsidR="00FE6767" w:rsidRPr="00F26D14" w14:paraId="0D92B213" w14:textId="77777777" w:rsidTr="00276A1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7E55E33" w14:textId="0450BC49" w:rsidR="00FE6767" w:rsidRPr="00FE6767" w:rsidRDefault="00FE6767" w:rsidP="00FE6767">
            <w:pPr>
              <w:ind w:left="-110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6D05890" w14:textId="277613E1" w:rsidR="00FE6767" w:rsidRPr="00F26D14" w:rsidRDefault="00FE6767" w:rsidP="00FE6767">
            <w:pPr>
              <w:ind w:left="-105" w:right="-108"/>
              <w:jc w:val="center"/>
            </w:pPr>
            <w:proofErr w:type="spellStart"/>
            <w:r w:rsidRPr="00F26D14">
              <w:t>NaA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1E25944" w14:textId="77777777" w:rsidR="00FE6767" w:rsidRPr="00F26D14" w:rsidRDefault="00FE6767" w:rsidP="00FE6767">
            <w:pPr>
              <w:ind w:left="-108" w:right="-108"/>
              <w:jc w:val="center"/>
            </w:pPr>
            <w:r w:rsidRPr="00F26D14">
              <w:t>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3874E16" w14:textId="77777777" w:rsidR="00FE6767" w:rsidRPr="00F26D14" w:rsidRDefault="00FE6767" w:rsidP="00FE6767">
            <w:pPr>
              <w:ind w:left="-106" w:right="-108"/>
              <w:jc w:val="center"/>
            </w:pPr>
            <w:r w:rsidRPr="00F26D14">
              <w:t>Na</w:t>
            </w:r>
            <w:r w:rsidRPr="00F26D1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8CB674E" w14:textId="77777777" w:rsidR="00FE6767" w:rsidRPr="00F26D14" w:rsidRDefault="00FE6767" w:rsidP="00FE6767">
            <w:pPr>
              <w:ind w:left="-110" w:right="-108"/>
              <w:jc w:val="center"/>
            </w:pPr>
            <w:r w:rsidRPr="00F26D14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6CF7C" w14:textId="611BBD67" w:rsidR="00FE6767" w:rsidRPr="00F26D14" w:rsidRDefault="00FE6767" w:rsidP="00FE6767">
            <w:pPr>
              <w:ind w:left="-109" w:right="-108"/>
              <w:jc w:val="center"/>
            </w:pPr>
            <w:r w:rsidRPr="00F26D14">
              <w:t>A</w:t>
            </w:r>
            <w:r>
              <w:rPr>
                <w:vertAlign w:val="superscript"/>
              </w:rPr>
              <w:t>‒</w:t>
            </w:r>
          </w:p>
        </w:tc>
      </w:tr>
      <w:tr w:rsidR="00FE6767" w:rsidRPr="00F26D14" w14:paraId="7E90B310" w14:textId="77777777" w:rsidTr="00276A1C">
        <w:trPr>
          <w:trHeight w:val="5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9FE3B7" w14:textId="5FFEBFF5" w:rsidR="00FE6767" w:rsidRPr="00FE6767" w:rsidRDefault="00FE6767" w:rsidP="00FE6767">
            <w:pPr>
              <w:ind w:left="-110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C63734" w14:textId="703C34B0" w:rsidR="00FE6767" w:rsidRPr="00C052F8" w:rsidRDefault="001475D3" w:rsidP="00FE6767">
            <w:pPr>
              <w:ind w:left="-105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</m:oMath>
            <w:r w:rsidR="00C052F8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40977E" w14:textId="77777777" w:rsidR="00FE6767" w:rsidRPr="00F26D14" w:rsidRDefault="00FE6767" w:rsidP="00FE6767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68D6" w14:textId="09452CBE" w:rsidR="00FE6767" w:rsidRPr="00F26D14" w:rsidRDefault="00FE6767" w:rsidP="00FE6767">
            <w:pPr>
              <w:ind w:left="-106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285BA" w14:textId="77777777" w:rsidR="00FE6767" w:rsidRPr="00F26D14" w:rsidRDefault="00FE6767" w:rsidP="00FE6767">
            <w:pPr>
              <w:ind w:left="-110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112F2" w14:textId="2D1A24F7" w:rsidR="00FE6767" w:rsidRPr="00F26D14" w:rsidRDefault="00FE6767" w:rsidP="00FE6767">
            <w:pPr>
              <w:ind w:left="-109" w:right="-108"/>
              <w:jc w:val="center"/>
            </w:pPr>
            <w:r>
              <w:t>―</w:t>
            </w:r>
          </w:p>
        </w:tc>
      </w:tr>
      <w:tr w:rsidR="00FE6767" w:rsidRPr="00F26D14" w14:paraId="209CE5C1" w14:textId="77777777" w:rsidTr="00276A1C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44771" w14:textId="2A3CFC6F" w:rsidR="00FE6767" w:rsidRPr="00FE6767" w:rsidRDefault="00FE6767" w:rsidP="00FE6767">
            <w:pPr>
              <w:ind w:left="-110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5A4FA" w14:textId="5F08DB77" w:rsidR="00FE6767" w:rsidRPr="00F26D14" w:rsidRDefault="00FE6767" w:rsidP="00FE6767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6C603" w14:textId="77777777" w:rsidR="00FE6767" w:rsidRPr="00F26D14" w:rsidRDefault="00FE6767" w:rsidP="00FE6767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74DF6" w14:textId="32BDEE6A" w:rsidR="00FE6767" w:rsidRPr="00C052F8" w:rsidRDefault="001475D3" w:rsidP="00FE6767">
            <w:pPr>
              <w:ind w:left="-106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</m:oMath>
            <w:r w:rsidR="00C052F8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6AD48" w14:textId="77777777" w:rsidR="00FE6767" w:rsidRPr="00F26D14" w:rsidRDefault="00FE6767" w:rsidP="00FE6767">
            <w:pPr>
              <w:ind w:left="-110" w:right="-108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97F8" w14:textId="0049D7C1" w:rsidR="00FE6767" w:rsidRPr="00C052F8" w:rsidRDefault="001475D3" w:rsidP="00FE6767">
            <w:pPr>
              <w:ind w:left="-109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</m:oMath>
            <w:r w:rsidR="00C052F8">
              <w:rPr>
                <w:color w:val="000000"/>
                <w:lang w:val="el-GR"/>
              </w:rPr>
              <w:t xml:space="preserve"> </w:t>
            </w:r>
          </w:p>
        </w:tc>
      </w:tr>
    </w:tbl>
    <w:p w14:paraId="10327543" w14:textId="77777777" w:rsidR="00425F25" w:rsidRPr="00F26D14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7AC935F9" w14:textId="791DF813" w:rsidR="00425F25" w:rsidRPr="00F26D14" w:rsidRDefault="00425F25" w:rsidP="00FE6767">
      <w:pPr>
        <w:tabs>
          <w:tab w:val="left" w:pos="2685"/>
        </w:tabs>
        <w:ind w:left="709" w:right="-766"/>
        <w:rPr>
          <w:color w:val="000000"/>
          <w:lang w:val="el-GR"/>
        </w:rPr>
      </w:pPr>
      <w:r w:rsidRPr="00F26D14">
        <w:rPr>
          <w:color w:val="000000"/>
        </w:rPr>
        <w:t>To</w:t>
      </w:r>
      <w:r w:rsidRPr="00F26D14">
        <w:rPr>
          <w:color w:val="000000"/>
          <w:lang w:val="el-GR"/>
        </w:rPr>
        <w:t xml:space="preserve"> </w:t>
      </w:r>
      <w:r w:rsidRPr="00F26D14">
        <w:rPr>
          <w:color w:val="000000"/>
        </w:rPr>
        <w:t>Na</w:t>
      </w:r>
      <w:r w:rsidRPr="00F26D14">
        <w:rPr>
          <w:color w:val="000000"/>
          <w:vertAlign w:val="superscript"/>
          <w:lang w:val="el-GR"/>
        </w:rPr>
        <w:t>+</w:t>
      </w:r>
      <w:r w:rsidRPr="00F26D14">
        <w:rPr>
          <w:color w:val="000000"/>
          <w:lang w:val="el-GR"/>
        </w:rPr>
        <w:t xml:space="preserve"> δεν ιοντίζεται.</w:t>
      </w:r>
    </w:p>
    <w:p w14:paraId="142878DC" w14:textId="77777777" w:rsidR="00425F25" w:rsidRPr="00F26D14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6FB15CDF" w14:textId="77777777" w:rsidR="00425F25" w:rsidRPr="00F26D14" w:rsidRDefault="00425F25" w:rsidP="00FE6767">
      <w:pPr>
        <w:tabs>
          <w:tab w:val="left" w:pos="2685"/>
        </w:tabs>
        <w:ind w:left="709" w:right="-766"/>
        <w:jc w:val="both"/>
        <w:rPr>
          <w:color w:val="000000"/>
          <w:lang w:val="el-GR"/>
        </w:rPr>
      </w:pPr>
      <w:r w:rsidRPr="00F26D14">
        <w:rPr>
          <w:color w:val="000000"/>
        </w:rPr>
        <w:t>To</w:t>
      </w:r>
      <w:r w:rsidRPr="00F26D14">
        <w:rPr>
          <w:color w:val="000000"/>
          <w:lang w:val="el-GR"/>
        </w:rPr>
        <w:t xml:space="preserve"> </w:t>
      </w:r>
      <w:r w:rsidRPr="00F26D14">
        <w:rPr>
          <w:color w:val="000000"/>
        </w:rPr>
        <w:t>HA</w:t>
      </w:r>
      <w:r w:rsidRPr="00F26D14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662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567"/>
        <w:gridCol w:w="850"/>
        <w:gridCol w:w="567"/>
        <w:gridCol w:w="851"/>
        <w:gridCol w:w="425"/>
        <w:gridCol w:w="992"/>
      </w:tblGrid>
      <w:tr w:rsidR="00425F25" w:rsidRPr="00F26D14" w14:paraId="2B8C4586" w14:textId="77777777" w:rsidTr="004F40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4C5C3" w14:textId="108063D9" w:rsidR="00425F25" w:rsidRPr="00F26D14" w:rsidRDefault="00425F25" w:rsidP="00FE6767">
            <w:pPr>
              <w:jc w:val="center"/>
            </w:pPr>
            <w:r w:rsidRPr="00F26D14">
              <w:t>(M)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36368F0" w14:textId="77777777" w:rsidR="00425F25" w:rsidRPr="00F26D14" w:rsidRDefault="00425F25" w:rsidP="00FE6767">
            <w:pPr>
              <w:ind w:left="-105" w:right="-108"/>
              <w:jc w:val="center"/>
            </w:pPr>
            <w:r w:rsidRPr="00F26D14">
              <w:rPr>
                <w:color w:val="000000"/>
              </w:rPr>
              <w:t>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7BD8147" w14:textId="77777777" w:rsidR="00425F25" w:rsidRPr="00F26D14" w:rsidRDefault="00425F25" w:rsidP="00882420">
            <w:pPr>
              <w:ind w:left="-109" w:right="-105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155336" w14:textId="77777777" w:rsidR="00425F25" w:rsidRPr="00F26D14" w:rsidRDefault="00425F25" w:rsidP="00882420">
            <w:pPr>
              <w:ind w:left="-107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9263753" w14:textId="77777777" w:rsidR="00425F25" w:rsidRPr="00F26D14" w:rsidRDefault="00425F25" w:rsidP="00882420">
            <w:pPr>
              <w:ind w:left="-111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A255CF8" w14:textId="77777777" w:rsidR="00425F25" w:rsidRPr="00F26D14" w:rsidRDefault="00425F25" w:rsidP="00882420">
            <w:pPr>
              <w:ind w:left="-110" w:right="-107"/>
              <w:jc w:val="center"/>
            </w:pPr>
            <w:r w:rsidRPr="00F26D14">
              <w:rPr>
                <w:color w:val="000000"/>
              </w:rPr>
              <w:t>H</w:t>
            </w:r>
            <w:r w:rsidRPr="00F26D14">
              <w:rPr>
                <w:color w:val="000000"/>
                <w:vertAlign w:val="subscript"/>
              </w:rPr>
              <w:t>3</w:t>
            </w:r>
            <w:r w:rsidRPr="00F26D14">
              <w:rPr>
                <w:color w:val="000000"/>
              </w:rPr>
              <w:t>O</w:t>
            </w:r>
            <w:r w:rsidRPr="00F26D14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66C6C8F" w14:textId="77777777" w:rsidR="00425F25" w:rsidRPr="00F26D14" w:rsidRDefault="00425F25" w:rsidP="00882420">
            <w:pPr>
              <w:ind w:left="-107" w:right="-107"/>
              <w:jc w:val="center"/>
            </w:pPr>
            <w:r w:rsidRPr="00F26D14"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D9B51" w14:textId="262995FA" w:rsidR="00425F25" w:rsidRPr="00F26D14" w:rsidRDefault="00425F25" w:rsidP="00882420">
            <w:pPr>
              <w:ind w:left="-111" w:right="-107"/>
              <w:jc w:val="center"/>
            </w:pPr>
            <w:r w:rsidRPr="00F26D14">
              <w:t>A</w:t>
            </w:r>
            <w:r w:rsidR="00882420">
              <w:rPr>
                <w:vertAlign w:val="superscript"/>
              </w:rPr>
              <w:t>‒</w:t>
            </w:r>
          </w:p>
        </w:tc>
      </w:tr>
      <w:tr w:rsidR="00425F25" w:rsidRPr="00F26D14" w14:paraId="4193CED5" w14:textId="77777777" w:rsidTr="00E86ECC">
        <w:trPr>
          <w:trHeight w:val="454"/>
        </w:trPr>
        <w:tc>
          <w:tcPr>
            <w:tcW w:w="1134" w:type="dxa"/>
            <w:tcBorders>
              <w:bottom w:val="nil"/>
            </w:tcBorders>
            <w:vAlign w:val="center"/>
          </w:tcPr>
          <w:p w14:paraId="3F53EA04" w14:textId="72FE601E" w:rsidR="00425F25" w:rsidRPr="00F26D14" w:rsidRDefault="00C052F8" w:rsidP="00FE6767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F26D14">
              <w:t>ρχικά</w:t>
            </w:r>
            <w:proofErr w:type="spellEnd"/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1145681C" w14:textId="5C610F61" w:rsidR="00425F25" w:rsidRPr="00C052F8" w:rsidRDefault="001475D3" w:rsidP="00FE6767">
            <w:pPr>
              <w:ind w:left="-105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</m:oMath>
            <w:r w:rsidR="00C052F8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EB7A6AE" w14:textId="77777777" w:rsidR="00425F25" w:rsidRPr="00F26D14" w:rsidRDefault="00425F25" w:rsidP="00882420">
            <w:pPr>
              <w:ind w:left="-109" w:right="-105"/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6823701" w14:textId="77777777" w:rsidR="00425F25" w:rsidRPr="00F26D14" w:rsidRDefault="00425F25" w:rsidP="00882420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C84FA60" w14:textId="77777777" w:rsidR="00425F25" w:rsidRPr="00F26D14" w:rsidRDefault="00425F25" w:rsidP="00882420">
            <w:pPr>
              <w:ind w:left="-111" w:right="-107"/>
              <w:jc w:val="center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74862CFB" w14:textId="77777777" w:rsidR="00425F25" w:rsidRPr="00F26D14" w:rsidRDefault="00425F25" w:rsidP="00882420">
            <w:pPr>
              <w:ind w:left="-110" w:right="-107"/>
              <w:jc w:val="center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A789FE7" w14:textId="77777777" w:rsidR="00425F25" w:rsidRPr="00F26D14" w:rsidRDefault="00425F25" w:rsidP="00882420">
            <w:pPr>
              <w:ind w:left="-107" w:right="-107"/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09B5189" w14:textId="78E44F06" w:rsidR="00425F25" w:rsidRPr="00F26D14" w:rsidRDefault="001475D3" w:rsidP="00882420">
            <w:pPr>
              <w:ind w:left="-111" w:right="-107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</m:oMath>
            <w:r w:rsidR="004F4069">
              <w:rPr>
                <w:color w:val="000000"/>
              </w:rPr>
              <w:t xml:space="preserve"> </w:t>
            </w:r>
          </w:p>
        </w:tc>
      </w:tr>
      <w:tr w:rsidR="00425F25" w:rsidRPr="00F26D14" w14:paraId="45AF97E2" w14:textId="77777777" w:rsidTr="00276A1C">
        <w:trPr>
          <w:trHeight w:val="284"/>
        </w:trPr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E72A7F4" w14:textId="237120BC" w:rsidR="00425F25" w:rsidRPr="00F26D14" w:rsidRDefault="00C052F8" w:rsidP="00FE6767">
            <w:pPr>
              <w:jc w:val="center"/>
            </w:pPr>
            <w:r>
              <w:rPr>
                <w:lang w:val="el-GR"/>
              </w:rPr>
              <w:t>Ι</w:t>
            </w:r>
            <w:r w:rsidR="00425F25"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6FA22F07" w14:textId="4EA9A2C1" w:rsidR="00425F25" w:rsidRPr="00F26D14" w:rsidRDefault="00425F25" w:rsidP="00FE6767">
            <w:pPr>
              <w:ind w:left="-105" w:right="-108"/>
              <w:jc w:val="center"/>
            </w:pPr>
            <w:r w:rsidRPr="00F26D14">
              <w:t>–</w:t>
            </w:r>
            <w:r w:rsidR="00882420">
              <w:rPr>
                <w:lang w:val="el-GR"/>
              </w:rPr>
              <w:t xml:space="preserve"> </w:t>
            </w:r>
            <w:r w:rsidRPr="00F26D14"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1542" w14:textId="77777777" w:rsidR="00425F25" w:rsidRPr="00F26D14" w:rsidRDefault="00425F25" w:rsidP="00882420">
            <w:pPr>
              <w:ind w:left="-109" w:right="-105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3463C" w14:textId="77777777" w:rsidR="00425F25" w:rsidRPr="00F26D14" w:rsidRDefault="00425F25" w:rsidP="00882420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7405" w14:textId="77777777" w:rsidR="00425F25" w:rsidRPr="00F26D14" w:rsidRDefault="00425F25" w:rsidP="00882420">
            <w:pPr>
              <w:ind w:left="-111" w:right="-107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9FFC" w14:textId="03D87CFD" w:rsidR="00425F25" w:rsidRPr="00F26D14" w:rsidRDefault="00425F25" w:rsidP="00882420">
            <w:pPr>
              <w:ind w:left="-110" w:right="-107"/>
              <w:jc w:val="center"/>
            </w:pPr>
            <w:r w:rsidRPr="00F26D14">
              <w:t>+</w:t>
            </w:r>
            <w:r w:rsidR="00882420">
              <w:rPr>
                <w:lang w:val="el-GR"/>
              </w:rPr>
              <w:t xml:space="preserve"> </w:t>
            </w:r>
            <w:r w:rsidRPr="00F26D14"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35AEC" w14:textId="77777777" w:rsidR="00425F25" w:rsidRPr="00F26D14" w:rsidRDefault="00425F25" w:rsidP="00882420">
            <w:pPr>
              <w:ind w:left="-107" w:right="-10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3C815" w14:textId="4E4128E2" w:rsidR="00425F25" w:rsidRPr="00F26D14" w:rsidRDefault="00425F25" w:rsidP="00882420">
            <w:pPr>
              <w:ind w:left="-111" w:right="-107"/>
              <w:jc w:val="center"/>
            </w:pPr>
            <w:r w:rsidRPr="00F26D14">
              <w:t>+</w:t>
            </w:r>
            <w:r w:rsidR="00882420">
              <w:rPr>
                <w:lang w:val="el-GR"/>
              </w:rPr>
              <w:t xml:space="preserve"> </w:t>
            </w:r>
            <w:r w:rsidRPr="00F26D14">
              <w:t>x</w:t>
            </w:r>
          </w:p>
        </w:tc>
      </w:tr>
      <w:tr w:rsidR="00425F25" w:rsidRPr="00F26D14" w14:paraId="255F3A72" w14:textId="77777777" w:rsidTr="00E86ECC">
        <w:trPr>
          <w:trHeight w:val="454"/>
        </w:trPr>
        <w:tc>
          <w:tcPr>
            <w:tcW w:w="1134" w:type="dxa"/>
            <w:tcBorders>
              <w:top w:val="nil"/>
            </w:tcBorders>
            <w:vAlign w:val="center"/>
          </w:tcPr>
          <w:p w14:paraId="7C629329" w14:textId="214190D3" w:rsidR="00425F25" w:rsidRPr="00F26D14" w:rsidRDefault="00C052F8" w:rsidP="00FE6767">
            <w:pPr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6CB498D5" w14:textId="29EEAF1D" w:rsidR="00425F25" w:rsidRPr="00F26D14" w:rsidRDefault="001475D3" w:rsidP="00FE6767">
            <w:pPr>
              <w:ind w:left="-105" w:right="-108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</m:oMath>
            <w:r w:rsidR="00882420">
              <w:rPr>
                <w:lang w:val="el-GR"/>
              </w:rPr>
              <w:t xml:space="preserve"> </w:t>
            </w:r>
            <w:r w:rsidR="00425F25" w:rsidRPr="00F26D14">
              <w:t>–</w:t>
            </w:r>
            <w:r w:rsidR="00882420">
              <w:rPr>
                <w:lang w:val="el-GR"/>
              </w:rPr>
              <w:t xml:space="preserve"> </w:t>
            </w:r>
            <w:r w:rsidR="00425F25" w:rsidRPr="00F26D14">
              <w:t>x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75816D7" w14:textId="77777777" w:rsidR="00425F25" w:rsidRPr="00F26D14" w:rsidRDefault="00425F25" w:rsidP="00882420">
            <w:pPr>
              <w:ind w:left="-109" w:right="-105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397132DD" w14:textId="77777777" w:rsidR="00425F25" w:rsidRPr="00F26D14" w:rsidRDefault="00425F25" w:rsidP="00882420">
            <w:pPr>
              <w:ind w:left="-107" w:right="-107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6B90C52" w14:textId="77777777" w:rsidR="00425F25" w:rsidRPr="00F26D14" w:rsidRDefault="00425F25" w:rsidP="00882420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441A7CEE" w14:textId="77777777" w:rsidR="00425F25" w:rsidRPr="00F26D14" w:rsidRDefault="00425F25" w:rsidP="00882420">
            <w:pPr>
              <w:ind w:left="-110" w:right="-107"/>
              <w:jc w:val="center"/>
            </w:pPr>
            <w:r w:rsidRPr="00F26D14">
              <w:t>x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473799D1" w14:textId="77777777" w:rsidR="00425F25" w:rsidRPr="00F26D14" w:rsidRDefault="00425F25" w:rsidP="00882420">
            <w:pPr>
              <w:ind w:left="-107" w:right="-10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14BB39" w14:textId="4BADFE6C" w:rsidR="00425F25" w:rsidRPr="00F26D14" w:rsidRDefault="001475D3" w:rsidP="00882420">
            <w:pPr>
              <w:ind w:left="-111" w:right="-107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</m:oMath>
            <w:r w:rsidR="004F4069">
              <w:rPr>
                <w:color w:val="000000"/>
              </w:rPr>
              <w:t xml:space="preserve"> </w:t>
            </w:r>
            <w:r w:rsidR="00425F25" w:rsidRPr="00F26D14">
              <w:t>+</w:t>
            </w:r>
            <w:r w:rsidR="00882420">
              <w:rPr>
                <w:lang w:val="el-GR"/>
              </w:rPr>
              <w:t xml:space="preserve"> </w:t>
            </w:r>
            <w:r w:rsidR="00425F25" w:rsidRPr="00F26D14">
              <w:t>x</w:t>
            </w:r>
          </w:p>
        </w:tc>
      </w:tr>
    </w:tbl>
    <w:p w14:paraId="5151FEDB" w14:textId="77777777" w:rsidR="00425F25" w:rsidRPr="00F26D14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51AAF06C" w14:textId="77777777" w:rsidR="00425F25" w:rsidRPr="00F26D14" w:rsidRDefault="00425F25" w:rsidP="00882420">
      <w:pPr>
        <w:tabs>
          <w:tab w:val="left" w:pos="2685"/>
        </w:tabs>
        <w:ind w:left="709" w:right="-766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Αλλά </w:t>
      </w:r>
      <w:r w:rsidRPr="00F26D14">
        <w:rPr>
          <w:color w:val="000000"/>
        </w:rPr>
        <w:t>pH</w:t>
      </w:r>
      <w:r w:rsidRPr="00F26D14">
        <w:rPr>
          <w:color w:val="000000"/>
          <w:lang w:val="el-GR"/>
        </w:rPr>
        <w:t xml:space="preserve"> = 5, άρα [</w:t>
      </w:r>
      <w:r w:rsidRPr="00F26D14">
        <w:rPr>
          <w:color w:val="000000"/>
        </w:rPr>
        <w:t>H</w:t>
      </w:r>
      <w:r w:rsidRPr="00F26D14">
        <w:rPr>
          <w:color w:val="000000"/>
          <w:vertAlign w:val="subscript"/>
          <w:lang w:val="el-GR"/>
        </w:rPr>
        <w:t>3</w:t>
      </w:r>
      <w:r w:rsidRPr="00F26D14">
        <w:rPr>
          <w:color w:val="000000"/>
        </w:rPr>
        <w:t>O</w:t>
      </w:r>
      <w:r w:rsidRPr="00F26D14">
        <w:rPr>
          <w:color w:val="000000"/>
          <w:vertAlign w:val="superscript"/>
          <w:lang w:val="el-GR"/>
        </w:rPr>
        <w:t>+</w:t>
      </w:r>
      <w:r w:rsidRPr="00F26D14">
        <w:rPr>
          <w:color w:val="000000"/>
          <w:lang w:val="el-GR"/>
        </w:rPr>
        <w:t xml:space="preserve">] = </w:t>
      </w:r>
      <w:r w:rsidRPr="00F26D14">
        <w:rPr>
          <w:color w:val="000000"/>
        </w:rPr>
        <w:t>x</w:t>
      </w:r>
      <w:r w:rsidRPr="00F26D14">
        <w:rPr>
          <w:color w:val="000000"/>
          <w:lang w:val="el-GR"/>
        </w:rPr>
        <w:t xml:space="preserve"> = 10</w:t>
      </w:r>
      <w:r w:rsidRPr="00F26D14">
        <w:rPr>
          <w:color w:val="000000"/>
          <w:vertAlign w:val="superscript"/>
          <w:lang w:val="el-GR"/>
        </w:rPr>
        <w:t>–5</w:t>
      </w:r>
      <w:r w:rsidRPr="00F26D14">
        <w:rPr>
          <w:color w:val="000000"/>
          <w:lang w:val="el-GR"/>
        </w:rPr>
        <w:t xml:space="preserve"> Μ.</w:t>
      </w:r>
    </w:p>
    <w:p w14:paraId="25D64969" w14:textId="77777777" w:rsidR="00425F25" w:rsidRPr="00F26D14" w:rsidRDefault="00425F25" w:rsidP="00425F25">
      <w:pPr>
        <w:tabs>
          <w:tab w:val="left" w:pos="2685"/>
        </w:tabs>
        <w:ind w:right="-766"/>
        <w:rPr>
          <w:color w:val="000000"/>
          <w:lang w:val="el-GR"/>
        </w:rPr>
      </w:pPr>
    </w:p>
    <w:p w14:paraId="28CB0362" w14:textId="6866DABC" w:rsidR="00425F25" w:rsidRPr="00E86ECC" w:rsidRDefault="00E86ECC" w:rsidP="00882420">
      <w:pPr>
        <w:tabs>
          <w:tab w:val="left" w:pos="2685"/>
        </w:tabs>
        <w:ind w:left="709" w:right="-766"/>
        <w:jc w:val="both"/>
        <w:rPr>
          <w:rFonts w:eastAsiaTheme="minorEastAsia"/>
          <w:color w:val="000000"/>
          <w:lang w:val="el-GR"/>
        </w:rPr>
      </w:pPr>
      <w:r>
        <w:rPr>
          <w:color w:val="000000"/>
          <w:lang w:val="el-GR"/>
        </w:rPr>
        <w:t xml:space="preserve">Ισχύουν οι προσεγγίσεις: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-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15</m:t>
            </m:r>
          </m:den>
        </m:f>
      </m:oMath>
      <w:r w:rsidR="00882420">
        <w:rPr>
          <w:color w:val="000000"/>
          <w:lang w:val="el-GR"/>
        </w:rPr>
        <w:t xml:space="preserve"> </w:t>
      </w:r>
      <w:r w:rsidRPr="00E86ECC">
        <w:rPr>
          <w:rFonts w:eastAsiaTheme="minorEastAsia"/>
          <w:color w:val="000000"/>
          <w:lang w:val="el-GR"/>
        </w:rPr>
        <w:t xml:space="preserve">   &amp; 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15</m:t>
            </m:r>
          </m:den>
        </m:f>
      </m:oMath>
    </w:p>
    <w:p w14:paraId="0F4D8FF6" w14:textId="77777777" w:rsidR="00425F25" w:rsidRPr="005416A7" w:rsidRDefault="00425F25" w:rsidP="00425F25">
      <w:pPr>
        <w:tabs>
          <w:tab w:val="left" w:pos="2685"/>
        </w:tabs>
        <w:ind w:right="-766"/>
        <w:jc w:val="both"/>
        <w:rPr>
          <w:rFonts w:eastAsiaTheme="minorEastAsia"/>
          <w:color w:val="000000"/>
          <w:lang w:val="el-GR"/>
        </w:rPr>
      </w:pPr>
    </w:p>
    <w:p w14:paraId="5C6D868B" w14:textId="19D354DF" w:rsidR="00E86ECC" w:rsidRPr="00E86ECC" w:rsidRDefault="001475D3" w:rsidP="00E86ECC">
      <w:pPr>
        <w:tabs>
          <w:tab w:val="left" w:pos="2685"/>
        </w:tabs>
        <w:ind w:left="709" w:right="-766"/>
        <w:rPr>
          <w:rFonts w:eastAsiaTheme="minorEastAsia"/>
          <w:b/>
          <w:color w:val="000000"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-5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15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⇒ </m:t>
          </m:r>
          <m:sSub>
            <m:sSubPr>
              <m:ctrlPr>
                <w:rPr>
                  <w:rFonts w:ascii="Cambria Math" w:hAnsi="Cambria Math"/>
                  <w:b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000000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color w:val="00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000000"/>
                  <w:lang w:val="el-GR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5</m:t>
              </m:r>
            </m:sup>
          </m:sSup>
        </m:oMath>
      </m:oMathPara>
    </w:p>
    <w:p w14:paraId="7B97B932" w14:textId="77777777" w:rsidR="00425F25" w:rsidRPr="005416A7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5DA6412B" w14:textId="5959FBFC" w:rsidR="00425F25" w:rsidRPr="00882420" w:rsidRDefault="00425F25" w:rsidP="00882420">
      <w:pPr>
        <w:tabs>
          <w:tab w:val="left" w:pos="2685"/>
        </w:tabs>
        <w:ind w:left="709" w:right="-7" w:hanging="283"/>
        <w:jc w:val="both"/>
        <w:rPr>
          <w:color w:val="000000"/>
          <w:lang w:val="el-GR"/>
        </w:rPr>
      </w:pPr>
      <w:r w:rsidRPr="00F26D14">
        <w:rPr>
          <w:b/>
          <w:color w:val="000000"/>
          <w:lang w:val="el-GR"/>
        </w:rPr>
        <w:t xml:space="preserve">β. </w:t>
      </w:r>
      <w:r w:rsidRPr="00F26D14">
        <w:rPr>
          <w:color w:val="000000"/>
          <w:lang w:val="el-GR"/>
        </w:rPr>
        <w:t xml:space="preserve">Στο ισοδύναμο σημείο έχουν αντιδράσει 0,01 </w:t>
      </w:r>
      <w:r w:rsidRPr="00F26D14">
        <w:rPr>
          <w:color w:val="000000"/>
        </w:rPr>
        <w:t>mol</w:t>
      </w:r>
      <w:r w:rsidRPr="00F26D14">
        <w:rPr>
          <w:color w:val="000000"/>
          <w:lang w:val="el-GR"/>
        </w:rPr>
        <w:t xml:space="preserve"> </w:t>
      </w:r>
      <w:r w:rsidRPr="00F26D14">
        <w:rPr>
          <w:color w:val="000000"/>
        </w:rPr>
        <w:t>NaOH</w:t>
      </w:r>
      <w:r w:rsidRPr="00F26D14">
        <w:rPr>
          <w:color w:val="000000"/>
          <w:lang w:val="el-GR"/>
        </w:rPr>
        <w:t xml:space="preserve">, όπως αποδείχτηκε στο 4.1. </w:t>
      </w:r>
      <w:r w:rsidRPr="00882420">
        <w:rPr>
          <w:color w:val="000000"/>
          <w:lang w:val="el-GR"/>
        </w:rPr>
        <w:t>Άρα:</w:t>
      </w:r>
    </w:p>
    <w:tbl>
      <w:tblPr>
        <w:tblStyle w:val="a3"/>
        <w:tblW w:w="5812" w:type="dxa"/>
        <w:tblInd w:w="704" w:type="dxa"/>
        <w:tblLook w:val="04A0" w:firstRow="1" w:lastRow="0" w:firstColumn="1" w:lastColumn="0" w:noHBand="0" w:noVBand="1"/>
      </w:tblPr>
      <w:tblGrid>
        <w:gridCol w:w="992"/>
        <w:gridCol w:w="709"/>
        <w:gridCol w:w="425"/>
        <w:gridCol w:w="851"/>
        <w:gridCol w:w="567"/>
        <w:gridCol w:w="992"/>
        <w:gridCol w:w="425"/>
        <w:gridCol w:w="851"/>
      </w:tblGrid>
      <w:tr w:rsidR="004F4069" w:rsidRPr="00F26D14" w14:paraId="59A88F3A" w14:textId="77777777" w:rsidTr="004F4069"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14:paraId="4E1F047C" w14:textId="77777777" w:rsidR="00425F25" w:rsidRPr="00F26D14" w:rsidRDefault="00425F25" w:rsidP="004F4069">
            <w:pPr>
              <w:ind w:left="-110" w:right="-73"/>
              <w:jc w:val="center"/>
            </w:pPr>
            <w:r w:rsidRPr="00F26D14">
              <w:t>(mol)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FBD82D" w14:textId="77777777" w:rsidR="00425F25" w:rsidRPr="00F26D14" w:rsidRDefault="00425F25" w:rsidP="004F4069">
            <w:pPr>
              <w:ind w:left="-139" w:right="-108"/>
              <w:jc w:val="center"/>
            </w:pPr>
            <w:r w:rsidRPr="00F26D14">
              <w:t>HΑ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A0E2A1" w14:textId="77777777" w:rsidR="00425F25" w:rsidRPr="00F26D14" w:rsidRDefault="00425F25" w:rsidP="004F406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2321BD" w14:textId="77777777" w:rsidR="00425F25" w:rsidRPr="00F26D14" w:rsidRDefault="00425F25" w:rsidP="004F406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t>NaOH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D23509" w14:textId="77777777" w:rsidR="00425F25" w:rsidRPr="00F26D14" w:rsidRDefault="00425F25" w:rsidP="004F406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→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E499155" w14:textId="77777777" w:rsidR="00425F25" w:rsidRPr="00F26D14" w:rsidRDefault="00425F25" w:rsidP="004F406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proofErr w:type="spellStart"/>
            <w:r w:rsidRPr="00F26D14">
              <w:t>NaA</w:t>
            </w:r>
            <w:proofErr w:type="spellEnd"/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593569" w14:textId="77777777" w:rsidR="00425F25" w:rsidRPr="00F26D14" w:rsidRDefault="00425F25" w:rsidP="004F4069">
            <w:pPr>
              <w:tabs>
                <w:tab w:val="left" w:pos="2685"/>
              </w:tabs>
              <w:ind w:left="-106" w:right="-133"/>
              <w:jc w:val="center"/>
            </w:pPr>
            <w:r w:rsidRPr="00F26D14">
              <w:t>+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462B439" w14:textId="77777777" w:rsidR="00425F25" w:rsidRPr="00F26D14" w:rsidRDefault="00425F25" w:rsidP="004F4069">
            <w:pPr>
              <w:tabs>
                <w:tab w:val="left" w:pos="2685"/>
              </w:tabs>
              <w:ind w:left="-86" w:right="-63"/>
              <w:jc w:val="center"/>
            </w:pPr>
            <w:r w:rsidRPr="00F26D14">
              <w:t>H</w:t>
            </w:r>
            <w:r w:rsidRPr="00F26D14">
              <w:rPr>
                <w:vertAlign w:val="subscript"/>
              </w:rPr>
              <w:t>2</w:t>
            </w:r>
            <w:r w:rsidRPr="00F26D14">
              <w:t>O</w:t>
            </w:r>
          </w:p>
        </w:tc>
      </w:tr>
      <w:tr w:rsidR="004F4069" w:rsidRPr="00F26D14" w14:paraId="450F0816" w14:textId="77777777" w:rsidTr="004F4069">
        <w:tc>
          <w:tcPr>
            <w:tcW w:w="992" w:type="dxa"/>
            <w:tcBorders>
              <w:right w:val="nil"/>
            </w:tcBorders>
          </w:tcPr>
          <w:p w14:paraId="328B7777" w14:textId="0487661C" w:rsidR="00425F25" w:rsidRPr="00F26D14" w:rsidRDefault="004F4069" w:rsidP="004F4069">
            <w:pPr>
              <w:ind w:left="-110" w:right="-73"/>
              <w:jc w:val="center"/>
            </w:pPr>
            <w:proofErr w:type="spellStart"/>
            <w:r>
              <w:t>A</w:t>
            </w:r>
            <w:r w:rsidR="00425F25" w:rsidRPr="00F26D14">
              <w:t>ρχικά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B72F071" w14:textId="77777777" w:rsidR="00425F25" w:rsidRPr="00F26D14" w:rsidRDefault="00425F25" w:rsidP="004F4069">
            <w:pPr>
              <w:ind w:left="-139" w:right="-108"/>
              <w:jc w:val="center"/>
            </w:pPr>
            <w:r w:rsidRPr="00F26D14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37EDB37" w14:textId="77777777" w:rsidR="00425F25" w:rsidRPr="00F26D14" w:rsidRDefault="00425F25" w:rsidP="004F406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4ACC7B6" w14:textId="77777777" w:rsidR="00425F25" w:rsidRPr="00F26D14" w:rsidRDefault="00425F25" w:rsidP="004F406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767F56" w14:textId="77777777" w:rsidR="00425F25" w:rsidRPr="00F26D14" w:rsidRDefault="00425F25" w:rsidP="004F406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3FFE781" w14:textId="77777777" w:rsidR="00425F25" w:rsidRPr="00F26D14" w:rsidRDefault="00425F25" w:rsidP="004F406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B60EA80" w14:textId="77777777" w:rsidR="00425F25" w:rsidRPr="00F26D14" w:rsidRDefault="00425F25" w:rsidP="004F406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010F18A" w14:textId="77777777" w:rsidR="00425F25" w:rsidRPr="00F26D14" w:rsidRDefault="00425F25" w:rsidP="004F406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  <w:tr w:rsidR="004F4069" w:rsidRPr="00F26D14" w14:paraId="50C9C8A4" w14:textId="77777777" w:rsidTr="004F4069">
        <w:tc>
          <w:tcPr>
            <w:tcW w:w="992" w:type="dxa"/>
            <w:tcBorders>
              <w:right w:val="nil"/>
            </w:tcBorders>
            <w:vAlign w:val="center"/>
          </w:tcPr>
          <w:p w14:paraId="6CB5FC5F" w14:textId="24A9513A" w:rsidR="00425F25" w:rsidRPr="00F26D14" w:rsidRDefault="004F4069" w:rsidP="004F4069">
            <w:pPr>
              <w:ind w:left="-110" w:right="-73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C9FB430" w14:textId="53061BCD" w:rsidR="00425F25" w:rsidRPr="00F26D14" w:rsidRDefault="002E6FB7" w:rsidP="004F4069">
            <w:pPr>
              <w:ind w:left="-139" w:right="-108"/>
              <w:jc w:val="center"/>
            </w:pPr>
            <w:r>
              <w:rPr>
                <w:lang w:val="el-GR"/>
              </w:rPr>
              <w:t>‒</w:t>
            </w:r>
            <w:r w:rsidR="004F4069">
              <w:rPr>
                <w:lang w:val="el-GR"/>
              </w:rPr>
              <w:t xml:space="preserve"> </w:t>
            </w:r>
            <w:r w:rsidR="00425F25" w:rsidRPr="00F26D14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5D049AA" w14:textId="77777777" w:rsidR="00425F25" w:rsidRPr="00F26D14" w:rsidRDefault="00425F25" w:rsidP="004F406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2A6C964" w14:textId="51029881" w:rsidR="00425F25" w:rsidRPr="00F26D14" w:rsidRDefault="002E6FB7" w:rsidP="004F406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‒</w:t>
            </w:r>
            <w:r>
              <w:rPr>
                <w:color w:val="000000"/>
                <w:lang w:val="el-GR"/>
              </w:rPr>
              <w:t xml:space="preserve"> </w:t>
            </w:r>
            <w:r w:rsidR="00425F25" w:rsidRPr="00F26D14">
              <w:rPr>
                <w:color w:val="000000"/>
              </w:rPr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388B182" w14:textId="77777777" w:rsidR="00425F25" w:rsidRPr="00F26D14" w:rsidRDefault="00425F25" w:rsidP="004F406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E0E9A33" w14:textId="5F4CD9AE" w:rsidR="00425F25" w:rsidRPr="00F26D14" w:rsidRDefault="00425F25" w:rsidP="004F406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  <w:r w:rsidR="004F4069">
              <w:rPr>
                <w:color w:val="000000"/>
                <w:lang w:val="el-GR"/>
              </w:rPr>
              <w:t xml:space="preserve"> </w:t>
            </w:r>
            <w:r w:rsidRPr="00F26D14">
              <w:rPr>
                <w:color w:val="000000"/>
              </w:rPr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13E656E" w14:textId="77777777" w:rsidR="00425F25" w:rsidRPr="00F26D14" w:rsidRDefault="00425F25" w:rsidP="004F406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1C5EAB3" w14:textId="77777777" w:rsidR="00425F25" w:rsidRPr="00F26D14" w:rsidRDefault="00425F25" w:rsidP="004F406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  <w:tr w:rsidR="004F4069" w:rsidRPr="00F26D14" w14:paraId="402E306A" w14:textId="77777777" w:rsidTr="004F4069">
        <w:tc>
          <w:tcPr>
            <w:tcW w:w="992" w:type="dxa"/>
            <w:tcBorders>
              <w:right w:val="nil"/>
            </w:tcBorders>
          </w:tcPr>
          <w:p w14:paraId="68231FE8" w14:textId="585A0F92" w:rsidR="00425F25" w:rsidRPr="00F26D14" w:rsidRDefault="004F4069" w:rsidP="004F4069">
            <w:pPr>
              <w:ind w:left="-110" w:right="-73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425F25" w:rsidRPr="00F26D14">
              <w:t>ελικά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68BE970" w14:textId="60C2C94E" w:rsidR="00425F25" w:rsidRPr="00F26D14" w:rsidRDefault="004F4069" w:rsidP="004F4069">
            <w:pPr>
              <w:ind w:left="-139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0874594" w14:textId="77777777" w:rsidR="00425F25" w:rsidRPr="00F26D14" w:rsidRDefault="00425F25" w:rsidP="004F406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0851B14" w14:textId="59B6D603" w:rsidR="00425F25" w:rsidRPr="00F26D14" w:rsidRDefault="004F4069" w:rsidP="004F406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D6C9FB6" w14:textId="77777777" w:rsidR="00425F25" w:rsidRPr="00F26D14" w:rsidRDefault="00425F25" w:rsidP="004F406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B37F3F7" w14:textId="77777777" w:rsidR="00425F25" w:rsidRPr="00F26D14" w:rsidRDefault="00425F25" w:rsidP="004F406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C972552" w14:textId="77777777" w:rsidR="00425F25" w:rsidRPr="00F26D14" w:rsidRDefault="00425F25" w:rsidP="004F406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D7F856C" w14:textId="77777777" w:rsidR="00425F25" w:rsidRPr="00F26D14" w:rsidRDefault="00425F25" w:rsidP="004F406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</w:tbl>
    <w:p w14:paraId="4704247B" w14:textId="77777777" w:rsidR="00425F25" w:rsidRPr="00F26D14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04F85196" w14:textId="5E3E5F1A" w:rsidR="00425F25" w:rsidRPr="00F26D14" w:rsidRDefault="00425F25" w:rsidP="00276A1C">
      <w:pPr>
        <w:tabs>
          <w:tab w:val="left" w:pos="2685"/>
        </w:tabs>
        <w:ind w:left="709" w:right="-7"/>
        <w:rPr>
          <w:color w:val="000000"/>
        </w:rPr>
      </w:pPr>
      <w:proofErr w:type="spellStart"/>
      <w:r w:rsidRPr="00F26D14">
        <w:rPr>
          <w:color w:val="000000"/>
        </w:rPr>
        <w:t>V</w:t>
      </w:r>
      <w:r w:rsidRPr="00F26D14">
        <w:rPr>
          <w:color w:val="000000"/>
          <w:vertAlign w:val="subscript"/>
        </w:rPr>
        <w:t>τελ</w:t>
      </w:r>
      <w:proofErr w:type="spellEnd"/>
      <w:r w:rsidRPr="00F26D14">
        <w:rPr>
          <w:color w:val="000000"/>
        </w:rPr>
        <w:t xml:space="preserve"> = 0,05+0,05 = 0,1 L</w:t>
      </w:r>
    </w:p>
    <w:p w14:paraId="455EA53C" w14:textId="77777777" w:rsidR="00425F25" w:rsidRPr="00F26D14" w:rsidRDefault="00425F25" w:rsidP="00276A1C">
      <w:pPr>
        <w:tabs>
          <w:tab w:val="left" w:pos="2685"/>
        </w:tabs>
        <w:ind w:left="709" w:right="-7"/>
        <w:rPr>
          <w:color w:val="000000"/>
        </w:rPr>
      </w:pPr>
    </w:p>
    <w:p w14:paraId="23BF0122" w14:textId="77777777" w:rsidR="00276A1C" w:rsidRDefault="00425F25" w:rsidP="00276A1C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t>Υπολογίζω τη συγκέντρωση του άλατος στο τελικό διάλυμα:</w:t>
      </w:r>
    </w:p>
    <w:p w14:paraId="203BFC9E" w14:textId="719B3BC8" w:rsidR="00425F25" w:rsidRPr="004F4069" w:rsidRDefault="001475D3" w:rsidP="00276A1C">
      <w:pPr>
        <w:tabs>
          <w:tab w:val="left" w:pos="2685"/>
        </w:tabs>
        <w:ind w:left="709" w:right="-7"/>
        <w:rPr>
          <w:rFonts w:eastAsiaTheme="minorEastAsia"/>
          <w:color w:val="000000"/>
          <w:lang w:val="el-GR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NaA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0,01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0,1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=0,1 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4F4069">
        <w:rPr>
          <w:rFonts w:eastAsiaTheme="minorEastAsia"/>
          <w:color w:val="000000"/>
          <w:lang w:val="el-GR"/>
        </w:rPr>
        <w:t xml:space="preserve"> </w:t>
      </w:r>
    </w:p>
    <w:p w14:paraId="3856EE39" w14:textId="77777777" w:rsidR="00425F25" w:rsidRPr="005416A7" w:rsidRDefault="00425F25" w:rsidP="00276A1C">
      <w:pPr>
        <w:tabs>
          <w:tab w:val="left" w:pos="2685"/>
        </w:tabs>
        <w:ind w:left="709" w:right="-7"/>
        <w:rPr>
          <w:color w:val="000000"/>
          <w:lang w:val="el-GR"/>
        </w:rPr>
      </w:pPr>
    </w:p>
    <w:p w14:paraId="79FDDCB7" w14:textId="77777777" w:rsidR="00425F25" w:rsidRPr="00F26D14" w:rsidRDefault="00425F25" w:rsidP="00276A1C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Το </w:t>
      </w:r>
      <w:proofErr w:type="spellStart"/>
      <w:r w:rsidRPr="00F26D14">
        <w:rPr>
          <w:color w:val="000000"/>
        </w:rPr>
        <w:t>NaA</w:t>
      </w:r>
      <w:proofErr w:type="spellEnd"/>
      <w:r w:rsidRPr="00F26D14">
        <w:rPr>
          <w:color w:val="000000"/>
          <w:lang w:val="el-GR"/>
        </w:rPr>
        <w:t xml:space="preserve"> διίσταται ως εξής:</w:t>
      </w:r>
    </w:p>
    <w:tbl>
      <w:tblPr>
        <w:tblStyle w:val="a3"/>
        <w:tblW w:w="4678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567"/>
        <w:gridCol w:w="850"/>
        <w:gridCol w:w="425"/>
        <w:gridCol w:w="851"/>
      </w:tblGrid>
      <w:tr w:rsidR="004F4069" w:rsidRPr="00F26D14" w14:paraId="69E5BBC3" w14:textId="77777777" w:rsidTr="004F40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6D24177" w14:textId="4962B41A" w:rsidR="004F4069" w:rsidRPr="004F4069" w:rsidRDefault="004F4069" w:rsidP="00276A1C">
            <w:pPr>
              <w:ind w:right="-7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B095AC9" w14:textId="5C7D1D19" w:rsidR="004F4069" w:rsidRPr="00F26D14" w:rsidRDefault="004F4069" w:rsidP="00276A1C">
            <w:pPr>
              <w:ind w:left="-105" w:right="-7"/>
              <w:jc w:val="center"/>
            </w:pPr>
            <w:proofErr w:type="spellStart"/>
            <w:r w:rsidRPr="00F26D14">
              <w:t>NaA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0EC7FB3" w14:textId="77777777" w:rsidR="004F4069" w:rsidRPr="00F26D14" w:rsidRDefault="004F4069" w:rsidP="00276A1C">
            <w:pPr>
              <w:ind w:left="-108" w:right="-7"/>
              <w:jc w:val="center"/>
            </w:pPr>
            <w:r w:rsidRPr="00F26D14">
              <w:t>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BEBD617" w14:textId="77777777" w:rsidR="004F4069" w:rsidRPr="00F26D14" w:rsidRDefault="004F4069" w:rsidP="00276A1C">
            <w:pPr>
              <w:ind w:left="-106" w:right="-7"/>
              <w:jc w:val="center"/>
            </w:pPr>
            <w:r w:rsidRPr="00F26D14">
              <w:t>Na</w:t>
            </w:r>
            <w:r w:rsidRPr="00F26D1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180DE96" w14:textId="77777777" w:rsidR="004F4069" w:rsidRPr="00F26D14" w:rsidRDefault="004F4069" w:rsidP="00276A1C">
            <w:pPr>
              <w:ind w:left="-110" w:right="-7"/>
              <w:jc w:val="center"/>
            </w:pPr>
            <w:r w:rsidRPr="00F26D1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7FD1B" w14:textId="5058BDD2" w:rsidR="004F4069" w:rsidRPr="00F26D14" w:rsidRDefault="004F4069" w:rsidP="00276A1C">
            <w:pPr>
              <w:ind w:left="-109" w:right="-7"/>
              <w:jc w:val="center"/>
            </w:pPr>
            <w:r w:rsidRPr="00F26D14">
              <w:t>A</w:t>
            </w:r>
            <w:r>
              <w:rPr>
                <w:vertAlign w:val="superscript"/>
              </w:rPr>
              <w:t>‒</w:t>
            </w:r>
          </w:p>
        </w:tc>
      </w:tr>
      <w:tr w:rsidR="004F4069" w:rsidRPr="00F26D14" w14:paraId="36FBEF89" w14:textId="77777777" w:rsidTr="004F40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C8F24" w14:textId="08B7792F" w:rsidR="004F4069" w:rsidRPr="004F4069" w:rsidRDefault="004F4069" w:rsidP="00276A1C">
            <w:pPr>
              <w:ind w:right="-7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12891" w14:textId="0B2655F7" w:rsidR="004F4069" w:rsidRPr="00F26D14" w:rsidRDefault="004F4069" w:rsidP="00276A1C">
            <w:pPr>
              <w:ind w:left="-105" w:right="-7"/>
              <w:jc w:val="center"/>
            </w:pPr>
            <w:r w:rsidRPr="00F26D14">
              <w:t>0,1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E1EC4" w14:textId="77777777" w:rsidR="004F4069" w:rsidRPr="00F26D14" w:rsidRDefault="004F4069" w:rsidP="00276A1C">
            <w:pPr>
              <w:ind w:left="-108" w:right="-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F01BF" w14:textId="19C72004" w:rsidR="004F4069" w:rsidRPr="00F26D14" w:rsidRDefault="004F4069" w:rsidP="00276A1C">
            <w:pPr>
              <w:ind w:left="-106" w:right="-7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2CD3C" w14:textId="77777777" w:rsidR="004F4069" w:rsidRPr="00F26D14" w:rsidRDefault="004F4069" w:rsidP="00276A1C">
            <w:pPr>
              <w:ind w:left="-110" w:right="-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5044" w14:textId="42B35DD8" w:rsidR="004F4069" w:rsidRPr="00F26D14" w:rsidRDefault="004F4069" w:rsidP="00276A1C">
            <w:pPr>
              <w:ind w:left="-109" w:right="-7"/>
              <w:jc w:val="center"/>
            </w:pPr>
            <w:r>
              <w:t>―</w:t>
            </w:r>
          </w:p>
        </w:tc>
      </w:tr>
      <w:tr w:rsidR="004F4069" w:rsidRPr="00F26D14" w14:paraId="2CDE3869" w14:textId="77777777" w:rsidTr="004F406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F4D87" w14:textId="14711555" w:rsidR="004F4069" w:rsidRDefault="004F4069" w:rsidP="00276A1C">
            <w:pPr>
              <w:ind w:right="-7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E15C0" w14:textId="7776FBF3" w:rsidR="004F4069" w:rsidRPr="00F26D14" w:rsidRDefault="004F4069" w:rsidP="00276A1C">
            <w:pPr>
              <w:ind w:left="-105" w:right="-7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53B32" w14:textId="77777777" w:rsidR="004F4069" w:rsidRPr="00F26D14" w:rsidRDefault="004F4069" w:rsidP="00276A1C">
            <w:pPr>
              <w:ind w:left="-108" w:right="-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CBBD6" w14:textId="275E8B75" w:rsidR="004F4069" w:rsidRPr="00F26D14" w:rsidRDefault="004F4069" w:rsidP="00276A1C">
            <w:pPr>
              <w:ind w:left="-106" w:right="-7"/>
              <w:jc w:val="center"/>
            </w:pPr>
            <w:r w:rsidRPr="00F26D14">
              <w:t>0,1 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EF64F" w14:textId="77777777" w:rsidR="004F4069" w:rsidRPr="00F26D14" w:rsidRDefault="004F4069" w:rsidP="00276A1C">
            <w:pPr>
              <w:ind w:left="-110" w:right="-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E7F3" w14:textId="2CBBF50D" w:rsidR="004F4069" w:rsidRPr="00F26D14" w:rsidRDefault="004F4069" w:rsidP="00276A1C">
            <w:pPr>
              <w:ind w:left="-109" w:right="-7"/>
              <w:jc w:val="center"/>
            </w:pPr>
            <w:r w:rsidRPr="00F26D14">
              <w:t>0,1 M</w:t>
            </w:r>
          </w:p>
        </w:tc>
      </w:tr>
    </w:tbl>
    <w:p w14:paraId="7A212266" w14:textId="77777777" w:rsidR="00425F25" w:rsidRPr="00F26D14" w:rsidRDefault="00425F25" w:rsidP="00276A1C">
      <w:pPr>
        <w:tabs>
          <w:tab w:val="left" w:pos="2685"/>
        </w:tabs>
        <w:ind w:right="-7"/>
        <w:rPr>
          <w:color w:val="000000"/>
        </w:rPr>
      </w:pPr>
    </w:p>
    <w:p w14:paraId="6431A13B" w14:textId="3383E505" w:rsidR="00425F25" w:rsidRPr="00F26D14" w:rsidRDefault="00425F25" w:rsidP="00276A1C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F26D14">
        <w:rPr>
          <w:color w:val="000000"/>
        </w:rPr>
        <w:t>To</w:t>
      </w:r>
      <w:r w:rsidRPr="00F26D14">
        <w:rPr>
          <w:color w:val="000000"/>
          <w:lang w:val="el-GR"/>
        </w:rPr>
        <w:t xml:space="preserve"> </w:t>
      </w:r>
      <w:r w:rsidRPr="00F26D14">
        <w:rPr>
          <w:color w:val="000000"/>
        </w:rPr>
        <w:t>Na</w:t>
      </w:r>
      <w:r w:rsidRPr="00F26D14">
        <w:rPr>
          <w:color w:val="000000"/>
          <w:vertAlign w:val="superscript"/>
          <w:lang w:val="el-GR"/>
        </w:rPr>
        <w:t>+</w:t>
      </w:r>
      <w:r w:rsidRPr="00F26D14">
        <w:rPr>
          <w:color w:val="000000"/>
          <w:lang w:val="el-GR"/>
        </w:rPr>
        <w:t xml:space="preserve"> δεν ιοντίζεται.</w:t>
      </w:r>
    </w:p>
    <w:p w14:paraId="5F035023" w14:textId="77777777" w:rsidR="00425F25" w:rsidRPr="00F26D14" w:rsidRDefault="00425F25" w:rsidP="00276A1C">
      <w:pPr>
        <w:tabs>
          <w:tab w:val="left" w:pos="2685"/>
        </w:tabs>
        <w:ind w:right="-7"/>
        <w:rPr>
          <w:color w:val="000000"/>
          <w:lang w:val="el-GR"/>
        </w:rPr>
      </w:pPr>
    </w:p>
    <w:p w14:paraId="1D264AA6" w14:textId="227A948C" w:rsidR="00425F25" w:rsidRPr="00F26D14" w:rsidRDefault="00425F25" w:rsidP="00276A1C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F26D14">
        <w:rPr>
          <w:color w:val="000000"/>
        </w:rPr>
        <w:t>To</w:t>
      </w:r>
      <w:r w:rsidRPr="00F26D14">
        <w:rPr>
          <w:color w:val="000000"/>
          <w:lang w:val="el-GR"/>
        </w:rPr>
        <w:t xml:space="preserve"> </w:t>
      </w:r>
      <w:r w:rsidRPr="00F26D14">
        <w:rPr>
          <w:color w:val="000000"/>
        </w:rPr>
        <w:t>A</w:t>
      </w:r>
      <w:r w:rsidR="004F4069">
        <w:rPr>
          <w:color w:val="000000"/>
          <w:vertAlign w:val="superscript"/>
          <w:lang w:val="el-GR"/>
        </w:rPr>
        <w:t>‒</w:t>
      </w:r>
      <w:r w:rsidRPr="00F26D14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237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567"/>
        <w:gridCol w:w="850"/>
        <w:gridCol w:w="567"/>
        <w:gridCol w:w="851"/>
        <w:gridCol w:w="567"/>
        <w:gridCol w:w="850"/>
      </w:tblGrid>
      <w:tr w:rsidR="00425F25" w:rsidRPr="00F26D14" w14:paraId="5C7D214E" w14:textId="77777777" w:rsidTr="002E6FB7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10A866A" w14:textId="1D107CDD" w:rsidR="00425F25" w:rsidRPr="00F26D14" w:rsidRDefault="00425F25" w:rsidP="004F4069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BD36E9E" w14:textId="3E7883D1" w:rsidR="00425F25" w:rsidRPr="00F26D14" w:rsidRDefault="00425F25" w:rsidP="004F4069">
            <w:pPr>
              <w:ind w:left="-105" w:right="-108"/>
              <w:jc w:val="center"/>
              <w:rPr>
                <w:vertAlign w:val="superscript"/>
              </w:rPr>
            </w:pPr>
            <w:r w:rsidRPr="00F26D14">
              <w:rPr>
                <w:color w:val="000000"/>
              </w:rPr>
              <w:t>A</w:t>
            </w:r>
            <w:r w:rsidR="004F4069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294782A2" w14:textId="77777777" w:rsidR="00425F25" w:rsidRPr="00F26D14" w:rsidRDefault="00425F25" w:rsidP="002E6FB7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76B5599" w14:textId="77777777" w:rsidR="00425F25" w:rsidRPr="00F26D14" w:rsidRDefault="00425F25" w:rsidP="002E6FB7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BBF92C5" w14:textId="77777777" w:rsidR="00425F25" w:rsidRPr="00F26D14" w:rsidRDefault="00425F25" w:rsidP="002E6FB7">
            <w:pPr>
              <w:ind w:left="-110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F6E4E47" w14:textId="77777777" w:rsidR="00425F25" w:rsidRPr="00F26D14" w:rsidRDefault="00425F25" w:rsidP="002E6FB7">
            <w:pPr>
              <w:ind w:left="-108" w:right="-107"/>
              <w:jc w:val="center"/>
            </w:pPr>
            <w:r w:rsidRPr="00F26D14">
              <w:rPr>
                <w:color w:val="000000"/>
              </w:rPr>
              <w:t>HΑ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5BDFB44" w14:textId="77777777" w:rsidR="00425F25" w:rsidRPr="00F26D14" w:rsidRDefault="00425F25" w:rsidP="002E6FB7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D5B1D" w14:textId="78CAE3F0" w:rsidR="00425F25" w:rsidRPr="00F26D14" w:rsidRDefault="00425F25" w:rsidP="002E6FB7">
            <w:pPr>
              <w:ind w:left="-109" w:right="-107"/>
              <w:jc w:val="center"/>
            </w:pPr>
            <w:r w:rsidRPr="00F26D14">
              <w:t>ΟΗ</w:t>
            </w:r>
            <w:r w:rsidR="004F4069">
              <w:rPr>
                <w:vertAlign w:val="superscript"/>
              </w:rPr>
              <w:t>‒</w:t>
            </w:r>
          </w:p>
        </w:tc>
      </w:tr>
      <w:tr w:rsidR="00425F25" w:rsidRPr="00F26D14" w14:paraId="79BE6512" w14:textId="77777777" w:rsidTr="002E6FB7">
        <w:tc>
          <w:tcPr>
            <w:tcW w:w="992" w:type="dxa"/>
          </w:tcPr>
          <w:p w14:paraId="477388E6" w14:textId="7789C38B" w:rsidR="00425F25" w:rsidRPr="00F26D14" w:rsidRDefault="004F4069" w:rsidP="004F4069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F26D14">
              <w:t>ρχικά</w:t>
            </w:r>
            <w:proofErr w:type="spellEnd"/>
          </w:p>
        </w:tc>
        <w:tc>
          <w:tcPr>
            <w:tcW w:w="993" w:type="dxa"/>
            <w:tcBorders>
              <w:right w:val="nil"/>
            </w:tcBorders>
          </w:tcPr>
          <w:p w14:paraId="3657B80C" w14:textId="77777777" w:rsidR="00425F25" w:rsidRPr="00F26D14" w:rsidRDefault="00425F25" w:rsidP="004F4069">
            <w:pPr>
              <w:ind w:left="-105" w:right="-108"/>
              <w:jc w:val="center"/>
            </w:pPr>
            <w:r w:rsidRPr="00F26D14">
              <w:t>0,1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E3C6BB1" w14:textId="77777777" w:rsidR="00425F25" w:rsidRPr="00F26D14" w:rsidRDefault="00425F25" w:rsidP="002E6FB7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EFC3C24" w14:textId="77777777" w:rsidR="00425F25" w:rsidRPr="00F26D14" w:rsidRDefault="00425F25" w:rsidP="002E6FB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D9C1EEC" w14:textId="77777777" w:rsidR="00425F25" w:rsidRPr="00F26D14" w:rsidRDefault="00425F25" w:rsidP="002E6FB7">
            <w:pPr>
              <w:ind w:left="-110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95B2884" w14:textId="77777777" w:rsidR="00425F25" w:rsidRPr="00F26D14" w:rsidRDefault="00425F25" w:rsidP="002E6FB7">
            <w:pPr>
              <w:ind w:left="-108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2E0F32" w14:textId="77777777" w:rsidR="00425F25" w:rsidRPr="00F26D14" w:rsidRDefault="00425F25" w:rsidP="002E6FB7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709B054" w14:textId="77777777" w:rsidR="00425F25" w:rsidRPr="00F26D14" w:rsidRDefault="00425F25" w:rsidP="002E6FB7">
            <w:pPr>
              <w:ind w:left="-109" w:right="-107"/>
              <w:jc w:val="center"/>
            </w:pPr>
          </w:p>
        </w:tc>
      </w:tr>
      <w:tr w:rsidR="00425F25" w:rsidRPr="00F26D14" w14:paraId="7C868F8D" w14:textId="77777777" w:rsidTr="002E6FB7">
        <w:tc>
          <w:tcPr>
            <w:tcW w:w="992" w:type="dxa"/>
          </w:tcPr>
          <w:p w14:paraId="18386C96" w14:textId="0456C772" w:rsidR="00425F25" w:rsidRPr="00F26D14" w:rsidRDefault="004F4069" w:rsidP="004F4069">
            <w:pPr>
              <w:ind w:left="-110" w:right="-106"/>
              <w:jc w:val="center"/>
            </w:pPr>
            <w:r>
              <w:rPr>
                <w:lang w:val="el-GR"/>
              </w:rPr>
              <w:t>Ι</w:t>
            </w:r>
            <w:r w:rsidR="00425F25"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7AA7282" w14:textId="5BDB1740" w:rsidR="00425F25" w:rsidRPr="00F26D14" w:rsidRDefault="00425F25" w:rsidP="004F4069">
            <w:pPr>
              <w:ind w:left="-105" w:right="-108"/>
              <w:jc w:val="center"/>
            </w:pPr>
            <w:r w:rsidRPr="00F26D14">
              <w:t>–</w:t>
            </w:r>
            <w:r w:rsidR="004F4069">
              <w:rPr>
                <w:lang w:val="el-GR"/>
              </w:rPr>
              <w:t xml:space="preserve"> </w:t>
            </w:r>
            <w:r w:rsidRPr="00F26D14">
              <w:t>y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F7D205" w14:textId="77777777" w:rsidR="00425F25" w:rsidRPr="00F26D14" w:rsidRDefault="00425F25" w:rsidP="002E6FB7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E410020" w14:textId="77777777" w:rsidR="00425F25" w:rsidRPr="00F26D14" w:rsidRDefault="00425F25" w:rsidP="002E6FB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EAEC4A2" w14:textId="77777777" w:rsidR="00425F25" w:rsidRPr="00F26D14" w:rsidRDefault="00425F25" w:rsidP="002E6FB7">
            <w:pPr>
              <w:ind w:left="-110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1BA622E" w14:textId="7F17E2B7" w:rsidR="00425F25" w:rsidRPr="00F26D14" w:rsidRDefault="00425F25" w:rsidP="002E6FB7">
            <w:pPr>
              <w:ind w:left="-108" w:right="-107"/>
              <w:jc w:val="center"/>
            </w:pPr>
            <w:r w:rsidRPr="00F26D14">
              <w:t>+</w:t>
            </w:r>
            <w:r w:rsidR="004F4069">
              <w:rPr>
                <w:lang w:val="el-GR"/>
              </w:rPr>
              <w:t xml:space="preserve"> </w:t>
            </w:r>
            <w:r w:rsidRPr="00F26D14">
              <w:t>y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5544B3" w14:textId="77777777" w:rsidR="00425F25" w:rsidRPr="00F26D14" w:rsidRDefault="00425F25" w:rsidP="002E6FB7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10392D2B" w14:textId="526178F8" w:rsidR="00425F25" w:rsidRPr="00F26D14" w:rsidRDefault="00425F25" w:rsidP="002E6FB7">
            <w:pPr>
              <w:ind w:left="-109" w:right="-107"/>
              <w:jc w:val="center"/>
            </w:pPr>
            <w:r w:rsidRPr="00F26D14">
              <w:t>+</w:t>
            </w:r>
            <w:r w:rsidR="004F4069">
              <w:rPr>
                <w:lang w:val="el-GR"/>
              </w:rPr>
              <w:t xml:space="preserve"> </w:t>
            </w:r>
            <w:r w:rsidRPr="00F26D14">
              <w:t>y</w:t>
            </w:r>
          </w:p>
        </w:tc>
      </w:tr>
      <w:tr w:rsidR="00425F25" w:rsidRPr="00F26D14" w14:paraId="5A395DF2" w14:textId="77777777" w:rsidTr="002E6FB7">
        <w:tc>
          <w:tcPr>
            <w:tcW w:w="992" w:type="dxa"/>
          </w:tcPr>
          <w:p w14:paraId="513E189F" w14:textId="06B9B4F6" w:rsidR="00425F25" w:rsidRPr="00F26D14" w:rsidRDefault="004F4069" w:rsidP="004F4069">
            <w:pPr>
              <w:ind w:left="-110" w:right="-106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993" w:type="dxa"/>
            <w:tcBorders>
              <w:right w:val="nil"/>
            </w:tcBorders>
          </w:tcPr>
          <w:p w14:paraId="5643641A" w14:textId="1811CD4A" w:rsidR="00425F25" w:rsidRPr="00F26D14" w:rsidRDefault="00425F25" w:rsidP="004F4069">
            <w:pPr>
              <w:ind w:left="-105" w:right="-108"/>
              <w:jc w:val="center"/>
            </w:pPr>
            <w:r w:rsidRPr="00F26D14">
              <w:t>0,1</w:t>
            </w:r>
            <w:r w:rsidR="004F4069">
              <w:rPr>
                <w:lang w:val="el-GR"/>
              </w:rPr>
              <w:t xml:space="preserve"> </w:t>
            </w:r>
            <w:r w:rsidRPr="00F26D14">
              <w:t>–</w:t>
            </w:r>
            <w:r w:rsidR="004F4069">
              <w:rPr>
                <w:lang w:val="el-GR"/>
              </w:rPr>
              <w:t xml:space="preserve"> </w:t>
            </w:r>
            <w:r w:rsidRPr="00F26D14">
              <w:t>y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2641933" w14:textId="77777777" w:rsidR="00425F25" w:rsidRPr="00F26D14" w:rsidRDefault="00425F25" w:rsidP="002E6FB7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0527BEFB" w14:textId="77777777" w:rsidR="00425F25" w:rsidRPr="00F26D14" w:rsidRDefault="00425F25" w:rsidP="002E6FB7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0D643A0" w14:textId="77777777" w:rsidR="00425F25" w:rsidRPr="00F26D14" w:rsidRDefault="00425F25" w:rsidP="002E6FB7">
            <w:pPr>
              <w:ind w:left="-110" w:right="-107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6ED43EB" w14:textId="77777777" w:rsidR="00425F25" w:rsidRPr="00F26D14" w:rsidRDefault="00425F25" w:rsidP="002E6FB7">
            <w:pPr>
              <w:ind w:left="-108" w:right="-107"/>
              <w:jc w:val="center"/>
            </w:pPr>
            <w:r w:rsidRPr="00F26D14">
              <w:t>y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534C57" w14:textId="77777777" w:rsidR="00425F25" w:rsidRPr="00F26D14" w:rsidRDefault="00425F25" w:rsidP="002E6FB7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1A46166" w14:textId="77777777" w:rsidR="00425F25" w:rsidRPr="00F26D14" w:rsidRDefault="00425F25" w:rsidP="002E6FB7">
            <w:pPr>
              <w:ind w:left="-109" w:right="-107"/>
              <w:jc w:val="center"/>
            </w:pPr>
            <w:r w:rsidRPr="00F26D14">
              <w:t>y</w:t>
            </w:r>
          </w:p>
        </w:tc>
      </w:tr>
    </w:tbl>
    <w:p w14:paraId="65D5E939" w14:textId="77777777" w:rsidR="00425F25" w:rsidRPr="00F26D14" w:rsidRDefault="00425F25" w:rsidP="002E6FB7">
      <w:pPr>
        <w:tabs>
          <w:tab w:val="left" w:pos="2685"/>
        </w:tabs>
        <w:ind w:left="709" w:right="-7"/>
        <w:rPr>
          <w:color w:val="000000"/>
        </w:rPr>
      </w:pPr>
    </w:p>
    <w:p w14:paraId="5A612784" w14:textId="398B28E9" w:rsidR="00425F25" w:rsidRPr="002E6FB7" w:rsidRDefault="001475D3" w:rsidP="002E6FB7">
      <w:pPr>
        <w:tabs>
          <w:tab w:val="left" w:pos="2685"/>
        </w:tabs>
        <w:ind w:left="709" w:right="-7"/>
        <w:rPr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-9</m:t>
            </m:r>
          </m:sup>
        </m:sSup>
      </m:oMath>
      <w:r w:rsidR="002E6FB7">
        <w:rPr>
          <w:color w:val="000000"/>
          <w:lang w:val="el-GR"/>
        </w:rPr>
        <w:t xml:space="preserve"> </w:t>
      </w:r>
    </w:p>
    <w:p w14:paraId="5C35DDCD" w14:textId="77777777" w:rsidR="00425F25" w:rsidRPr="00F26D14" w:rsidRDefault="00425F25" w:rsidP="002E6FB7">
      <w:pPr>
        <w:tabs>
          <w:tab w:val="left" w:pos="2685"/>
        </w:tabs>
        <w:ind w:left="709" w:right="-7"/>
        <w:rPr>
          <w:color w:val="000000"/>
        </w:rPr>
      </w:pPr>
    </w:p>
    <w:p w14:paraId="198ADC10" w14:textId="77777777" w:rsidR="00425F25" w:rsidRPr="00F26D14" w:rsidRDefault="00425F25" w:rsidP="002E6FB7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Επειδή: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-8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F26D14">
        <w:rPr>
          <w:color w:val="000000"/>
          <w:lang w:val="el-GR"/>
        </w:rPr>
        <w:t xml:space="preserve"> , τότε 0,1–</w:t>
      </w:r>
      <w:r w:rsidRPr="00F26D14">
        <w:rPr>
          <w:color w:val="000000"/>
        </w:rPr>
        <w:t>y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Pr="00F26D14">
        <w:rPr>
          <w:color w:val="000000"/>
          <w:lang w:val="el-GR"/>
        </w:rPr>
        <w:t xml:space="preserve"> 0,1.</w:t>
      </w:r>
    </w:p>
    <w:p w14:paraId="7F291C70" w14:textId="77777777" w:rsidR="00425F25" w:rsidRPr="00F26D14" w:rsidRDefault="00425F25" w:rsidP="002E6FB7">
      <w:pPr>
        <w:tabs>
          <w:tab w:val="left" w:pos="2685"/>
        </w:tabs>
        <w:ind w:left="709" w:right="-7"/>
        <w:rPr>
          <w:color w:val="000000"/>
          <w:lang w:val="el-GR"/>
        </w:rPr>
      </w:pPr>
    </w:p>
    <w:p w14:paraId="6734F197" w14:textId="58962193" w:rsidR="00425F25" w:rsidRPr="002E6FB7" w:rsidRDefault="001475D3" w:rsidP="002E6FB7">
      <w:pPr>
        <w:tabs>
          <w:tab w:val="left" w:pos="2685"/>
        </w:tabs>
        <w:ind w:left="709" w:right="-7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⇒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-10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⇒</m:t>
        </m:r>
        <m:r>
          <m:rPr>
            <m:sty m:val="p"/>
          </m:rP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=[</m:t>
        </m:r>
        <m:r>
          <m:rPr>
            <m:sty m:val="p"/>
          </m:rPr>
          <w:rPr>
            <w:rFonts w:ascii="Cambria Math" w:hAnsi="Cambria Math"/>
            <w:color w:val="000000"/>
          </w:rPr>
          <m:t>O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]</m:t>
        </m:r>
      </m:oMath>
      <w:r w:rsidR="002E6FB7">
        <w:rPr>
          <w:rFonts w:eastAsiaTheme="minorEastAsia"/>
          <w:color w:val="000000"/>
          <w:lang w:val="el-GR"/>
        </w:rPr>
        <w:t xml:space="preserve"> </w:t>
      </w:r>
    </w:p>
    <w:p w14:paraId="75252643" w14:textId="77777777" w:rsidR="00425F25" w:rsidRPr="005416A7" w:rsidRDefault="00425F25" w:rsidP="002E6FB7">
      <w:pPr>
        <w:tabs>
          <w:tab w:val="left" w:pos="2685"/>
        </w:tabs>
        <w:ind w:left="709" w:right="-7"/>
        <w:jc w:val="both"/>
        <w:rPr>
          <w:b/>
          <w:color w:val="000000"/>
          <w:lang w:val="el-GR"/>
        </w:rPr>
      </w:pPr>
    </w:p>
    <w:p w14:paraId="2D39D493" w14:textId="77777777" w:rsidR="00425F25" w:rsidRPr="00F26D14" w:rsidRDefault="00425F25" w:rsidP="002E6FB7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Άρα </w:t>
      </w:r>
      <w:r w:rsidRPr="00F26D14">
        <w:rPr>
          <w:color w:val="000000"/>
        </w:rPr>
        <w:t>pOH</w:t>
      </w:r>
      <w:r w:rsidRPr="00F26D14">
        <w:rPr>
          <w:color w:val="000000"/>
          <w:lang w:val="el-GR"/>
        </w:rPr>
        <w:t xml:space="preserve">=5 και </w:t>
      </w:r>
      <w:r w:rsidRPr="00F26D14">
        <w:rPr>
          <w:b/>
          <w:color w:val="000000"/>
        </w:rPr>
        <w:t>pH</w:t>
      </w:r>
      <w:r w:rsidRPr="00F26D14">
        <w:rPr>
          <w:b/>
          <w:color w:val="000000"/>
          <w:lang w:val="el-GR"/>
        </w:rPr>
        <w:t>=9</w:t>
      </w:r>
      <w:r w:rsidRPr="00F26D14">
        <w:rPr>
          <w:color w:val="000000"/>
          <w:lang w:val="el-GR"/>
        </w:rPr>
        <w:t>.</w:t>
      </w:r>
    </w:p>
    <w:p w14:paraId="1E9CC52D" w14:textId="06BAFE6E" w:rsidR="00425F25" w:rsidRPr="00F26D14" w:rsidRDefault="00425F25" w:rsidP="002E6FB7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 w:rsidRPr="00F26D14">
        <w:rPr>
          <w:color w:val="000000"/>
          <w:lang w:val="el-GR"/>
        </w:rPr>
        <w:t>________________________________________________________________</w:t>
      </w:r>
      <w:r w:rsidR="002E6FB7">
        <w:rPr>
          <w:color w:val="000000"/>
          <w:lang w:val="el-GR"/>
        </w:rPr>
        <w:t>________</w:t>
      </w:r>
    </w:p>
    <w:p w14:paraId="7F45048B" w14:textId="77777777" w:rsidR="00425F25" w:rsidRPr="00F26D14" w:rsidRDefault="00425F25" w:rsidP="002E6FB7">
      <w:pPr>
        <w:tabs>
          <w:tab w:val="left" w:pos="2685"/>
        </w:tabs>
        <w:ind w:right="-7"/>
        <w:jc w:val="both"/>
        <w:rPr>
          <w:color w:val="000000"/>
          <w:lang w:val="el-GR"/>
        </w:rPr>
      </w:pPr>
    </w:p>
    <w:p w14:paraId="77BDEBEF" w14:textId="3C202475" w:rsidR="00E86ECC" w:rsidRDefault="00276A1C" w:rsidP="002E6FB7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>
        <w:rPr>
          <w:b/>
          <w:color w:val="000000"/>
          <w:lang w:val="el-GR"/>
        </w:rPr>
        <w:t>4.</w:t>
      </w:r>
      <w:r w:rsidR="00425F25" w:rsidRPr="00F26D14">
        <w:rPr>
          <w:b/>
          <w:color w:val="000000"/>
          <w:lang w:val="el-GR"/>
        </w:rPr>
        <w:t>3.</w:t>
      </w:r>
      <w:r w:rsidR="002E6FB7">
        <w:rPr>
          <w:b/>
          <w:color w:val="000000"/>
          <w:lang w:val="el-GR"/>
        </w:rPr>
        <w:t xml:space="preserve"> </w:t>
      </w:r>
      <w:r w:rsidR="00E86ECC" w:rsidRPr="00E86ECC">
        <w:rPr>
          <w:bCs/>
          <w:color w:val="000000"/>
          <w:lang w:val="el-GR"/>
        </w:rPr>
        <w:t>Για να κρίνω ποιο οξύ είναι ισχυρότερο , συγκρίνω τη σταθερά ιοντισμού των</w:t>
      </w:r>
      <w:r w:rsidR="00E86ECC">
        <w:rPr>
          <w:color w:val="000000"/>
          <w:lang w:val="el-GR"/>
        </w:rPr>
        <w:t xml:space="preserve"> οξέων.</w:t>
      </w:r>
    </w:p>
    <w:p w14:paraId="471F3450" w14:textId="77777777" w:rsidR="00E86ECC" w:rsidRDefault="00E86ECC" w:rsidP="002E6FB7">
      <w:pPr>
        <w:tabs>
          <w:tab w:val="left" w:pos="2685"/>
        </w:tabs>
        <w:ind w:right="-7"/>
        <w:jc w:val="both"/>
        <w:rPr>
          <w:color w:val="000000"/>
          <w:lang w:val="el-GR"/>
        </w:rPr>
      </w:pPr>
    </w:p>
    <w:p w14:paraId="40823641" w14:textId="7FBEC091" w:rsidR="00425F25" w:rsidRPr="002E6FB7" w:rsidRDefault="00E86ECC" w:rsidP="00276A1C">
      <w:pPr>
        <w:tabs>
          <w:tab w:val="left" w:pos="2685"/>
        </w:tabs>
        <w:ind w:left="426" w:right="-7"/>
        <w:jc w:val="both"/>
        <w:rPr>
          <w:b/>
          <w:color w:val="000000"/>
          <w:lang w:val="el-GR"/>
        </w:rPr>
      </w:pPr>
      <w:r>
        <w:rPr>
          <w:color w:val="000000"/>
          <w:lang w:val="el-GR"/>
        </w:rPr>
        <w:t>Σ</w:t>
      </w:r>
      <w:r w:rsidR="00425F25" w:rsidRPr="00F26D14">
        <w:rPr>
          <w:color w:val="000000"/>
          <w:lang w:val="el-GR"/>
        </w:rPr>
        <w:t>το διάλυμα Δ</w:t>
      </w:r>
      <w:r w:rsidR="00425F25" w:rsidRPr="00F26D14">
        <w:rPr>
          <w:color w:val="000000"/>
          <w:vertAlign w:val="subscript"/>
          <w:lang w:val="el-GR"/>
        </w:rPr>
        <w:t>3</w:t>
      </w:r>
      <w:r w:rsidR="00425F25" w:rsidRPr="00F26D14">
        <w:rPr>
          <w:color w:val="000000"/>
          <w:lang w:val="el-GR"/>
        </w:rPr>
        <w:t xml:space="preserve">, το </w:t>
      </w:r>
      <w:r w:rsidR="00425F25" w:rsidRPr="00F26D14">
        <w:rPr>
          <w:color w:val="000000"/>
        </w:rPr>
        <w:t>HB</w:t>
      </w:r>
      <w:r w:rsidR="00425F25" w:rsidRPr="00F26D14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520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567"/>
        <w:gridCol w:w="850"/>
        <w:gridCol w:w="709"/>
        <w:gridCol w:w="851"/>
        <w:gridCol w:w="567"/>
        <w:gridCol w:w="850"/>
      </w:tblGrid>
      <w:tr w:rsidR="00425F25" w:rsidRPr="00F26D14" w14:paraId="08F08F85" w14:textId="77777777" w:rsidTr="00276A1C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684556" w14:textId="51894866" w:rsidR="00425F25" w:rsidRPr="00F26D14" w:rsidRDefault="00425F25" w:rsidP="002E6FB7">
            <w:pPr>
              <w:ind w:left="-111" w:right="-104"/>
              <w:jc w:val="center"/>
            </w:pPr>
            <w:r w:rsidRPr="00F26D14">
              <w:t>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138D965" w14:textId="77777777" w:rsidR="00425F25" w:rsidRPr="00F26D14" w:rsidRDefault="00425F25" w:rsidP="002E6FB7">
            <w:pPr>
              <w:ind w:left="-107" w:right="-108"/>
              <w:jc w:val="center"/>
            </w:pPr>
            <w:r w:rsidRPr="00F26D14">
              <w:rPr>
                <w:color w:val="000000"/>
              </w:rPr>
              <w:t>HB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CF8D9C5" w14:textId="77777777" w:rsidR="00425F25" w:rsidRPr="00F26D14" w:rsidRDefault="00425F25" w:rsidP="002E6FB7">
            <w:pPr>
              <w:ind w:left="-109" w:right="-33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1C751DA" w14:textId="77777777" w:rsidR="00425F25" w:rsidRPr="00F26D14" w:rsidRDefault="00425F25" w:rsidP="002E6FB7">
            <w:pPr>
              <w:ind w:left="-107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69BF8A0" w14:textId="77777777" w:rsidR="00425F25" w:rsidRPr="00F26D14" w:rsidRDefault="00425F25" w:rsidP="002E6FB7">
            <w:pPr>
              <w:ind w:left="-111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89E0990" w14:textId="77777777" w:rsidR="00425F25" w:rsidRPr="00F26D14" w:rsidRDefault="00425F25" w:rsidP="002E6FB7">
            <w:pPr>
              <w:ind w:left="-108" w:right="-107"/>
              <w:jc w:val="center"/>
            </w:pPr>
            <w:r w:rsidRPr="00F26D14">
              <w:rPr>
                <w:color w:val="000000"/>
              </w:rPr>
              <w:t>H</w:t>
            </w:r>
            <w:r w:rsidRPr="00F26D14">
              <w:rPr>
                <w:color w:val="000000"/>
                <w:vertAlign w:val="subscript"/>
              </w:rPr>
              <w:t>3</w:t>
            </w:r>
            <w:r w:rsidRPr="00F26D14">
              <w:rPr>
                <w:color w:val="000000"/>
              </w:rPr>
              <w:t>O</w:t>
            </w:r>
            <w:r w:rsidRPr="00F26D14">
              <w:rPr>
                <w:color w:val="000000"/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1E1A152" w14:textId="77777777" w:rsidR="00425F25" w:rsidRPr="00F26D14" w:rsidRDefault="00425F25" w:rsidP="002E6FB7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68F9F" w14:textId="58F2EFA8" w:rsidR="00425F25" w:rsidRPr="00F26D14" w:rsidRDefault="00425F25" w:rsidP="00425F25">
            <w:pPr>
              <w:ind w:right="-107"/>
              <w:jc w:val="center"/>
            </w:pPr>
            <w:r w:rsidRPr="00F26D14">
              <w:t>B</w:t>
            </w:r>
            <w:r w:rsidR="002E6FB7">
              <w:rPr>
                <w:vertAlign w:val="superscript"/>
              </w:rPr>
              <w:t>‒</w:t>
            </w:r>
          </w:p>
        </w:tc>
      </w:tr>
      <w:tr w:rsidR="00425F25" w:rsidRPr="00F26D14" w14:paraId="1F54138E" w14:textId="77777777" w:rsidTr="00276A1C">
        <w:tc>
          <w:tcPr>
            <w:tcW w:w="992" w:type="dxa"/>
          </w:tcPr>
          <w:p w14:paraId="0FBEA31B" w14:textId="3A28508F" w:rsidR="00425F25" w:rsidRPr="00F26D14" w:rsidRDefault="002E6FB7" w:rsidP="002E6FB7">
            <w:pPr>
              <w:ind w:left="-111" w:right="-104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F26D14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1F8408B8" w14:textId="77777777" w:rsidR="00425F25" w:rsidRPr="00F26D14" w:rsidRDefault="00425F25" w:rsidP="002E6FB7">
            <w:pPr>
              <w:ind w:left="-107" w:right="-108"/>
              <w:jc w:val="center"/>
            </w:pPr>
            <w:r w:rsidRPr="00F26D14">
              <w:t>0,1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74F4061" w14:textId="77777777" w:rsidR="00425F25" w:rsidRPr="00F26D14" w:rsidRDefault="00425F25" w:rsidP="002E6FB7">
            <w:pPr>
              <w:ind w:left="-109" w:right="-33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665924C" w14:textId="77777777" w:rsidR="00425F25" w:rsidRPr="00F26D14" w:rsidRDefault="00425F25" w:rsidP="002E6FB7">
            <w:pPr>
              <w:ind w:left="-107" w:right="-107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1AA24E9" w14:textId="77777777" w:rsidR="00425F25" w:rsidRPr="00F26D14" w:rsidRDefault="00425F25" w:rsidP="002E6FB7">
            <w:pPr>
              <w:ind w:left="-111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756B412" w14:textId="77777777" w:rsidR="00425F25" w:rsidRPr="00F26D14" w:rsidRDefault="00425F25" w:rsidP="002E6FB7">
            <w:pPr>
              <w:ind w:left="-108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46DD91" w14:textId="77777777" w:rsidR="00425F25" w:rsidRPr="00F26D14" w:rsidRDefault="00425F25" w:rsidP="002E6FB7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5DAF0B5F" w14:textId="77777777" w:rsidR="00425F25" w:rsidRPr="00F26D14" w:rsidRDefault="00425F25" w:rsidP="00425F25">
            <w:pPr>
              <w:ind w:right="-107"/>
              <w:jc w:val="center"/>
            </w:pPr>
          </w:p>
        </w:tc>
      </w:tr>
      <w:tr w:rsidR="00425F25" w:rsidRPr="00F26D14" w14:paraId="7DB1C65D" w14:textId="77777777" w:rsidTr="00276A1C">
        <w:tc>
          <w:tcPr>
            <w:tcW w:w="992" w:type="dxa"/>
          </w:tcPr>
          <w:p w14:paraId="777EF278" w14:textId="5E7EB5CD" w:rsidR="00425F25" w:rsidRPr="00F26D14" w:rsidRDefault="002E6FB7" w:rsidP="002E6FB7">
            <w:pPr>
              <w:ind w:left="-111" w:right="-104"/>
              <w:jc w:val="center"/>
            </w:pPr>
            <w:r>
              <w:rPr>
                <w:lang w:val="el-GR"/>
              </w:rPr>
              <w:t>Ι</w:t>
            </w:r>
            <w:r w:rsidR="00425F25"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C28D529" w14:textId="7AE0F18B" w:rsidR="00425F25" w:rsidRPr="00F26D14" w:rsidRDefault="00425F25" w:rsidP="002E6FB7">
            <w:pPr>
              <w:ind w:left="-107" w:right="-108"/>
              <w:jc w:val="center"/>
            </w:pPr>
            <w:r w:rsidRPr="00F26D14">
              <w:t>–</w:t>
            </w:r>
            <w:r w:rsidR="002E6FB7">
              <w:rPr>
                <w:lang w:val="el-GR"/>
              </w:rPr>
              <w:t xml:space="preserve"> </w:t>
            </w:r>
            <w:r w:rsidRPr="00F26D14">
              <w:t>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867192" w14:textId="77777777" w:rsidR="00425F25" w:rsidRPr="00F26D14" w:rsidRDefault="00425F25" w:rsidP="002E6FB7">
            <w:pPr>
              <w:ind w:left="-109" w:right="-33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1BFA231" w14:textId="77777777" w:rsidR="00425F25" w:rsidRPr="00F26D14" w:rsidRDefault="00425F25" w:rsidP="002E6FB7">
            <w:pPr>
              <w:ind w:left="-107" w:right="-107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FBDF577" w14:textId="77777777" w:rsidR="00425F25" w:rsidRPr="00F26D14" w:rsidRDefault="00425F25" w:rsidP="002E6FB7">
            <w:pPr>
              <w:ind w:left="-111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57E8A88" w14:textId="7FCD74C4" w:rsidR="00425F25" w:rsidRPr="00F26D14" w:rsidRDefault="00425F25" w:rsidP="002E6FB7">
            <w:pPr>
              <w:ind w:left="-108" w:right="-107"/>
              <w:jc w:val="center"/>
            </w:pPr>
            <w:r w:rsidRPr="00F26D14">
              <w:t>+</w:t>
            </w:r>
            <w:r w:rsidR="002E6FB7">
              <w:rPr>
                <w:lang w:val="el-GR"/>
              </w:rPr>
              <w:t xml:space="preserve"> </w:t>
            </w:r>
            <w:r w:rsidRPr="00F26D14">
              <w:t>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955500" w14:textId="77777777" w:rsidR="00425F25" w:rsidRPr="00F26D14" w:rsidRDefault="00425F25" w:rsidP="002E6FB7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5EAD9C8" w14:textId="08059325" w:rsidR="00425F25" w:rsidRPr="00F26D14" w:rsidRDefault="00425F25" w:rsidP="00425F25">
            <w:pPr>
              <w:ind w:right="-107"/>
              <w:jc w:val="center"/>
            </w:pPr>
            <w:r w:rsidRPr="00F26D14">
              <w:t>+</w:t>
            </w:r>
            <w:r w:rsidR="002E6FB7">
              <w:rPr>
                <w:lang w:val="el-GR"/>
              </w:rPr>
              <w:t xml:space="preserve"> </w:t>
            </w:r>
            <w:r w:rsidRPr="00F26D14">
              <w:t>ω</w:t>
            </w:r>
          </w:p>
        </w:tc>
      </w:tr>
      <w:tr w:rsidR="00425F25" w:rsidRPr="00F26D14" w14:paraId="6DE1F37A" w14:textId="77777777" w:rsidTr="00276A1C">
        <w:tc>
          <w:tcPr>
            <w:tcW w:w="992" w:type="dxa"/>
          </w:tcPr>
          <w:p w14:paraId="2813CF87" w14:textId="3DD1C09D" w:rsidR="00425F25" w:rsidRPr="00F26D14" w:rsidRDefault="002E6FB7" w:rsidP="002E6FB7">
            <w:pPr>
              <w:ind w:left="-111" w:right="-104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tcBorders>
              <w:right w:val="nil"/>
            </w:tcBorders>
          </w:tcPr>
          <w:p w14:paraId="1B0D3DB2" w14:textId="5884F590" w:rsidR="00425F25" w:rsidRPr="00F26D14" w:rsidRDefault="00425F25" w:rsidP="002E6FB7">
            <w:pPr>
              <w:ind w:left="-107" w:right="-108"/>
              <w:jc w:val="center"/>
            </w:pPr>
            <w:r w:rsidRPr="00F26D14">
              <w:t>0,1</w:t>
            </w:r>
            <w:r w:rsidR="002E6FB7">
              <w:rPr>
                <w:lang w:val="el-GR"/>
              </w:rPr>
              <w:t xml:space="preserve"> </w:t>
            </w:r>
            <w:r w:rsidRPr="00F26D14">
              <w:t>–</w:t>
            </w:r>
            <w:r w:rsidR="002E6FB7">
              <w:rPr>
                <w:lang w:val="el-GR"/>
              </w:rPr>
              <w:t xml:space="preserve"> </w:t>
            </w:r>
            <w:r w:rsidRPr="00F26D14">
              <w:t>ω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6048C5C" w14:textId="77777777" w:rsidR="00425F25" w:rsidRPr="00F26D14" w:rsidRDefault="00425F25" w:rsidP="002E6FB7">
            <w:pPr>
              <w:ind w:left="-109" w:right="-33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7899630" w14:textId="77777777" w:rsidR="00425F25" w:rsidRPr="00F26D14" w:rsidRDefault="00425F25" w:rsidP="002E6FB7">
            <w:pPr>
              <w:ind w:left="-107" w:right="-107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4539770" w14:textId="77777777" w:rsidR="00425F25" w:rsidRPr="00F26D14" w:rsidRDefault="00425F25" w:rsidP="002E6FB7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5E58206" w14:textId="77777777" w:rsidR="00425F25" w:rsidRPr="00F26D14" w:rsidRDefault="00425F25" w:rsidP="002E6FB7">
            <w:pPr>
              <w:ind w:left="-108" w:right="-107"/>
              <w:jc w:val="center"/>
            </w:pPr>
            <w:r w:rsidRPr="00F26D14">
              <w:t>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B9EDF4" w14:textId="77777777" w:rsidR="00425F25" w:rsidRPr="00F26D14" w:rsidRDefault="00425F25" w:rsidP="002E6FB7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27EA9850" w14:textId="77777777" w:rsidR="00425F25" w:rsidRPr="00F26D14" w:rsidRDefault="00425F25" w:rsidP="00425F25">
            <w:pPr>
              <w:ind w:right="-107"/>
              <w:jc w:val="center"/>
            </w:pPr>
            <w:r w:rsidRPr="00F26D14">
              <w:t>ω</w:t>
            </w:r>
          </w:p>
        </w:tc>
      </w:tr>
    </w:tbl>
    <w:p w14:paraId="104674ED" w14:textId="77777777" w:rsidR="00425F25" w:rsidRPr="00F26D14" w:rsidRDefault="00425F25" w:rsidP="00276A1C">
      <w:pPr>
        <w:tabs>
          <w:tab w:val="left" w:pos="2685"/>
        </w:tabs>
        <w:ind w:left="426" w:right="-7"/>
        <w:rPr>
          <w:color w:val="000000"/>
        </w:rPr>
      </w:pPr>
    </w:p>
    <w:p w14:paraId="7A006742" w14:textId="77777777" w:rsidR="00425F25" w:rsidRPr="00F26D14" w:rsidRDefault="00425F25" w:rsidP="00276A1C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Αλλά </w:t>
      </w:r>
      <w:r w:rsidRPr="00F26D14">
        <w:rPr>
          <w:color w:val="000000"/>
        </w:rPr>
        <w:t>pH</w:t>
      </w:r>
      <w:r w:rsidRPr="00F26D14">
        <w:rPr>
          <w:color w:val="000000"/>
          <w:lang w:val="el-GR"/>
        </w:rPr>
        <w:t xml:space="preserve"> = 2,5, άρα [</w:t>
      </w:r>
      <w:r w:rsidRPr="00F26D14">
        <w:rPr>
          <w:color w:val="000000"/>
        </w:rPr>
        <w:t>H</w:t>
      </w:r>
      <w:r w:rsidRPr="00F26D14">
        <w:rPr>
          <w:color w:val="000000"/>
          <w:vertAlign w:val="subscript"/>
          <w:lang w:val="el-GR"/>
        </w:rPr>
        <w:t>3</w:t>
      </w:r>
      <w:r w:rsidRPr="00F26D14">
        <w:rPr>
          <w:color w:val="000000"/>
        </w:rPr>
        <w:t>O</w:t>
      </w:r>
      <w:r w:rsidRPr="00F26D14">
        <w:rPr>
          <w:color w:val="000000"/>
          <w:vertAlign w:val="superscript"/>
          <w:lang w:val="el-GR"/>
        </w:rPr>
        <w:t>+</w:t>
      </w:r>
      <w:r w:rsidRPr="00F26D14">
        <w:rPr>
          <w:color w:val="000000"/>
          <w:lang w:val="el-GR"/>
        </w:rPr>
        <w:t>] = ω = 10</w:t>
      </w:r>
      <w:r w:rsidRPr="00F26D14">
        <w:rPr>
          <w:color w:val="000000"/>
          <w:vertAlign w:val="superscript"/>
          <w:lang w:val="el-GR"/>
        </w:rPr>
        <w:t>–2,5</w:t>
      </w:r>
      <w:r w:rsidRPr="00F26D14">
        <w:rPr>
          <w:color w:val="000000"/>
          <w:lang w:val="el-GR"/>
        </w:rPr>
        <w:t xml:space="preserve"> Μ.</w:t>
      </w:r>
    </w:p>
    <w:p w14:paraId="7C8653E5" w14:textId="77777777" w:rsidR="00425F25" w:rsidRPr="00F26D14" w:rsidRDefault="00425F25" w:rsidP="00276A1C">
      <w:pPr>
        <w:tabs>
          <w:tab w:val="left" w:pos="2685"/>
        </w:tabs>
        <w:ind w:left="426" w:right="-7"/>
        <w:rPr>
          <w:color w:val="000000"/>
          <w:lang w:val="el-GR"/>
        </w:rPr>
      </w:pPr>
    </w:p>
    <w:p w14:paraId="484D8163" w14:textId="77777777" w:rsidR="00425F25" w:rsidRPr="002E6FB7" w:rsidRDefault="00425F25" w:rsidP="00276A1C">
      <w:pPr>
        <w:tabs>
          <w:tab w:val="left" w:pos="2685"/>
        </w:tabs>
        <w:ind w:left="426" w:right="-7"/>
        <w:jc w:val="both"/>
        <w:rPr>
          <w:rFonts w:eastAsiaTheme="minorEastAsia"/>
          <w:color w:val="000000"/>
          <w:lang w:val="el-GR"/>
        </w:rPr>
      </w:pPr>
      <w:r w:rsidRPr="00F26D14">
        <w:rPr>
          <w:color w:val="000000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-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-2,5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</m:t>
            </m:r>
          </m:sup>
        </m:sSup>
      </m:oMath>
      <w:r w:rsidRPr="002E6FB7">
        <w:rPr>
          <w:rFonts w:eastAsiaTheme="minorEastAsia"/>
          <w:color w:val="000000"/>
          <w:lang w:val="el-GR"/>
        </w:rPr>
        <w:t>:</w:t>
      </w:r>
    </w:p>
    <w:p w14:paraId="60697CEB" w14:textId="77777777" w:rsidR="00425F25" w:rsidRPr="002E6FB7" w:rsidRDefault="00425F25" w:rsidP="00276A1C">
      <w:pPr>
        <w:tabs>
          <w:tab w:val="left" w:pos="2685"/>
        </w:tabs>
        <w:ind w:left="426" w:right="-7"/>
        <w:jc w:val="both"/>
        <w:rPr>
          <w:rFonts w:eastAsiaTheme="minorEastAsia"/>
          <w:color w:val="000000"/>
          <w:lang w:val="el-GR"/>
        </w:rPr>
      </w:pPr>
    </w:p>
    <w:p w14:paraId="49EA27ED" w14:textId="2FD8BDB5" w:rsidR="00425F25" w:rsidRPr="002E6FB7" w:rsidRDefault="001475D3" w:rsidP="00276A1C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, ΗΒ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-2,5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-2,5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⇒ </m:t>
        </m:r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ΗΒ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p>
        </m:sSup>
      </m:oMath>
      <w:r w:rsidR="002E6FB7">
        <w:rPr>
          <w:rFonts w:eastAsiaTheme="minorEastAsia"/>
          <w:b/>
          <w:color w:val="000000"/>
          <w:lang w:val="el-GR"/>
        </w:rPr>
        <w:t xml:space="preserve"> </w:t>
      </w:r>
    </w:p>
    <w:p w14:paraId="28D580A4" w14:textId="77777777" w:rsidR="00425F25" w:rsidRPr="002E6FB7" w:rsidRDefault="00425F25" w:rsidP="00276A1C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21B4CAA7" w14:textId="77777777" w:rsidR="00425F25" w:rsidRPr="00F26D14" w:rsidRDefault="00425F25" w:rsidP="00276A1C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Επειδή </w:t>
      </w:r>
      <w:r w:rsidRPr="00F26D14">
        <w:rPr>
          <w:color w:val="000000"/>
        </w:rPr>
        <w:t>K</w:t>
      </w:r>
      <w:r w:rsidRPr="00F26D14">
        <w:rPr>
          <w:color w:val="000000"/>
          <w:vertAlign w:val="subscript"/>
        </w:rPr>
        <w:t>a</w:t>
      </w:r>
      <w:r w:rsidRPr="00F26D14">
        <w:rPr>
          <w:color w:val="000000"/>
          <w:vertAlign w:val="subscript"/>
          <w:lang w:val="el-GR"/>
        </w:rPr>
        <w:t>,</w:t>
      </w:r>
      <w:r w:rsidRPr="00F26D14">
        <w:rPr>
          <w:color w:val="000000"/>
          <w:vertAlign w:val="subscript"/>
        </w:rPr>
        <w:t>HB</w:t>
      </w:r>
      <w:r w:rsidRPr="00F26D14">
        <w:rPr>
          <w:color w:val="000000"/>
          <w:lang w:val="el-GR"/>
        </w:rPr>
        <w:t xml:space="preserve"> &gt; </w:t>
      </w:r>
      <w:r w:rsidRPr="00F26D14">
        <w:rPr>
          <w:color w:val="000000"/>
        </w:rPr>
        <w:t>K</w:t>
      </w:r>
      <w:r w:rsidRPr="00F26D14">
        <w:rPr>
          <w:color w:val="000000"/>
          <w:vertAlign w:val="subscript"/>
        </w:rPr>
        <w:t>a</w:t>
      </w:r>
      <w:r w:rsidRPr="00F26D14">
        <w:rPr>
          <w:color w:val="000000"/>
          <w:vertAlign w:val="subscript"/>
          <w:lang w:val="el-GR"/>
        </w:rPr>
        <w:t>,</w:t>
      </w:r>
      <w:r w:rsidRPr="00F26D14">
        <w:rPr>
          <w:color w:val="000000"/>
          <w:vertAlign w:val="subscript"/>
        </w:rPr>
        <w:t>HA</w:t>
      </w:r>
      <w:r w:rsidRPr="00F26D14">
        <w:rPr>
          <w:color w:val="000000"/>
          <w:vertAlign w:val="subscript"/>
          <w:lang w:val="el-GR"/>
        </w:rPr>
        <w:t xml:space="preserve"> </w:t>
      </w:r>
      <w:r w:rsidRPr="00F26D14">
        <w:rPr>
          <w:color w:val="000000"/>
          <w:lang w:val="el-GR"/>
        </w:rPr>
        <w:t xml:space="preserve">, </w:t>
      </w:r>
      <w:r w:rsidRPr="00F26D14">
        <w:rPr>
          <w:b/>
          <w:color w:val="000000"/>
          <w:lang w:val="el-GR"/>
        </w:rPr>
        <w:t>το ΗΒ είναι ισχυρότερο από το ΗΑ</w:t>
      </w:r>
      <w:r w:rsidRPr="00F26D14">
        <w:rPr>
          <w:color w:val="000000"/>
          <w:lang w:val="el-GR"/>
        </w:rPr>
        <w:t>.</w:t>
      </w:r>
    </w:p>
    <w:p w14:paraId="2A1A4829" w14:textId="77777777" w:rsidR="005C6255" w:rsidRPr="00F26D14" w:rsidRDefault="005C6255" w:rsidP="00276A1C">
      <w:pPr>
        <w:ind w:left="426" w:right="-7"/>
        <w:rPr>
          <w:color w:val="000000"/>
          <w:lang w:val="el-GR"/>
        </w:rPr>
      </w:pPr>
    </w:p>
    <w:p w14:paraId="4D4F1187" w14:textId="77777777" w:rsidR="00C7681B" w:rsidRPr="00F26D14" w:rsidRDefault="00C7681B" w:rsidP="00276A1C">
      <w:pPr>
        <w:ind w:right="-7"/>
        <w:rPr>
          <w:color w:val="000000"/>
          <w:lang w:val="el-GR"/>
        </w:rPr>
      </w:pPr>
    </w:p>
    <w:p w14:paraId="6D605091" w14:textId="77777777" w:rsidR="00C7681B" w:rsidRPr="00C7681B" w:rsidRDefault="00C7681B" w:rsidP="00D2347D">
      <w:pPr>
        <w:pStyle w:val="1"/>
      </w:pPr>
      <w:bookmarkStart w:id="10" w:name="_Toc67350523"/>
      <w:r w:rsidRPr="00C7681B">
        <w:t>2006 (επαναληπτικές)</w:t>
      </w:r>
      <w:bookmarkEnd w:id="10"/>
    </w:p>
    <w:p w14:paraId="377E337D" w14:textId="77777777" w:rsidR="00907770" w:rsidRPr="00907770" w:rsidRDefault="00C7681B" w:rsidP="00907770">
      <w:pPr>
        <w:autoSpaceDE w:val="0"/>
        <w:autoSpaceDN w:val="0"/>
        <w:adjustRightInd w:val="0"/>
        <w:ind w:right="1269"/>
        <w:jc w:val="both"/>
        <w:rPr>
          <w:rFonts w:eastAsia="MgOldTimesUCPolNormal"/>
          <w:lang w:val="el-GR" w:eastAsia="el-GR"/>
        </w:rPr>
      </w:pPr>
      <w:r w:rsidRPr="00C7681B">
        <w:rPr>
          <w:rFonts w:eastAsia="MgOldTimesUCPolNormal"/>
          <w:b/>
          <w:bCs/>
          <w:lang w:val="el-GR" w:eastAsia="el-GR"/>
        </w:rPr>
        <w:t xml:space="preserve">4.1 α. </w:t>
      </w:r>
      <w:r w:rsidR="00907770" w:rsidRPr="00907770">
        <w:rPr>
          <w:rFonts w:eastAsia="MgOldTimesUCPolNormal"/>
          <w:lang w:val="el-GR" w:eastAsia="el-GR"/>
        </w:rPr>
        <w:t xml:space="preserve">Το </w:t>
      </w:r>
      <w:r w:rsidR="00907770" w:rsidRPr="00907770">
        <w:rPr>
          <w:rFonts w:eastAsia="MgOldTimesUCPolNormal"/>
          <w:lang w:eastAsia="el-GR"/>
        </w:rPr>
        <w:t>HCl</w:t>
      </w:r>
      <w:r w:rsidR="00907770" w:rsidRPr="00907770">
        <w:rPr>
          <w:rFonts w:eastAsia="MgOldTimesUCPolNormal"/>
          <w:lang w:val="el-GR" w:eastAsia="el-GR"/>
        </w:rPr>
        <w:t xml:space="preserve"> ιοντίζεται :</w:t>
      </w:r>
    </w:p>
    <w:tbl>
      <w:tblPr>
        <w:tblStyle w:val="a3"/>
        <w:tblW w:w="6237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567"/>
        <w:gridCol w:w="850"/>
        <w:gridCol w:w="567"/>
        <w:gridCol w:w="851"/>
        <w:gridCol w:w="567"/>
        <w:gridCol w:w="850"/>
      </w:tblGrid>
      <w:tr w:rsidR="00907770" w:rsidRPr="00F26D14" w14:paraId="25CC5FD1" w14:textId="77777777" w:rsidTr="00363DB4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FA356C" w14:textId="77777777" w:rsidR="00907770" w:rsidRPr="00F26D14" w:rsidRDefault="00907770" w:rsidP="00363DB4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5E04F17" w14:textId="7B717D8A" w:rsidR="00907770" w:rsidRPr="00F26D14" w:rsidRDefault="00907770" w:rsidP="00363DB4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HCl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694723E8" w14:textId="77777777" w:rsidR="00907770" w:rsidRPr="00F26D14" w:rsidRDefault="00907770" w:rsidP="00363DB4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9397377" w14:textId="77777777" w:rsidR="00907770" w:rsidRPr="00F26D14" w:rsidRDefault="00907770" w:rsidP="00363DB4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C0F838E" w14:textId="77777777" w:rsidR="00907770" w:rsidRPr="00F26D14" w:rsidRDefault="00907770" w:rsidP="00363DB4">
            <w:pPr>
              <w:ind w:left="-110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A36CAEE" w14:textId="2180EDD3" w:rsidR="00907770" w:rsidRPr="00F26D14" w:rsidRDefault="00907770" w:rsidP="00363DB4">
            <w:pPr>
              <w:ind w:left="-108" w:right="-107"/>
              <w:jc w:val="center"/>
            </w:pPr>
            <w:r>
              <w:t>H</w:t>
            </w:r>
            <w:r w:rsidRPr="00907770">
              <w:rPr>
                <w:vertAlign w:val="subscript"/>
              </w:rPr>
              <w:t>3</w:t>
            </w:r>
            <w:r>
              <w:t>O</w:t>
            </w:r>
            <w:r w:rsidRPr="00907770">
              <w:rPr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313FF54" w14:textId="77777777" w:rsidR="00907770" w:rsidRPr="00F26D14" w:rsidRDefault="00907770" w:rsidP="00363DB4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6FE73" w14:textId="602EF554" w:rsidR="00907770" w:rsidRPr="00F26D14" w:rsidRDefault="00907770" w:rsidP="00363DB4">
            <w:pPr>
              <w:ind w:left="-109" w:right="-107"/>
              <w:jc w:val="center"/>
            </w:pPr>
            <w:r w:rsidRPr="00F26D14">
              <w:rPr>
                <w:color w:val="000000"/>
              </w:rPr>
              <w:t>A</w:t>
            </w:r>
            <w:r>
              <w:rPr>
                <w:color w:val="000000"/>
                <w:vertAlign w:val="superscript"/>
              </w:rPr>
              <w:t>‒</w:t>
            </w:r>
          </w:p>
        </w:tc>
      </w:tr>
      <w:tr w:rsidR="00907770" w:rsidRPr="00F26D14" w14:paraId="2579724A" w14:textId="77777777" w:rsidTr="00363DB4">
        <w:tc>
          <w:tcPr>
            <w:tcW w:w="992" w:type="dxa"/>
          </w:tcPr>
          <w:p w14:paraId="2C849DD5" w14:textId="77777777" w:rsidR="00907770" w:rsidRPr="00F26D14" w:rsidRDefault="00907770" w:rsidP="00363DB4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F26D14">
              <w:t>ρχικά</w:t>
            </w:r>
            <w:proofErr w:type="spellEnd"/>
          </w:p>
        </w:tc>
        <w:tc>
          <w:tcPr>
            <w:tcW w:w="993" w:type="dxa"/>
            <w:tcBorders>
              <w:right w:val="nil"/>
            </w:tcBorders>
          </w:tcPr>
          <w:p w14:paraId="76A7C419" w14:textId="0D37CDC7" w:rsidR="00907770" w:rsidRPr="00F26D14" w:rsidRDefault="00907770" w:rsidP="00363DB4">
            <w:pPr>
              <w:ind w:left="-105" w:right="-108"/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D1AFD7A" w14:textId="77777777" w:rsidR="00907770" w:rsidRPr="00F26D14" w:rsidRDefault="00907770" w:rsidP="00363DB4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F7AF7AE" w14:textId="77777777" w:rsidR="00907770" w:rsidRPr="00F26D14" w:rsidRDefault="00907770" w:rsidP="00363DB4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B7C9732" w14:textId="77777777" w:rsidR="00907770" w:rsidRPr="00F26D14" w:rsidRDefault="00907770" w:rsidP="00363DB4">
            <w:pPr>
              <w:ind w:left="-110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5C1097F" w14:textId="588E3BC5" w:rsidR="00907770" w:rsidRPr="00F26D14" w:rsidRDefault="00907770" w:rsidP="00363DB4">
            <w:pPr>
              <w:ind w:left="-108" w:right="-107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9606AF" w14:textId="77777777" w:rsidR="00907770" w:rsidRPr="00F26D14" w:rsidRDefault="00907770" w:rsidP="00363DB4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7B8B2E3A" w14:textId="6397E8A1" w:rsidR="00907770" w:rsidRPr="00F26D14" w:rsidRDefault="00907770" w:rsidP="00363DB4">
            <w:pPr>
              <w:ind w:left="-109" w:right="-107"/>
              <w:jc w:val="center"/>
            </w:pPr>
            <w:r>
              <w:t>―</w:t>
            </w:r>
          </w:p>
        </w:tc>
      </w:tr>
      <w:tr w:rsidR="00907770" w:rsidRPr="00F26D14" w14:paraId="109A83C6" w14:textId="77777777" w:rsidTr="00363DB4">
        <w:tc>
          <w:tcPr>
            <w:tcW w:w="992" w:type="dxa"/>
          </w:tcPr>
          <w:p w14:paraId="3F22473E" w14:textId="36540795" w:rsidR="00907770" w:rsidRPr="00907770" w:rsidRDefault="00907770" w:rsidP="00363DB4">
            <w:pPr>
              <w:ind w:left="-110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113DE81" w14:textId="6E558DB2" w:rsidR="00907770" w:rsidRPr="00F26D14" w:rsidRDefault="00907770" w:rsidP="00363DB4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24BD18F" w14:textId="77777777" w:rsidR="00907770" w:rsidRPr="00F26D14" w:rsidRDefault="00907770" w:rsidP="00363DB4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1B31480" w14:textId="77777777" w:rsidR="00907770" w:rsidRPr="00F26D14" w:rsidRDefault="00907770" w:rsidP="00363DB4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E2612CB" w14:textId="77777777" w:rsidR="00907770" w:rsidRPr="00F26D14" w:rsidRDefault="00907770" w:rsidP="00363DB4">
            <w:pPr>
              <w:ind w:left="-110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25ABDA9B" w14:textId="512A2A3A" w:rsidR="00907770" w:rsidRPr="00F26D14" w:rsidRDefault="00907770" w:rsidP="00363DB4">
            <w:pPr>
              <w:ind w:left="-108" w:right="-107"/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CEE2328" w14:textId="77777777" w:rsidR="00907770" w:rsidRPr="00F26D14" w:rsidRDefault="00907770" w:rsidP="00363DB4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6C78DDF" w14:textId="56BE2B41" w:rsidR="00907770" w:rsidRPr="00F26D14" w:rsidRDefault="00907770" w:rsidP="00363DB4">
            <w:pPr>
              <w:ind w:left="-109" w:right="-107"/>
              <w:jc w:val="center"/>
            </w:pPr>
            <w:r>
              <w:t>c</w:t>
            </w:r>
          </w:p>
        </w:tc>
      </w:tr>
    </w:tbl>
    <w:p w14:paraId="6D9075C5" w14:textId="55C45030" w:rsidR="00907770" w:rsidRDefault="00907770" w:rsidP="00907770">
      <w:pPr>
        <w:autoSpaceDE w:val="0"/>
        <w:autoSpaceDN w:val="0"/>
        <w:adjustRightInd w:val="0"/>
        <w:ind w:right="1269"/>
        <w:jc w:val="both"/>
        <w:rPr>
          <w:rFonts w:eastAsia="MgOldTimesUCPolNormal"/>
          <w:b/>
          <w:bCs/>
          <w:lang w:val="el-GR" w:eastAsia="el-GR"/>
        </w:rPr>
      </w:pPr>
    </w:p>
    <w:p w14:paraId="63732A99" w14:textId="6F1BBE39" w:rsidR="00907770" w:rsidRPr="00F26D14" w:rsidRDefault="00907770" w:rsidP="00907770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F26D14">
        <w:rPr>
          <w:color w:val="000000"/>
        </w:rPr>
        <w:t>To</w:t>
      </w:r>
      <w:r w:rsidRPr="00F26D14">
        <w:rPr>
          <w:color w:val="000000"/>
          <w:lang w:val="el-GR"/>
        </w:rPr>
        <w:t xml:space="preserve"> </w:t>
      </w:r>
      <w:r>
        <w:rPr>
          <w:color w:val="000000"/>
        </w:rPr>
        <w:t>HCOOH</w:t>
      </w:r>
      <w:r w:rsidRPr="00F26D14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237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426"/>
        <w:gridCol w:w="850"/>
        <w:gridCol w:w="567"/>
        <w:gridCol w:w="992"/>
        <w:gridCol w:w="426"/>
        <w:gridCol w:w="850"/>
      </w:tblGrid>
      <w:tr w:rsidR="00907770" w:rsidRPr="00F26D14" w14:paraId="6425692F" w14:textId="77777777" w:rsidTr="00907770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361CC0" w14:textId="77777777" w:rsidR="00907770" w:rsidRPr="00F26D14" w:rsidRDefault="00907770" w:rsidP="00363DB4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AF9E48A" w14:textId="43FF7EA4" w:rsidR="00907770" w:rsidRPr="00F26D14" w:rsidRDefault="00907770" w:rsidP="00363DB4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HCOOH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FC16677" w14:textId="77777777" w:rsidR="00907770" w:rsidRPr="00F26D14" w:rsidRDefault="00907770" w:rsidP="00363DB4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9849F06" w14:textId="77777777" w:rsidR="00907770" w:rsidRPr="00F26D14" w:rsidRDefault="00907770" w:rsidP="00363DB4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FD58112" w14:textId="77777777" w:rsidR="00907770" w:rsidRPr="00F26D14" w:rsidRDefault="00907770" w:rsidP="00363DB4">
            <w:pPr>
              <w:ind w:left="-110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C56BDA" w14:textId="4AD8E47B" w:rsidR="00907770" w:rsidRPr="00F26D14" w:rsidRDefault="00907770" w:rsidP="00363DB4">
            <w:pPr>
              <w:ind w:left="-108" w:right="-107"/>
              <w:jc w:val="center"/>
            </w:pPr>
            <w:r w:rsidRPr="00F26D14">
              <w:rPr>
                <w:color w:val="000000"/>
              </w:rPr>
              <w:t>H</w:t>
            </w:r>
            <w:r w:rsidRPr="00907770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O</w:t>
            </w:r>
            <w:r w:rsidRPr="00907770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C75BA4" w14:textId="77777777" w:rsidR="00907770" w:rsidRPr="00F26D14" w:rsidRDefault="00907770" w:rsidP="00363DB4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38D6E" w14:textId="3825F4F2" w:rsidR="00907770" w:rsidRPr="00F26D14" w:rsidRDefault="00907770" w:rsidP="00363DB4">
            <w:pPr>
              <w:ind w:left="-109" w:right="-107"/>
              <w:jc w:val="center"/>
            </w:pPr>
            <w:r>
              <w:t>HCO</w:t>
            </w:r>
            <w:r w:rsidRPr="00F26D14">
              <w:t>Ο</w:t>
            </w:r>
            <w:r>
              <w:rPr>
                <w:vertAlign w:val="superscript"/>
              </w:rPr>
              <w:t>‒</w:t>
            </w:r>
          </w:p>
        </w:tc>
      </w:tr>
      <w:tr w:rsidR="00907770" w:rsidRPr="00F26D14" w14:paraId="0C847D81" w14:textId="77777777" w:rsidTr="00907770">
        <w:tc>
          <w:tcPr>
            <w:tcW w:w="992" w:type="dxa"/>
          </w:tcPr>
          <w:p w14:paraId="0A412112" w14:textId="77777777" w:rsidR="00907770" w:rsidRPr="00F26D14" w:rsidRDefault="00907770" w:rsidP="00363DB4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F26D14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7F9E5FB7" w14:textId="0D8BAA23" w:rsidR="00907770" w:rsidRPr="00F26D14" w:rsidRDefault="00907770" w:rsidP="00363DB4">
            <w:pPr>
              <w:ind w:left="-105" w:right="-108"/>
              <w:jc w:val="center"/>
            </w:pPr>
            <w:r w:rsidRPr="00F26D14">
              <w:t>0,</w:t>
            </w:r>
            <w: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79CAE7D0" w14:textId="77777777" w:rsidR="00907770" w:rsidRPr="00F26D14" w:rsidRDefault="00907770" w:rsidP="00363DB4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82C0BF9" w14:textId="77777777" w:rsidR="00907770" w:rsidRPr="00F26D14" w:rsidRDefault="00907770" w:rsidP="00363DB4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D44193" w14:textId="77777777" w:rsidR="00907770" w:rsidRPr="00F26D14" w:rsidRDefault="00907770" w:rsidP="00363DB4">
            <w:pPr>
              <w:ind w:left="-110" w:right="-107"/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5E47075" w14:textId="7DC2243D" w:rsidR="00907770" w:rsidRPr="00F26D14" w:rsidRDefault="00907770" w:rsidP="00363DB4">
            <w:pPr>
              <w:ind w:left="-108" w:right="-107"/>
              <w:jc w:val="center"/>
            </w:pPr>
            <w:r>
              <w:t>c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7BAF9FE" w14:textId="77777777" w:rsidR="00907770" w:rsidRPr="00F26D14" w:rsidRDefault="00907770" w:rsidP="00363DB4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B1555AC" w14:textId="77777777" w:rsidR="00907770" w:rsidRPr="00F26D14" w:rsidRDefault="00907770" w:rsidP="00363DB4">
            <w:pPr>
              <w:ind w:left="-109" w:right="-107"/>
              <w:jc w:val="center"/>
            </w:pPr>
          </w:p>
        </w:tc>
      </w:tr>
      <w:tr w:rsidR="00907770" w:rsidRPr="00F26D14" w14:paraId="5DEE5629" w14:textId="77777777" w:rsidTr="00907770">
        <w:tc>
          <w:tcPr>
            <w:tcW w:w="992" w:type="dxa"/>
          </w:tcPr>
          <w:p w14:paraId="51CF856B" w14:textId="77777777" w:rsidR="00907770" w:rsidRPr="00F26D14" w:rsidRDefault="00907770" w:rsidP="00363DB4">
            <w:pPr>
              <w:ind w:left="-110" w:right="-106"/>
              <w:jc w:val="center"/>
            </w:pPr>
            <w:r>
              <w:rPr>
                <w:lang w:val="el-GR"/>
              </w:rPr>
              <w:lastRenderedPageBreak/>
              <w:t>Ι</w:t>
            </w:r>
            <w:r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13E459F" w14:textId="359ED61A" w:rsidR="00907770" w:rsidRPr="00907770" w:rsidRDefault="00907770" w:rsidP="00363DB4">
            <w:pPr>
              <w:ind w:left="-105" w:right="-108"/>
              <w:jc w:val="center"/>
              <w:rPr>
                <w:lang w:val="el-GR"/>
              </w:rPr>
            </w:pPr>
            <w:r w:rsidRPr="00F26D14">
              <w:t>–</w:t>
            </w:r>
            <w:r>
              <w:rPr>
                <w:lang w:val="el-GR"/>
              </w:rPr>
              <w:t xml:space="preserve"> </w:t>
            </w:r>
            <w:r>
              <w:t>0,5</w:t>
            </w:r>
            <w:r>
              <w:rPr>
                <w:rFonts w:ascii="Arial" w:hAnsi="Arial" w:cs="Arial"/>
              </w:rPr>
              <w:t>∙</w:t>
            </w:r>
            <w:r>
              <w:rPr>
                <w:lang w:val="el-GR"/>
              </w:rPr>
              <w:t>α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D019FE1" w14:textId="77777777" w:rsidR="00907770" w:rsidRPr="00F26D14" w:rsidRDefault="00907770" w:rsidP="00363DB4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25F60A3" w14:textId="77777777" w:rsidR="00907770" w:rsidRPr="00F26D14" w:rsidRDefault="00907770" w:rsidP="00363DB4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00B4E9E" w14:textId="77777777" w:rsidR="00907770" w:rsidRPr="00F26D14" w:rsidRDefault="00907770" w:rsidP="00363DB4">
            <w:pPr>
              <w:ind w:left="-110" w:right="-107"/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CD3D18C" w14:textId="056770C9" w:rsidR="00907770" w:rsidRPr="00907770" w:rsidRDefault="00907770" w:rsidP="00363DB4">
            <w:pPr>
              <w:ind w:left="-108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>
              <w:t>0,5</w:t>
            </w:r>
            <w:r>
              <w:rPr>
                <w:rFonts w:ascii="Arial" w:hAnsi="Arial" w:cs="Arial"/>
              </w:rPr>
              <w:t>∙</w:t>
            </w:r>
            <w:r>
              <w:rPr>
                <w:lang w:val="el-GR"/>
              </w:rPr>
              <w:t>α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51AD302" w14:textId="77777777" w:rsidR="00907770" w:rsidRPr="00F26D14" w:rsidRDefault="00907770" w:rsidP="00363DB4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311DC3D3" w14:textId="34CA1DD6" w:rsidR="00907770" w:rsidRPr="00907770" w:rsidRDefault="00907770" w:rsidP="00363DB4">
            <w:pPr>
              <w:ind w:left="-109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>
              <w:t>0,5</w:t>
            </w:r>
            <w:r>
              <w:rPr>
                <w:rFonts w:ascii="Arial" w:hAnsi="Arial" w:cs="Arial"/>
              </w:rPr>
              <w:t>∙</w:t>
            </w:r>
            <w:r>
              <w:rPr>
                <w:lang w:val="el-GR"/>
              </w:rPr>
              <w:t>α</w:t>
            </w:r>
          </w:p>
        </w:tc>
      </w:tr>
      <w:tr w:rsidR="00907770" w:rsidRPr="00F26D14" w14:paraId="1C541B75" w14:textId="77777777" w:rsidTr="00907770">
        <w:tc>
          <w:tcPr>
            <w:tcW w:w="992" w:type="dxa"/>
          </w:tcPr>
          <w:p w14:paraId="1B6C3AF0" w14:textId="77777777" w:rsidR="00907770" w:rsidRPr="00F26D14" w:rsidRDefault="00907770" w:rsidP="00363DB4">
            <w:pPr>
              <w:ind w:left="-110" w:right="-106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tcBorders>
              <w:right w:val="nil"/>
            </w:tcBorders>
          </w:tcPr>
          <w:p w14:paraId="221DCD13" w14:textId="56B771C0" w:rsidR="00907770" w:rsidRPr="00F26D14" w:rsidRDefault="00907770" w:rsidP="00363DB4">
            <w:pPr>
              <w:ind w:left="-105" w:right="-108"/>
              <w:jc w:val="center"/>
            </w:pPr>
            <w:r w:rsidRPr="00F26D14">
              <w:t>0,</w:t>
            </w:r>
            <w:r>
              <w:t>5</w:t>
            </w:r>
            <w:proofErr w:type="gramStart"/>
            <w:r>
              <w:rPr>
                <w:rFonts w:ascii="Arial" w:hAnsi="Arial" w:cs="Arial"/>
              </w:rPr>
              <w:t>∙</w:t>
            </w:r>
            <w:r>
              <w:rPr>
                <w:lang w:val="el-GR"/>
              </w:rPr>
              <w:t>(</w:t>
            </w:r>
            <w:proofErr w:type="gramEnd"/>
            <w:r>
              <w:rPr>
                <w:lang w:val="el-GR"/>
              </w:rPr>
              <w:t xml:space="preserve">1 </w:t>
            </w:r>
            <w:r w:rsidRPr="00F26D14">
              <w:t>–</w:t>
            </w:r>
            <w:r>
              <w:rPr>
                <w:lang w:val="el-GR"/>
              </w:rPr>
              <w:t xml:space="preserve"> α)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C511B1B" w14:textId="77777777" w:rsidR="00907770" w:rsidRPr="00F26D14" w:rsidRDefault="00907770" w:rsidP="00363DB4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E89C667" w14:textId="77777777" w:rsidR="00907770" w:rsidRPr="00F26D14" w:rsidRDefault="00907770" w:rsidP="00363DB4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68D5755" w14:textId="77777777" w:rsidR="00907770" w:rsidRPr="00907770" w:rsidRDefault="00907770" w:rsidP="00363DB4">
            <w:pPr>
              <w:ind w:left="-110" w:right="-107"/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75BF95E" w14:textId="026A80AC" w:rsidR="00907770" w:rsidRPr="00F26D14" w:rsidRDefault="00907770" w:rsidP="00363DB4">
            <w:pPr>
              <w:ind w:left="-108" w:right="-107"/>
              <w:jc w:val="center"/>
            </w:pPr>
            <w:bookmarkStart w:id="11" w:name="_Hlk62322828"/>
            <w:r>
              <w:t>c + 0,5</w:t>
            </w:r>
            <w:r>
              <w:rPr>
                <w:rFonts w:ascii="Arial" w:hAnsi="Arial" w:cs="Arial"/>
              </w:rPr>
              <w:t>∙</w:t>
            </w:r>
            <w:r>
              <w:rPr>
                <w:lang w:val="el-GR"/>
              </w:rPr>
              <w:t>α</w:t>
            </w:r>
            <w:bookmarkEnd w:id="11"/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E7A92C5" w14:textId="77777777" w:rsidR="00907770" w:rsidRPr="00F26D14" w:rsidRDefault="00907770" w:rsidP="00363DB4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5F5D60B6" w14:textId="6F2BCF6F" w:rsidR="00907770" w:rsidRPr="00F26D14" w:rsidRDefault="00907770" w:rsidP="00363DB4">
            <w:pPr>
              <w:ind w:left="-109" w:right="-107"/>
              <w:jc w:val="center"/>
            </w:pPr>
            <w:r>
              <w:t>0,5</w:t>
            </w:r>
            <w:r>
              <w:rPr>
                <w:rFonts w:ascii="Arial" w:hAnsi="Arial" w:cs="Arial"/>
              </w:rPr>
              <w:t>∙</w:t>
            </w:r>
            <w:r>
              <w:rPr>
                <w:lang w:val="el-GR"/>
              </w:rPr>
              <w:t>α</w:t>
            </w:r>
          </w:p>
        </w:tc>
      </w:tr>
    </w:tbl>
    <w:p w14:paraId="67452A43" w14:textId="37D5C85E" w:rsidR="00907770" w:rsidRDefault="00907770" w:rsidP="00907770">
      <w:pPr>
        <w:autoSpaceDE w:val="0"/>
        <w:autoSpaceDN w:val="0"/>
        <w:adjustRightInd w:val="0"/>
        <w:ind w:right="1269"/>
        <w:jc w:val="both"/>
        <w:rPr>
          <w:rFonts w:eastAsia="MgOldTimesUCPolNormal"/>
          <w:b/>
          <w:bCs/>
          <w:lang w:val="el-GR" w:eastAsia="el-GR"/>
        </w:rPr>
      </w:pPr>
    </w:p>
    <w:p w14:paraId="1F748C73" w14:textId="62903A4F" w:rsidR="00907770" w:rsidRDefault="00907770" w:rsidP="00363DB4">
      <w:pPr>
        <w:autoSpaceDE w:val="0"/>
        <w:autoSpaceDN w:val="0"/>
        <w:adjustRightInd w:val="0"/>
        <w:ind w:left="709" w:right="-7"/>
        <w:jc w:val="both"/>
        <w:rPr>
          <w:rFonts w:eastAsia="MgOldTimesUCPolNormal"/>
          <w:lang w:eastAsia="el-GR"/>
        </w:rPr>
      </w:pPr>
      <w:r w:rsidRPr="00907770">
        <w:rPr>
          <w:rFonts w:eastAsia="MgOldTimesUCPolNormal"/>
          <w:lang w:eastAsia="el-GR"/>
        </w:rPr>
        <w:t xml:space="preserve">pH = 1 </w:t>
      </w:r>
      <m:oMath>
        <m:r>
          <w:rPr>
            <w:rFonts w:ascii="Cambria Math" w:eastAsia="MgOldTimesUCPolNormal" w:hAnsi="Cambria Math"/>
            <w:lang w:eastAsia="el-GR"/>
          </w:rPr>
          <m:t>⇒</m:t>
        </m:r>
      </m:oMath>
      <w:r w:rsidRPr="00907770">
        <w:rPr>
          <w:rFonts w:eastAsia="MgOldTimesUCPolNormal"/>
          <w:lang w:eastAsia="el-GR"/>
        </w:rPr>
        <w:t xml:space="preserve"> [H</w:t>
      </w:r>
      <w:r w:rsidRPr="00907770">
        <w:rPr>
          <w:rFonts w:eastAsia="MgOldTimesUCPolNormal"/>
          <w:vertAlign w:val="subscript"/>
          <w:lang w:eastAsia="el-GR"/>
        </w:rPr>
        <w:t>3</w:t>
      </w:r>
      <w:r w:rsidRPr="00907770">
        <w:rPr>
          <w:rFonts w:eastAsia="MgOldTimesUCPolNormal"/>
          <w:lang w:eastAsia="el-GR"/>
        </w:rPr>
        <w:t>O</w:t>
      </w:r>
      <w:r w:rsidRPr="00907770">
        <w:rPr>
          <w:rFonts w:eastAsia="MgOldTimesUCPolNormal"/>
          <w:vertAlign w:val="superscript"/>
          <w:lang w:eastAsia="el-GR"/>
        </w:rPr>
        <w:t>+</w:t>
      </w:r>
      <w:r w:rsidRPr="00907770">
        <w:rPr>
          <w:rFonts w:eastAsia="MgOldTimesUCPolNormal"/>
          <w:lang w:eastAsia="el-GR"/>
        </w:rPr>
        <w:t>] = 10</w:t>
      </w:r>
      <w:r w:rsidR="005D7868">
        <w:rPr>
          <w:rFonts w:eastAsia="MgOldTimesUCPolNormal"/>
          <w:vertAlign w:val="superscript"/>
          <w:lang w:eastAsia="el-GR"/>
        </w:rPr>
        <w:t>‒</w:t>
      </w:r>
      <w:r w:rsidRPr="00907770">
        <w:rPr>
          <w:rFonts w:eastAsia="MgOldTimesUCPolNormal"/>
          <w:vertAlign w:val="superscript"/>
          <w:lang w:eastAsia="el-GR"/>
        </w:rPr>
        <w:t>1</w:t>
      </w:r>
      <w:r w:rsidRPr="00907770">
        <w:rPr>
          <w:rFonts w:eastAsia="MgOldTimesUCPolNormal"/>
          <w:lang w:eastAsia="el-GR"/>
        </w:rPr>
        <w:t xml:space="preserve"> M</w:t>
      </w:r>
    </w:p>
    <w:p w14:paraId="6FB5D8F1" w14:textId="2E508E1D" w:rsidR="00907770" w:rsidRDefault="00907770" w:rsidP="00363DB4">
      <w:pPr>
        <w:autoSpaceDE w:val="0"/>
        <w:autoSpaceDN w:val="0"/>
        <w:adjustRightInd w:val="0"/>
        <w:ind w:left="709" w:right="-7"/>
        <w:jc w:val="both"/>
        <w:rPr>
          <w:rFonts w:eastAsia="MgOldTimesUCPolNormal"/>
          <w:lang w:eastAsia="el-GR"/>
        </w:rPr>
      </w:pPr>
    </w:p>
    <w:p w14:paraId="6368AC0D" w14:textId="77ED9CA5" w:rsidR="00907770" w:rsidRPr="00EC55D0" w:rsidRDefault="00907770" w:rsidP="00363DB4">
      <w:pPr>
        <w:autoSpaceDE w:val="0"/>
        <w:autoSpaceDN w:val="0"/>
        <w:adjustRightInd w:val="0"/>
        <w:ind w:left="709" w:right="-7"/>
        <w:jc w:val="both"/>
        <w:rPr>
          <w:rFonts w:eastAsia="MgOldTimesUCPolNormal"/>
          <w:lang w:eastAsia="el-GR"/>
        </w:rPr>
      </w:pPr>
      <w:r>
        <w:rPr>
          <w:rFonts w:eastAsia="MgOldTimesUCPolNormal"/>
          <w:lang w:val="el-GR" w:eastAsia="el-GR"/>
        </w:rPr>
        <w:t>Άρα</w:t>
      </w:r>
      <w:r w:rsidRPr="00EC55D0">
        <w:rPr>
          <w:rFonts w:eastAsia="MgOldTimesUCPolNormal"/>
          <w:lang w:eastAsia="el-GR"/>
        </w:rPr>
        <w:t>:</w:t>
      </w:r>
    </w:p>
    <w:p w14:paraId="719F6DB5" w14:textId="4AA7C5C5" w:rsidR="00907770" w:rsidRPr="00907770" w:rsidRDefault="00907770" w:rsidP="00363DB4">
      <w:pPr>
        <w:autoSpaceDE w:val="0"/>
        <w:autoSpaceDN w:val="0"/>
        <w:adjustRightInd w:val="0"/>
        <w:ind w:left="709" w:right="-7"/>
        <w:jc w:val="both"/>
        <w:rPr>
          <w:rFonts w:eastAsia="MgOldTimesUCPolNormal"/>
          <w:lang w:eastAsia="el-GR"/>
        </w:rPr>
      </w:pPr>
      <w:r w:rsidRPr="00EC55D0">
        <w:rPr>
          <w:rFonts w:eastAsia="MgOldTimesUCPolNormal"/>
          <w:lang w:eastAsia="el-GR"/>
        </w:rPr>
        <w:t>[</w:t>
      </w:r>
      <w:r w:rsidRPr="00907770">
        <w:rPr>
          <w:rFonts w:eastAsia="MgOldTimesUCPolNormal"/>
          <w:lang w:eastAsia="el-GR"/>
        </w:rPr>
        <w:t>H</w:t>
      </w:r>
      <w:r w:rsidRPr="00EC55D0">
        <w:rPr>
          <w:rFonts w:eastAsia="MgOldTimesUCPolNormal"/>
          <w:vertAlign w:val="subscript"/>
          <w:lang w:eastAsia="el-GR"/>
        </w:rPr>
        <w:t>3</w:t>
      </w:r>
      <w:r w:rsidRPr="00907770">
        <w:rPr>
          <w:rFonts w:eastAsia="MgOldTimesUCPolNormal"/>
          <w:lang w:eastAsia="el-GR"/>
        </w:rPr>
        <w:t>O</w:t>
      </w:r>
      <w:r w:rsidRPr="00EC55D0">
        <w:rPr>
          <w:rFonts w:eastAsia="MgOldTimesUCPolNormal"/>
          <w:vertAlign w:val="superscript"/>
          <w:lang w:eastAsia="el-GR"/>
        </w:rPr>
        <w:t>+</w:t>
      </w:r>
      <w:r w:rsidRPr="00EC55D0">
        <w:rPr>
          <w:rFonts w:eastAsia="MgOldTimesUCPolNormal"/>
          <w:lang w:eastAsia="el-GR"/>
        </w:rPr>
        <w:t xml:space="preserve">] = </w:t>
      </w:r>
      <w:r>
        <w:t>c</w:t>
      </w:r>
      <w:r w:rsidRPr="00EC55D0">
        <w:t xml:space="preserve"> + 0,5</w:t>
      </w:r>
      <w:r w:rsidRPr="00EC55D0">
        <w:rPr>
          <w:rFonts w:ascii="Arial" w:hAnsi="Arial" w:cs="Arial"/>
        </w:rPr>
        <w:t>∙</w:t>
      </w:r>
      <w:r>
        <w:rPr>
          <w:lang w:val="el-GR"/>
        </w:rPr>
        <w:t>α</w:t>
      </w:r>
      <w:r w:rsidRPr="00EC55D0">
        <w:t xml:space="preserve"> </w:t>
      </w:r>
      <m:oMath>
        <m:r>
          <w:rPr>
            <w:rFonts w:ascii="Cambria Math" w:hAnsi="Cambria Math"/>
          </w:rPr>
          <m:t>⇒</m:t>
        </m:r>
      </m:oMath>
      <w:r w:rsidRPr="00EC55D0">
        <w:t xml:space="preserve"> 0,1 = </w:t>
      </w:r>
      <w:r>
        <w:t>c</w:t>
      </w:r>
      <w:r w:rsidRPr="00EC55D0">
        <w:t xml:space="preserve"> + 0,5</w:t>
      </w:r>
      <w:r w:rsidRPr="00EC55D0">
        <w:rPr>
          <w:rFonts w:ascii="Arial" w:hAnsi="Arial" w:cs="Arial"/>
        </w:rPr>
        <w:t>∙</w:t>
      </w:r>
      <w:r w:rsidRPr="00EC55D0">
        <w:rPr>
          <w:rFonts w:eastAsia="MgOldTimesUCPolNormal"/>
          <w:lang w:eastAsia="el-GR"/>
        </w:rPr>
        <w:t>2·10</w:t>
      </w:r>
      <w:r w:rsidRPr="00EC55D0">
        <w:rPr>
          <w:rFonts w:eastAsia="MgOldTimesUCPolNormal"/>
          <w:vertAlign w:val="superscript"/>
          <w:lang w:eastAsia="el-GR"/>
        </w:rPr>
        <w:t>–4</w:t>
      </w:r>
      <w:r w:rsidRPr="00EC55D0">
        <w:t xml:space="preserve"> </w:t>
      </w:r>
      <m:oMath>
        <m:r>
          <w:rPr>
            <w:rFonts w:ascii="Cambria Math" w:hAnsi="Cambria Math"/>
          </w:rPr>
          <m:t>⇒</m:t>
        </m:r>
      </m:oMath>
      <w:r w:rsidRPr="00EC55D0">
        <w:t xml:space="preserve"> 0,1 = </w:t>
      </w:r>
      <w:r>
        <w:t xml:space="preserve">c + </w:t>
      </w:r>
      <w:r w:rsidRPr="00EC55D0">
        <w:rPr>
          <w:rFonts w:eastAsia="MgOldTimesUCPolNormal"/>
          <w:lang w:eastAsia="el-GR"/>
        </w:rPr>
        <w:t>10</w:t>
      </w:r>
      <w:r w:rsidRPr="00EC55D0">
        <w:rPr>
          <w:rFonts w:eastAsia="MgOldTimesUCPolNormal"/>
          <w:vertAlign w:val="superscript"/>
          <w:lang w:eastAsia="el-GR"/>
        </w:rPr>
        <w:t>–4</w:t>
      </w:r>
      <w:r>
        <w:rPr>
          <w:rFonts w:eastAsia="MgOldTimesUCPolNormal"/>
          <w:vertAlign w:val="superscript"/>
          <w:lang w:eastAsia="el-GR"/>
        </w:rPr>
        <w:t xml:space="preserve"> </w:t>
      </w:r>
      <m:oMath>
        <m:r>
          <w:rPr>
            <w:rFonts w:ascii="Cambria Math" w:eastAsia="MgOldTimesUCPolNormal" w:hAnsi="Cambria Math"/>
            <w:vertAlign w:val="superscript"/>
            <w:lang w:eastAsia="el-GR"/>
          </w:rPr>
          <m:t>⇒</m:t>
        </m:r>
      </m:oMath>
      <w:r>
        <w:rPr>
          <w:rFonts w:eastAsia="MgOldTimesUCPolNormal"/>
          <w:lang w:eastAsia="el-GR"/>
        </w:rPr>
        <w:t xml:space="preserve"> c </w:t>
      </w:r>
      <m:oMath>
        <m:r>
          <w:rPr>
            <w:rFonts w:ascii="Cambria Math" w:eastAsia="MgOldTimesUCPolNormal" w:hAnsi="Cambria Math"/>
            <w:lang w:eastAsia="el-GR"/>
          </w:rPr>
          <m:t>≅</m:t>
        </m:r>
      </m:oMath>
      <w:r>
        <w:rPr>
          <w:rFonts w:eastAsia="MgOldTimesUCPolNormal"/>
          <w:lang w:eastAsia="el-GR"/>
        </w:rPr>
        <w:t xml:space="preserve"> 0,1 M</w:t>
      </w:r>
    </w:p>
    <w:p w14:paraId="5174BD05" w14:textId="77777777" w:rsidR="00363DB4" w:rsidRPr="00EC55D0" w:rsidRDefault="00363DB4" w:rsidP="00363DB4">
      <w:pPr>
        <w:autoSpaceDE w:val="0"/>
        <w:autoSpaceDN w:val="0"/>
        <w:adjustRightInd w:val="0"/>
        <w:ind w:right="-7"/>
        <w:jc w:val="both"/>
        <w:rPr>
          <w:rFonts w:eastAsia="MgOldTimesUCPolNormal"/>
          <w:lang w:eastAsia="el-GR"/>
        </w:rPr>
      </w:pPr>
    </w:p>
    <w:p w14:paraId="18403C80" w14:textId="343B3E25" w:rsidR="00C7681B" w:rsidRPr="00363DB4" w:rsidRDefault="00363DB4" w:rsidP="00363DB4">
      <w:pPr>
        <w:autoSpaceDE w:val="0"/>
        <w:autoSpaceDN w:val="0"/>
        <w:adjustRightInd w:val="0"/>
        <w:ind w:left="709" w:right="-7"/>
        <w:jc w:val="both"/>
        <w:rPr>
          <w:rFonts w:eastAsia="MgOldTimesUCPolNormal"/>
          <w:lang w:val="el-GR" w:eastAsia="el-GR"/>
        </w:rPr>
      </w:pPr>
      <w:r w:rsidRPr="00363DB4">
        <w:rPr>
          <w:rFonts w:eastAsia="MgOldTimesUCPolNormal"/>
          <w:lang w:val="el-GR" w:eastAsia="el-GR"/>
        </w:rPr>
        <w:t>Δηλαδή , η</w:t>
      </w:r>
      <w:r w:rsidR="00C7681B" w:rsidRPr="00363DB4">
        <w:rPr>
          <w:rFonts w:eastAsia="MgOldTimesUCPolNormal"/>
          <w:lang w:val="el-GR" w:eastAsia="el-GR"/>
        </w:rPr>
        <w:t xml:space="preserve"> συγκέντρωση </w:t>
      </w:r>
      <w:r w:rsidR="00C7681B" w:rsidRPr="00363DB4">
        <w:rPr>
          <w:rFonts w:eastAsia="MgOldTimesUCPolNormal"/>
          <w:i/>
          <w:iCs/>
          <w:lang w:val="el-GR" w:eastAsia="el-GR"/>
        </w:rPr>
        <w:t xml:space="preserve">c </w:t>
      </w:r>
      <w:r w:rsidR="00C7681B" w:rsidRPr="00363DB4">
        <w:rPr>
          <w:rFonts w:eastAsia="MgOldTimesUCPolNormal"/>
          <w:lang w:val="el-GR" w:eastAsia="el-GR"/>
        </w:rPr>
        <w:t xml:space="preserve">του </w:t>
      </w:r>
      <w:proofErr w:type="spellStart"/>
      <w:r w:rsidR="00C7681B" w:rsidRPr="00363DB4">
        <w:rPr>
          <w:rFonts w:eastAsia="MgOldTimesUCPolNormal"/>
          <w:lang w:val="el-GR" w:eastAsia="el-GR"/>
        </w:rPr>
        <w:t>HCℓ</w:t>
      </w:r>
      <w:proofErr w:type="spellEnd"/>
      <w:r w:rsidR="00C7681B" w:rsidRPr="00363DB4">
        <w:rPr>
          <w:rFonts w:eastAsia="MgOldTimesUCPolNormal"/>
          <w:lang w:val="el-GR" w:eastAsia="el-GR"/>
        </w:rPr>
        <w:t xml:space="preserve"> στο διάλυμα Δ</w:t>
      </w:r>
      <w:r w:rsidR="00C7681B" w:rsidRPr="00363DB4">
        <w:rPr>
          <w:rFonts w:eastAsia="MgOldTimesUCPolNormal"/>
          <w:vertAlign w:val="subscript"/>
          <w:lang w:val="el-GR" w:eastAsia="el-GR"/>
        </w:rPr>
        <w:t>1</w:t>
      </w:r>
      <w:r w:rsidR="00C7681B" w:rsidRPr="00363DB4">
        <w:rPr>
          <w:rFonts w:eastAsia="MgOldTimesUCPolNormal"/>
          <w:lang w:val="el-GR" w:eastAsia="el-GR"/>
        </w:rPr>
        <w:t xml:space="preserve"> </w:t>
      </w:r>
      <w:r w:rsidRPr="00363DB4">
        <w:rPr>
          <w:rFonts w:eastAsia="MgOldTimesUCPolNormal"/>
          <w:lang w:val="el-GR" w:eastAsia="el-GR"/>
        </w:rPr>
        <w:t xml:space="preserve">είναι </w:t>
      </w:r>
      <w:r w:rsidRPr="00363DB4">
        <w:rPr>
          <w:rFonts w:eastAsia="MgOldTimesUCPolNormal"/>
          <w:b/>
          <w:bCs/>
          <w:lang w:val="el-GR" w:eastAsia="el-GR"/>
        </w:rPr>
        <w:t>0,1 Μ</w:t>
      </w:r>
      <w:r w:rsidRPr="00363DB4">
        <w:rPr>
          <w:rFonts w:eastAsia="MgOldTimesUCPolNormal"/>
          <w:lang w:val="el-GR" w:eastAsia="el-GR"/>
        </w:rPr>
        <w:t>.</w:t>
      </w:r>
    </w:p>
    <w:p w14:paraId="2E55AC16" w14:textId="77777777" w:rsidR="00363DB4" w:rsidRDefault="00363DB4" w:rsidP="00CE1FC8">
      <w:pPr>
        <w:autoSpaceDE w:val="0"/>
        <w:autoSpaceDN w:val="0"/>
        <w:adjustRightInd w:val="0"/>
        <w:ind w:left="426" w:right="1269"/>
        <w:jc w:val="both"/>
        <w:rPr>
          <w:rFonts w:eastAsia="MgOldTimesUCPolNormal"/>
          <w:b/>
          <w:bCs/>
          <w:lang w:val="el-GR" w:eastAsia="el-GR"/>
        </w:rPr>
      </w:pPr>
    </w:p>
    <w:p w14:paraId="2377CD29" w14:textId="33916F20" w:rsidR="00363DB4" w:rsidRPr="00363DB4" w:rsidRDefault="00C7681B" w:rsidP="00363DB4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 w:rsidRPr="00C7681B">
        <w:rPr>
          <w:rFonts w:eastAsia="MgOldTimesUCPolNormal"/>
          <w:b/>
          <w:bCs/>
          <w:lang w:val="el-GR" w:eastAsia="el-GR"/>
        </w:rPr>
        <w:t xml:space="preserve">β. </w:t>
      </w:r>
      <w:r w:rsidR="00363DB4" w:rsidRPr="00363DB4">
        <w:rPr>
          <w:rFonts w:eastAsia="MgOldTimesUCPolNormal"/>
          <w:lang w:val="el-GR" w:eastAsia="el-GR"/>
        </w:rPr>
        <w:t xml:space="preserve">Επειδή α&lt;&lt;0,1, ισχύουν οι προσεγγίσεις: </w:t>
      </w:r>
      <w:r w:rsidR="00363DB4" w:rsidRPr="00363DB4">
        <w:rPr>
          <w:lang w:val="el-GR"/>
        </w:rPr>
        <w:t>0,5</w:t>
      </w:r>
      <w:r w:rsidR="00363DB4" w:rsidRPr="00363DB4">
        <w:rPr>
          <w:rFonts w:ascii="Arial" w:hAnsi="Arial" w:cs="Arial"/>
          <w:lang w:val="el-GR"/>
        </w:rPr>
        <w:t>∙</w:t>
      </w:r>
      <w:r w:rsidR="00363DB4">
        <w:rPr>
          <w:lang w:val="el-GR"/>
        </w:rPr>
        <w:t>(1</w:t>
      </w:r>
      <w:r w:rsidR="00363DB4" w:rsidRPr="00363DB4">
        <w:rPr>
          <w:lang w:val="el-GR"/>
        </w:rPr>
        <w:t>–</w:t>
      </w:r>
      <w:r w:rsidR="00363DB4">
        <w:rPr>
          <w:lang w:val="el-GR"/>
        </w:rPr>
        <w:t>α)</w:t>
      </w:r>
      <w:r w:rsidR="00363DB4" w:rsidRPr="00363DB4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 w:rsidR="00363DB4" w:rsidRPr="00363DB4">
        <w:rPr>
          <w:lang w:val="el-GR"/>
        </w:rPr>
        <w:t xml:space="preserve"> 0,5  &amp;  0,1+0,5</w:t>
      </w:r>
      <w:r w:rsidR="00363DB4" w:rsidRPr="00363DB4">
        <w:rPr>
          <w:rFonts w:ascii="Arial" w:hAnsi="Arial" w:cs="Arial"/>
          <w:lang w:val="el-GR"/>
        </w:rPr>
        <w:t>∙</w:t>
      </w:r>
      <w:r w:rsidR="00363DB4">
        <w:rPr>
          <w:lang w:val="el-GR"/>
        </w:rPr>
        <w:t>α</w:t>
      </w:r>
      <w:r w:rsidR="00363DB4" w:rsidRPr="00363DB4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 w:rsidR="00363DB4" w:rsidRPr="00363DB4">
        <w:rPr>
          <w:lang w:val="el-GR"/>
        </w:rPr>
        <w:t xml:space="preserve"> 0,1 :</w:t>
      </w:r>
    </w:p>
    <w:p w14:paraId="3F57EBCD" w14:textId="7327C3C0" w:rsidR="00363DB4" w:rsidRPr="00363DB4" w:rsidRDefault="001475D3" w:rsidP="00363DB4">
      <w:pPr>
        <w:tabs>
          <w:tab w:val="left" w:pos="2685"/>
        </w:tabs>
        <w:ind w:left="709" w:right="-766"/>
        <w:rPr>
          <w:rFonts w:eastAsiaTheme="minorEastAsia"/>
          <w:iCs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, HCOOH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0,1∙</m:t>
            </m:r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⇒ </m:t>
        </m:r>
        <m:sSub>
          <m:sSubPr>
            <m:ctrlPr>
              <w:rPr>
                <w:rFonts w:ascii="Cambria Math" w:hAnsi="Cambria Math"/>
                <w:b/>
                <w:iCs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HCOOH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/>
                <w:iCs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2</m:t>
            </m:r>
            <m:r>
              <m:rPr>
                <m:sty m:val="b"/>
              </m:rPr>
              <w:rPr>
                <w:rFonts w:ascii="Cambria Math" w:hAnsi="Cambria Math" w:cs="Arial"/>
                <w:color w:val="000000"/>
                <w:lang w:val="el-GR"/>
              </w:rPr>
              <m:t>∙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5</m:t>
            </m:r>
          </m:sup>
        </m:sSup>
      </m:oMath>
      <w:r w:rsidR="00363DB4" w:rsidRPr="00363DB4">
        <w:rPr>
          <w:rFonts w:eastAsiaTheme="minorEastAsia"/>
          <w:b/>
          <w:iCs/>
          <w:color w:val="000000"/>
          <w:lang w:val="el-GR"/>
        </w:rPr>
        <w:t xml:space="preserve"> </w:t>
      </w:r>
    </w:p>
    <w:p w14:paraId="6FFBC0AD" w14:textId="4B175C33" w:rsidR="00363DB4" w:rsidRPr="005416A7" w:rsidRDefault="0054576E" w:rsidP="0054576E">
      <w:pPr>
        <w:autoSpaceDE w:val="0"/>
        <w:autoSpaceDN w:val="0"/>
        <w:adjustRightInd w:val="0"/>
        <w:ind w:left="426" w:right="-7" w:hanging="426"/>
        <w:jc w:val="both"/>
        <w:rPr>
          <w:rFonts w:eastAsia="MgOldTimesUCPolNormal"/>
          <w:iCs/>
          <w:lang w:val="el-GR" w:eastAsia="el-GR"/>
        </w:rPr>
      </w:pPr>
      <w:r w:rsidRPr="0054576E">
        <w:rPr>
          <w:rFonts w:eastAsia="MgOldTimesUCPolNormal"/>
          <w:iCs/>
          <w:lang w:val="el-GR" w:eastAsia="el-GR"/>
        </w:rPr>
        <w:t>_</w:t>
      </w:r>
      <w:r w:rsidRPr="005416A7">
        <w:rPr>
          <w:rFonts w:eastAsia="MgOldTimesUCPolNormal"/>
          <w:iCs/>
          <w:lang w:val="el-GR" w:eastAsia="el-GR"/>
        </w:rPr>
        <w:t>_______________________________________________________________________</w:t>
      </w:r>
    </w:p>
    <w:p w14:paraId="5A38E33F" w14:textId="77777777" w:rsidR="0054576E" w:rsidRPr="005416A7" w:rsidRDefault="0054576E" w:rsidP="0054576E">
      <w:pPr>
        <w:autoSpaceDE w:val="0"/>
        <w:autoSpaceDN w:val="0"/>
        <w:adjustRightInd w:val="0"/>
        <w:ind w:left="426" w:right="-7" w:hanging="426"/>
        <w:jc w:val="both"/>
        <w:rPr>
          <w:rFonts w:eastAsia="MgOldTimesUCPolNormal"/>
          <w:iCs/>
          <w:lang w:val="el-GR" w:eastAsia="el-GR"/>
        </w:rPr>
      </w:pPr>
    </w:p>
    <w:p w14:paraId="115B33A8" w14:textId="77777777" w:rsidR="00363DB4" w:rsidRPr="00363DB4" w:rsidRDefault="00C7681B" w:rsidP="00CE1FC8">
      <w:pPr>
        <w:autoSpaceDE w:val="0"/>
        <w:autoSpaceDN w:val="0"/>
        <w:adjustRightInd w:val="0"/>
        <w:ind w:left="426" w:right="1269" w:hanging="426"/>
        <w:jc w:val="both"/>
        <w:rPr>
          <w:rFonts w:eastAsia="MgOldTimesUCPolNormal"/>
          <w:lang w:val="el-GR" w:eastAsia="el-GR"/>
        </w:rPr>
      </w:pPr>
      <w:r w:rsidRPr="00C7681B">
        <w:rPr>
          <w:rFonts w:eastAsia="MgOldTimesUCPolNormal"/>
          <w:b/>
          <w:bCs/>
          <w:lang w:val="el-GR" w:eastAsia="el-GR"/>
        </w:rPr>
        <w:t xml:space="preserve">4.2 </w:t>
      </w:r>
      <w:r w:rsidR="00363DB4" w:rsidRPr="00363DB4">
        <w:rPr>
          <w:rFonts w:eastAsia="MgOldTimesUCPolNormal"/>
          <w:lang w:val="el-GR" w:eastAsia="el-GR"/>
        </w:rPr>
        <w:t>Για τ</w:t>
      </w:r>
      <w:r w:rsidRPr="00363DB4">
        <w:rPr>
          <w:rFonts w:eastAsia="MgOldTimesUCPolNormal"/>
          <w:lang w:val="el-GR" w:eastAsia="el-GR"/>
        </w:rPr>
        <w:t xml:space="preserve">ο διάλυμα </w:t>
      </w:r>
      <w:r w:rsidR="00363DB4" w:rsidRPr="00363DB4">
        <w:rPr>
          <w:rFonts w:eastAsia="MgOldTimesUCPolNormal"/>
          <w:lang w:val="el-GR" w:eastAsia="el-GR"/>
        </w:rPr>
        <w:t>Δ</w:t>
      </w:r>
      <w:r w:rsidR="00363DB4" w:rsidRPr="00363DB4">
        <w:rPr>
          <w:rFonts w:eastAsia="MgOldTimesUCPolNormal"/>
          <w:vertAlign w:val="subscript"/>
          <w:lang w:val="el-GR" w:eastAsia="el-GR"/>
        </w:rPr>
        <w:t>2</w:t>
      </w:r>
      <w:r w:rsidRPr="00363DB4">
        <w:rPr>
          <w:rFonts w:eastAsia="MgOldTimesUCPolNormal"/>
          <w:lang w:val="el-GR" w:eastAsia="el-GR"/>
        </w:rPr>
        <w:t xml:space="preserve"> </w:t>
      </w:r>
      <w:r w:rsidR="00363DB4" w:rsidRPr="00363DB4">
        <w:rPr>
          <w:rFonts w:eastAsia="MgOldTimesUCPolNormal"/>
          <w:lang w:val="el-GR" w:eastAsia="el-GR"/>
        </w:rPr>
        <w:t xml:space="preserve">: </w:t>
      </w:r>
      <w:r w:rsidR="00363DB4" w:rsidRPr="00363DB4">
        <w:rPr>
          <w:rFonts w:eastAsia="MgOldTimesUCPolNormal"/>
          <w:lang w:eastAsia="el-GR"/>
        </w:rPr>
        <w:t>V</w:t>
      </w:r>
      <w:r w:rsidR="00363DB4" w:rsidRPr="00363DB4">
        <w:rPr>
          <w:rFonts w:eastAsia="MgOldTimesUCPolNormal"/>
          <w:lang w:val="el-GR" w:eastAsia="el-GR"/>
        </w:rPr>
        <w:t xml:space="preserve"> = 1500 </w:t>
      </w:r>
      <w:r w:rsidR="00363DB4" w:rsidRPr="00363DB4">
        <w:rPr>
          <w:rFonts w:eastAsia="MgOldTimesUCPolNormal"/>
          <w:lang w:eastAsia="el-GR"/>
        </w:rPr>
        <w:t>mL</w:t>
      </w:r>
      <w:r w:rsidR="00363DB4" w:rsidRPr="00363DB4">
        <w:rPr>
          <w:rFonts w:eastAsia="MgOldTimesUCPolNormal"/>
          <w:lang w:val="el-GR" w:eastAsia="el-GR"/>
        </w:rPr>
        <w:t xml:space="preserve"> = 1,5 </w:t>
      </w:r>
      <w:r w:rsidR="00363DB4" w:rsidRPr="00363DB4">
        <w:rPr>
          <w:rFonts w:eastAsia="MgOldTimesUCPolNormal"/>
          <w:lang w:eastAsia="el-GR"/>
        </w:rPr>
        <w:t>L</w:t>
      </w:r>
    </w:p>
    <w:p w14:paraId="18EEDD34" w14:textId="77777777" w:rsidR="00363DB4" w:rsidRDefault="00363DB4" w:rsidP="00CE1FC8">
      <w:pPr>
        <w:autoSpaceDE w:val="0"/>
        <w:autoSpaceDN w:val="0"/>
        <w:adjustRightInd w:val="0"/>
        <w:ind w:left="426" w:right="1269" w:hanging="426"/>
        <w:jc w:val="both"/>
        <w:rPr>
          <w:rFonts w:eastAsia="MgOldTimesUCPolNormal"/>
          <w:lang w:val="el-GR" w:eastAsia="el-GR"/>
        </w:rPr>
      </w:pPr>
    </w:p>
    <w:p w14:paraId="57CC5207" w14:textId="1536913C" w:rsidR="00363DB4" w:rsidRDefault="00183666" w:rsidP="00363DB4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>Π</w:t>
      </w:r>
      <w:r w:rsidR="00363DB4">
        <w:rPr>
          <w:rFonts w:eastAsia="MgOldTimesUCPolNormal"/>
          <w:lang w:val="el-GR" w:eastAsia="el-GR"/>
        </w:rPr>
        <w:t xml:space="preserve">ροσδιορίζω τον αριθμό </w:t>
      </w:r>
      <w:r w:rsidR="00363DB4">
        <w:rPr>
          <w:rFonts w:eastAsia="MgOldTimesUCPolNormal"/>
          <w:lang w:eastAsia="el-GR"/>
        </w:rPr>
        <w:t>mol</w:t>
      </w:r>
      <w:r w:rsidR="00363DB4" w:rsidRPr="00363DB4">
        <w:rPr>
          <w:rFonts w:eastAsia="MgOldTimesUCPolNormal"/>
          <w:lang w:val="el-GR" w:eastAsia="el-GR"/>
        </w:rPr>
        <w:t xml:space="preserve">: </w:t>
      </w:r>
    </w:p>
    <w:p w14:paraId="1E0A0519" w14:textId="23C35949" w:rsidR="00363DB4" w:rsidRPr="005416A7" w:rsidRDefault="00363DB4" w:rsidP="00363DB4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 w:rsidRPr="00363DB4">
        <w:rPr>
          <w:rFonts w:eastAsia="MgOldTimesUCPolNormal"/>
          <w:lang w:val="el-GR" w:eastAsia="el-GR"/>
        </w:rPr>
        <w:t xml:space="preserve">για </w:t>
      </w:r>
      <w:r w:rsidRPr="00363DB4">
        <w:rPr>
          <w:rFonts w:eastAsia="MgOldTimesUCPolNormal"/>
          <w:lang w:eastAsia="el-GR"/>
        </w:rPr>
        <w:t>NaOH</w:t>
      </w:r>
      <w:r w:rsidRPr="00363DB4">
        <w:rPr>
          <w:rFonts w:eastAsia="MgOldTimesUCPolNormal"/>
          <w:lang w:val="el-GR" w:eastAsia="el-GR"/>
        </w:rPr>
        <w:t xml:space="preserve"> : </w:t>
      </w:r>
      <w:r w:rsidRPr="00363DB4">
        <w:rPr>
          <w:rFonts w:eastAsia="MgOldTimesUCPolNormal"/>
          <w:lang w:eastAsia="el-GR"/>
        </w:rPr>
        <w:t>n</w:t>
      </w:r>
      <w:r w:rsidRPr="00363DB4">
        <w:rPr>
          <w:rFonts w:eastAsia="MgOldTimesUCPolNormal"/>
          <w:lang w:val="el-GR" w:eastAsia="el-GR"/>
        </w:rPr>
        <w:t xml:space="preserve"> = </w:t>
      </w:r>
      <w:r w:rsidRPr="00363DB4">
        <w:rPr>
          <w:rFonts w:eastAsia="MgOldTimesUCPolNormal"/>
          <w:lang w:eastAsia="el-GR"/>
        </w:rPr>
        <w:t>C</w:t>
      </w:r>
      <w:r w:rsidRPr="00363DB4">
        <w:rPr>
          <w:rFonts w:eastAsia="MgOldTimesUCPolNormal"/>
          <w:lang w:val="el-GR" w:eastAsia="el-GR"/>
        </w:rPr>
        <w:t>∙</w:t>
      </w:r>
      <w:r w:rsidRPr="00363DB4">
        <w:rPr>
          <w:rFonts w:eastAsia="MgOldTimesUCPolNormal"/>
          <w:lang w:eastAsia="el-GR"/>
        </w:rPr>
        <w:t>V</w:t>
      </w:r>
      <w:r w:rsidRPr="00363DB4">
        <w:rPr>
          <w:rFonts w:eastAsia="MgOldTimesUCPolNormal"/>
          <w:lang w:val="el-GR" w:eastAsia="el-GR"/>
        </w:rPr>
        <w:t xml:space="preserve"> = 0,4</w:t>
      </w:r>
      <w:r w:rsidRPr="00363DB4">
        <w:rPr>
          <w:rFonts w:eastAsia="MgOldTimesUCPolNormal"/>
          <w:lang w:eastAsia="el-GR"/>
        </w:rPr>
        <w:t>M</w:t>
      </w:r>
      <w:r w:rsidRPr="00363DB4">
        <w:rPr>
          <w:rFonts w:eastAsia="MgOldTimesUCPolNormal"/>
          <w:lang w:val="el-GR" w:eastAsia="el-GR"/>
        </w:rPr>
        <w:t>∙0,9</w:t>
      </w:r>
      <w:r w:rsidRPr="00363DB4">
        <w:rPr>
          <w:rFonts w:eastAsia="MgOldTimesUCPolNormal"/>
          <w:lang w:eastAsia="el-GR"/>
        </w:rPr>
        <w:t>L</w:t>
      </w:r>
      <w:r w:rsidRPr="00363DB4">
        <w:rPr>
          <w:rFonts w:eastAsia="MgOldTimesUCPolNormal"/>
          <w:lang w:val="el-GR" w:eastAsia="el-GR"/>
        </w:rPr>
        <w:t xml:space="preserve"> = 0,36 </w:t>
      </w:r>
      <w:r w:rsidRPr="00363DB4">
        <w:rPr>
          <w:rFonts w:eastAsia="MgOldTimesUCPolNormal"/>
          <w:lang w:eastAsia="el-GR"/>
        </w:rPr>
        <w:t>mol</w:t>
      </w:r>
    </w:p>
    <w:p w14:paraId="69905DA3" w14:textId="501C751D" w:rsidR="00363DB4" w:rsidRPr="005416A7" w:rsidRDefault="00363DB4" w:rsidP="00363DB4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 w:rsidRPr="00363DB4">
        <w:rPr>
          <w:rFonts w:eastAsia="MgOldTimesUCPolNormal"/>
          <w:lang w:val="el-GR" w:eastAsia="el-GR"/>
        </w:rPr>
        <w:t>για</w:t>
      </w:r>
      <w:r w:rsidRPr="005416A7">
        <w:rPr>
          <w:rFonts w:eastAsia="MgOldTimesUCPolNormal"/>
          <w:lang w:val="el-GR" w:eastAsia="el-GR"/>
        </w:rPr>
        <w:t xml:space="preserve"> </w:t>
      </w:r>
      <w:r w:rsidRPr="00363DB4">
        <w:rPr>
          <w:rFonts w:eastAsia="MgOldTimesUCPolNormal"/>
          <w:lang w:eastAsia="el-GR"/>
        </w:rPr>
        <w:t>HCl</w:t>
      </w:r>
      <w:r w:rsidRPr="005416A7">
        <w:rPr>
          <w:rFonts w:eastAsia="MgOldTimesUCPolNormal"/>
          <w:lang w:val="el-GR" w:eastAsia="el-GR"/>
        </w:rPr>
        <w:t xml:space="preserve"> : </w:t>
      </w:r>
      <w:r w:rsidRPr="00363DB4">
        <w:rPr>
          <w:rFonts w:eastAsia="MgOldTimesUCPolNormal"/>
          <w:lang w:eastAsia="el-GR"/>
        </w:rPr>
        <w:t>n</w:t>
      </w:r>
      <w:r w:rsidRPr="005416A7">
        <w:rPr>
          <w:rFonts w:eastAsia="MgOldTimesUCPolNormal"/>
          <w:lang w:val="el-GR" w:eastAsia="el-GR"/>
        </w:rPr>
        <w:t xml:space="preserve"> = </w:t>
      </w:r>
      <w:r w:rsidRPr="00363DB4">
        <w:rPr>
          <w:rFonts w:eastAsia="MgOldTimesUCPolNormal"/>
          <w:lang w:eastAsia="el-GR"/>
        </w:rPr>
        <w:t>C</w:t>
      </w:r>
      <w:r w:rsidRPr="005416A7">
        <w:rPr>
          <w:rFonts w:eastAsia="MgOldTimesUCPolNormal"/>
          <w:lang w:val="el-GR" w:eastAsia="el-GR"/>
        </w:rPr>
        <w:t>∙</w:t>
      </w:r>
      <w:r w:rsidRPr="00363DB4">
        <w:rPr>
          <w:rFonts w:eastAsia="MgOldTimesUCPolNormal"/>
          <w:lang w:eastAsia="el-GR"/>
        </w:rPr>
        <w:t>V</w:t>
      </w:r>
      <w:r w:rsidRPr="005416A7">
        <w:rPr>
          <w:rFonts w:eastAsia="MgOldTimesUCPolNormal"/>
          <w:lang w:val="el-GR" w:eastAsia="el-GR"/>
        </w:rPr>
        <w:t xml:space="preserve"> = 0,1</w:t>
      </w:r>
      <w:r w:rsidRPr="00363DB4">
        <w:rPr>
          <w:rFonts w:eastAsia="MgOldTimesUCPolNormal"/>
          <w:lang w:eastAsia="el-GR"/>
        </w:rPr>
        <w:t>M</w:t>
      </w:r>
      <w:r w:rsidRPr="005416A7">
        <w:rPr>
          <w:rFonts w:eastAsia="MgOldTimesUCPolNormal"/>
          <w:lang w:val="el-GR" w:eastAsia="el-GR"/>
        </w:rPr>
        <w:t>∙0,6</w:t>
      </w:r>
      <w:r w:rsidRPr="00363DB4">
        <w:rPr>
          <w:rFonts w:eastAsia="MgOldTimesUCPolNormal"/>
          <w:lang w:eastAsia="el-GR"/>
        </w:rPr>
        <w:t>L</w:t>
      </w:r>
      <w:r w:rsidRPr="005416A7">
        <w:rPr>
          <w:rFonts w:eastAsia="MgOldTimesUCPolNormal"/>
          <w:lang w:val="el-GR" w:eastAsia="el-GR"/>
        </w:rPr>
        <w:t xml:space="preserve"> = 0,06 </w:t>
      </w:r>
      <w:r w:rsidRPr="00363DB4">
        <w:rPr>
          <w:rFonts w:eastAsia="MgOldTimesUCPolNormal"/>
          <w:lang w:eastAsia="el-GR"/>
        </w:rPr>
        <w:t>mol</w:t>
      </w:r>
    </w:p>
    <w:p w14:paraId="750F424A" w14:textId="61073CD7" w:rsidR="00363DB4" w:rsidRPr="005416A7" w:rsidRDefault="00363DB4" w:rsidP="00363DB4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 w:rsidRPr="00363DB4">
        <w:rPr>
          <w:rFonts w:eastAsia="MgOldTimesUCPolNormal"/>
          <w:lang w:val="el-GR" w:eastAsia="el-GR"/>
        </w:rPr>
        <w:t>για</w:t>
      </w:r>
      <w:r w:rsidRPr="005416A7">
        <w:rPr>
          <w:rFonts w:eastAsia="MgOldTimesUCPolNormal"/>
          <w:lang w:val="el-GR" w:eastAsia="el-GR"/>
        </w:rPr>
        <w:t xml:space="preserve"> </w:t>
      </w:r>
      <w:r w:rsidRPr="00363DB4">
        <w:rPr>
          <w:rFonts w:eastAsia="MgOldTimesUCPolNormal"/>
          <w:lang w:eastAsia="el-GR"/>
        </w:rPr>
        <w:t>HC</w:t>
      </w:r>
      <w:r w:rsidR="00726F24">
        <w:rPr>
          <w:rFonts w:eastAsia="MgOldTimesUCPolNormal"/>
          <w:lang w:eastAsia="el-GR"/>
        </w:rPr>
        <w:t>OOH</w:t>
      </w:r>
      <w:r w:rsidRPr="005416A7">
        <w:rPr>
          <w:rFonts w:eastAsia="MgOldTimesUCPolNormal"/>
          <w:lang w:val="el-GR" w:eastAsia="el-GR"/>
        </w:rPr>
        <w:t xml:space="preserve"> : </w:t>
      </w:r>
      <w:r w:rsidRPr="00363DB4">
        <w:rPr>
          <w:rFonts w:eastAsia="MgOldTimesUCPolNormal"/>
          <w:lang w:eastAsia="el-GR"/>
        </w:rPr>
        <w:t>n</w:t>
      </w:r>
      <w:r w:rsidRPr="005416A7">
        <w:rPr>
          <w:rFonts w:eastAsia="MgOldTimesUCPolNormal"/>
          <w:lang w:val="el-GR" w:eastAsia="el-GR"/>
        </w:rPr>
        <w:t xml:space="preserve"> = </w:t>
      </w:r>
      <w:r w:rsidRPr="00363DB4">
        <w:rPr>
          <w:rFonts w:eastAsia="MgOldTimesUCPolNormal"/>
          <w:lang w:eastAsia="el-GR"/>
        </w:rPr>
        <w:t>C</w:t>
      </w:r>
      <w:r w:rsidRPr="005416A7">
        <w:rPr>
          <w:rFonts w:eastAsia="MgOldTimesUCPolNormal"/>
          <w:lang w:val="el-GR" w:eastAsia="el-GR"/>
        </w:rPr>
        <w:t>∙</w:t>
      </w:r>
      <w:r w:rsidRPr="00363DB4">
        <w:rPr>
          <w:rFonts w:eastAsia="MgOldTimesUCPolNormal"/>
          <w:lang w:eastAsia="el-GR"/>
        </w:rPr>
        <w:t>V</w:t>
      </w:r>
      <w:r w:rsidRPr="005416A7">
        <w:rPr>
          <w:rFonts w:eastAsia="MgOldTimesUCPolNormal"/>
          <w:lang w:val="el-GR" w:eastAsia="el-GR"/>
        </w:rPr>
        <w:t xml:space="preserve"> = 0,</w:t>
      </w:r>
      <w:r w:rsidR="00726F24" w:rsidRPr="005416A7">
        <w:rPr>
          <w:rFonts w:eastAsia="MgOldTimesUCPolNormal"/>
          <w:lang w:val="el-GR" w:eastAsia="el-GR"/>
        </w:rPr>
        <w:t>5</w:t>
      </w:r>
      <w:r w:rsidRPr="00363DB4">
        <w:rPr>
          <w:rFonts w:eastAsia="MgOldTimesUCPolNormal"/>
          <w:lang w:eastAsia="el-GR"/>
        </w:rPr>
        <w:t>M</w:t>
      </w:r>
      <w:r w:rsidRPr="005416A7">
        <w:rPr>
          <w:rFonts w:eastAsia="MgOldTimesUCPolNormal"/>
          <w:lang w:val="el-GR" w:eastAsia="el-GR"/>
        </w:rPr>
        <w:t>∙0,6</w:t>
      </w:r>
      <w:r w:rsidRPr="00363DB4">
        <w:rPr>
          <w:rFonts w:eastAsia="MgOldTimesUCPolNormal"/>
          <w:lang w:eastAsia="el-GR"/>
        </w:rPr>
        <w:t>L</w:t>
      </w:r>
      <w:r w:rsidRPr="005416A7">
        <w:rPr>
          <w:rFonts w:eastAsia="MgOldTimesUCPolNormal"/>
          <w:lang w:val="el-GR" w:eastAsia="el-GR"/>
        </w:rPr>
        <w:t xml:space="preserve"> = 0,</w:t>
      </w:r>
      <w:r w:rsidR="00726F24" w:rsidRPr="005416A7">
        <w:rPr>
          <w:rFonts w:eastAsia="MgOldTimesUCPolNormal"/>
          <w:lang w:val="el-GR" w:eastAsia="el-GR"/>
        </w:rPr>
        <w:t>3</w:t>
      </w:r>
      <w:r w:rsidRPr="005416A7">
        <w:rPr>
          <w:rFonts w:eastAsia="MgOldTimesUCPolNormal"/>
          <w:lang w:val="el-GR" w:eastAsia="el-GR"/>
        </w:rPr>
        <w:t xml:space="preserve"> </w:t>
      </w:r>
      <w:r w:rsidRPr="00363DB4">
        <w:rPr>
          <w:rFonts w:eastAsia="MgOldTimesUCPolNormal"/>
          <w:lang w:eastAsia="el-GR"/>
        </w:rPr>
        <w:t>mol</w:t>
      </w:r>
    </w:p>
    <w:p w14:paraId="17981C19" w14:textId="407A7572" w:rsidR="00726F24" w:rsidRPr="005416A7" w:rsidRDefault="00726F24" w:rsidP="00726F24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184500A4" w14:textId="2FB7A593" w:rsidR="00363DB4" w:rsidRPr="00363DB4" w:rsidRDefault="00726F24" w:rsidP="00363DB4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eastAsia="el-GR"/>
        </w:rPr>
      </w:pPr>
      <w:r>
        <w:rPr>
          <w:rFonts w:eastAsia="MgOldTimesUCPolNormal"/>
          <w:lang w:val="el-GR" w:eastAsia="el-GR"/>
        </w:rPr>
        <w:t>Γίνονται οι αντιδράσεις:</w:t>
      </w:r>
      <w:r w:rsidR="00363DB4">
        <w:rPr>
          <w:rFonts w:ascii="Arial" w:eastAsia="MgOldTimesUCPolNormal" w:hAnsi="Arial" w:cs="Arial"/>
          <w:lang w:eastAsia="el-GR"/>
        </w:rPr>
        <w:t xml:space="preserve"> </w:t>
      </w:r>
    </w:p>
    <w:tbl>
      <w:tblPr>
        <w:tblStyle w:val="a3"/>
        <w:tblW w:w="5812" w:type="dxa"/>
        <w:tblInd w:w="421" w:type="dxa"/>
        <w:tblLook w:val="04A0" w:firstRow="1" w:lastRow="0" w:firstColumn="1" w:lastColumn="0" w:noHBand="0" w:noVBand="1"/>
      </w:tblPr>
      <w:tblGrid>
        <w:gridCol w:w="992"/>
        <w:gridCol w:w="709"/>
        <w:gridCol w:w="425"/>
        <w:gridCol w:w="851"/>
        <w:gridCol w:w="567"/>
        <w:gridCol w:w="992"/>
        <w:gridCol w:w="425"/>
        <w:gridCol w:w="851"/>
      </w:tblGrid>
      <w:tr w:rsidR="00726F24" w:rsidRPr="00F26D14" w14:paraId="4378BA0A" w14:textId="77777777" w:rsidTr="00726F24">
        <w:tc>
          <w:tcPr>
            <w:tcW w:w="992" w:type="dxa"/>
            <w:tcBorders>
              <w:right w:val="nil"/>
            </w:tcBorders>
            <w:shd w:val="clear" w:color="auto" w:fill="D9D9D9" w:themeFill="background1" w:themeFillShade="D9"/>
          </w:tcPr>
          <w:p w14:paraId="6433619F" w14:textId="77777777" w:rsidR="00726F24" w:rsidRPr="00F26D14" w:rsidRDefault="00726F24" w:rsidP="00F705E9">
            <w:pPr>
              <w:ind w:left="-110" w:right="-73"/>
              <w:jc w:val="center"/>
            </w:pPr>
            <w:r w:rsidRPr="00F26D14">
              <w:t>(mol)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34EB94" w14:textId="693A0211" w:rsidR="00726F24" w:rsidRPr="00F26D14" w:rsidRDefault="00726F24" w:rsidP="00F705E9">
            <w:pPr>
              <w:ind w:left="-139" w:right="-108"/>
              <w:jc w:val="center"/>
            </w:pPr>
            <w:r w:rsidRPr="00F26D14">
              <w:t>H</w:t>
            </w:r>
            <w:r>
              <w:t>Cl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3E45EF" w14:textId="77777777" w:rsidR="00726F24" w:rsidRPr="00F26D14" w:rsidRDefault="00726F24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0DD25D" w14:textId="77777777" w:rsidR="00726F24" w:rsidRPr="00F26D14" w:rsidRDefault="00726F24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t>NaOH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4C333F" w14:textId="77777777" w:rsidR="00726F24" w:rsidRPr="00F26D14" w:rsidRDefault="00726F24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→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56BC39" w14:textId="01F7C05B" w:rsidR="00726F24" w:rsidRPr="00F26D14" w:rsidRDefault="00726F24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 w:rsidRPr="00F26D14">
              <w:t>Na</w:t>
            </w:r>
            <w:r>
              <w:t>Cl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7FA35C" w14:textId="77777777" w:rsidR="00726F24" w:rsidRPr="00F26D14" w:rsidRDefault="00726F24" w:rsidP="00F705E9">
            <w:pPr>
              <w:tabs>
                <w:tab w:val="left" w:pos="2685"/>
              </w:tabs>
              <w:ind w:left="-106" w:right="-133"/>
              <w:jc w:val="center"/>
            </w:pPr>
            <w:r w:rsidRPr="00F26D14">
              <w:t>+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BAAD34B" w14:textId="77777777" w:rsidR="00726F24" w:rsidRPr="00F26D14" w:rsidRDefault="00726F24" w:rsidP="00F705E9">
            <w:pPr>
              <w:tabs>
                <w:tab w:val="left" w:pos="2685"/>
              </w:tabs>
              <w:ind w:left="-86" w:right="-63"/>
              <w:jc w:val="center"/>
            </w:pPr>
            <w:r w:rsidRPr="00F26D14">
              <w:t>H</w:t>
            </w:r>
            <w:r w:rsidRPr="00F26D14">
              <w:rPr>
                <w:vertAlign w:val="subscript"/>
              </w:rPr>
              <w:t>2</w:t>
            </w:r>
            <w:r w:rsidRPr="00F26D14">
              <w:t>O</w:t>
            </w:r>
          </w:p>
        </w:tc>
      </w:tr>
      <w:tr w:rsidR="00726F24" w:rsidRPr="00F26D14" w14:paraId="7CE48D36" w14:textId="77777777" w:rsidTr="00726F24">
        <w:tc>
          <w:tcPr>
            <w:tcW w:w="992" w:type="dxa"/>
            <w:tcBorders>
              <w:right w:val="nil"/>
            </w:tcBorders>
          </w:tcPr>
          <w:p w14:paraId="0985EAA7" w14:textId="77777777" w:rsidR="00726F24" w:rsidRPr="00F26D14" w:rsidRDefault="00726F24" w:rsidP="00F705E9">
            <w:pPr>
              <w:ind w:left="-110" w:right="-73"/>
              <w:jc w:val="center"/>
            </w:pPr>
            <w:proofErr w:type="spellStart"/>
            <w:r>
              <w:t>A</w:t>
            </w:r>
            <w:r w:rsidRPr="00F26D14">
              <w:t>ρχικά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187B40C" w14:textId="2E5B0B3D" w:rsidR="00726F24" w:rsidRPr="00F26D14" w:rsidRDefault="00726F24" w:rsidP="00F705E9">
            <w:pPr>
              <w:ind w:left="-139" w:right="-108"/>
              <w:jc w:val="center"/>
            </w:pPr>
            <w:r w:rsidRPr="00F26D14">
              <w:t>0,0</w:t>
            </w:r>
            <w: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E133714" w14:textId="77777777" w:rsidR="00726F24" w:rsidRPr="00F26D14" w:rsidRDefault="00726F24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234EAE2" w14:textId="28B25A27" w:rsidR="00726F24" w:rsidRPr="00F26D14" w:rsidRDefault="00726F24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</w:t>
            </w:r>
            <w:r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323BA3F" w14:textId="77777777" w:rsidR="00726F24" w:rsidRPr="00F26D14" w:rsidRDefault="00726F24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CACA3B5" w14:textId="77777777" w:rsidR="00726F24" w:rsidRPr="00F26D14" w:rsidRDefault="00726F24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6111FA9" w14:textId="77777777" w:rsidR="00726F24" w:rsidRPr="00F26D14" w:rsidRDefault="00726F24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9F87D1C" w14:textId="77777777" w:rsidR="00726F24" w:rsidRPr="00F26D14" w:rsidRDefault="00726F24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  <w:tr w:rsidR="00726F24" w:rsidRPr="00F26D14" w14:paraId="4587B884" w14:textId="77777777" w:rsidTr="00726F24">
        <w:tc>
          <w:tcPr>
            <w:tcW w:w="992" w:type="dxa"/>
            <w:tcBorders>
              <w:right w:val="nil"/>
            </w:tcBorders>
            <w:vAlign w:val="center"/>
          </w:tcPr>
          <w:p w14:paraId="670A3BFD" w14:textId="77777777" w:rsidR="00726F24" w:rsidRPr="00F26D14" w:rsidRDefault="00726F24" w:rsidP="00F705E9">
            <w:pPr>
              <w:ind w:left="-110" w:right="-73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AC3DFE" w14:textId="06E5BFD9" w:rsidR="00726F24" w:rsidRPr="00F26D14" w:rsidRDefault="00726F24" w:rsidP="00F705E9">
            <w:pPr>
              <w:ind w:left="-139" w:right="-108"/>
              <w:jc w:val="center"/>
            </w:pPr>
            <w:r>
              <w:rPr>
                <w:lang w:val="el-GR"/>
              </w:rPr>
              <w:t xml:space="preserve">‒ </w:t>
            </w:r>
            <w:r w:rsidRPr="00F26D14">
              <w:t>0,0</w:t>
            </w:r>
            <w: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0D2EE07" w14:textId="77777777" w:rsidR="00726F24" w:rsidRPr="00F26D14" w:rsidRDefault="00726F24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7023139" w14:textId="7E036F4B" w:rsidR="00726F24" w:rsidRPr="00F26D14" w:rsidRDefault="00726F24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‒</w:t>
            </w:r>
            <w:r>
              <w:rPr>
                <w:color w:val="000000"/>
                <w:lang w:val="el-GR"/>
              </w:rPr>
              <w:t xml:space="preserve"> </w:t>
            </w:r>
            <w:r w:rsidRPr="00F26D14">
              <w:rPr>
                <w:color w:val="000000"/>
              </w:rPr>
              <w:t>0,0</w:t>
            </w: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A2737C4" w14:textId="77777777" w:rsidR="00726F24" w:rsidRPr="00F26D14" w:rsidRDefault="00726F24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D933A42" w14:textId="533B4494" w:rsidR="00726F24" w:rsidRPr="00F26D14" w:rsidRDefault="00726F24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  <w:r>
              <w:rPr>
                <w:color w:val="000000"/>
                <w:lang w:val="el-GR"/>
              </w:rPr>
              <w:t xml:space="preserve"> </w:t>
            </w:r>
            <w:r w:rsidRPr="00F26D14">
              <w:rPr>
                <w:color w:val="000000"/>
              </w:rPr>
              <w:t>0,0</w:t>
            </w:r>
            <w:r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42EF0F0" w14:textId="77777777" w:rsidR="00726F24" w:rsidRPr="00F26D14" w:rsidRDefault="00726F24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7DDDD82" w14:textId="77777777" w:rsidR="00726F24" w:rsidRPr="00F26D14" w:rsidRDefault="00726F24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  <w:tr w:rsidR="00726F24" w:rsidRPr="00F26D14" w14:paraId="0141D560" w14:textId="77777777" w:rsidTr="00726F24">
        <w:tc>
          <w:tcPr>
            <w:tcW w:w="992" w:type="dxa"/>
            <w:tcBorders>
              <w:right w:val="nil"/>
            </w:tcBorders>
          </w:tcPr>
          <w:p w14:paraId="02BE7633" w14:textId="77777777" w:rsidR="00726F24" w:rsidRPr="00F26D14" w:rsidRDefault="00726F24" w:rsidP="00F705E9">
            <w:pPr>
              <w:ind w:left="-110" w:right="-73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F26D14">
              <w:t>ελικά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FC938A0" w14:textId="77777777" w:rsidR="00726F24" w:rsidRPr="00F26D14" w:rsidRDefault="00726F24" w:rsidP="00F705E9">
            <w:pPr>
              <w:ind w:left="-139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58E3183" w14:textId="77777777" w:rsidR="00726F24" w:rsidRPr="00F26D14" w:rsidRDefault="00726F24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B0E41D5" w14:textId="55203E72" w:rsidR="00726F24" w:rsidRPr="00F26D14" w:rsidRDefault="00726F24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D008103" w14:textId="77777777" w:rsidR="00726F24" w:rsidRPr="00F26D14" w:rsidRDefault="00726F24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7623B03" w14:textId="4B679D38" w:rsidR="00726F24" w:rsidRPr="00F26D14" w:rsidRDefault="00726F24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0,0</w:t>
            </w:r>
            <w:r>
              <w:rPr>
                <w:color w:val="000000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E7EC3B9" w14:textId="77777777" w:rsidR="00726F24" w:rsidRPr="00F26D14" w:rsidRDefault="00726F24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0275DB0" w14:textId="77777777" w:rsidR="00726F24" w:rsidRPr="00F26D14" w:rsidRDefault="00726F24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</w:tbl>
    <w:p w14:paraId="49B3B702" w14:textId="77777777" w:rsidR="00726F24" w:rsidRDefault="00726F24" w:rsidP="00363DB4">
      <w:pPr>
        <w:autoSpaceDE w:val="0"/>
        <w:autoSpaceDN w:val="0"/>
        <w:adjustRightInd w:val="0"/>
        <w:ind w:left="426" w:right="1269"/>
        <w:jc w:val="both"/>
        <w:rPr>
          <w:rFonts w:eastAsia="MgOldTimesUCPolNormal"/>
          <w:lang w:val="el-GR" w:eastAsia="el-GR"/>
        </w:rPr>
      </w:pPr>
    </w:p>
    <w:tbl>
      <w:tblPr>
        <w:tblStyle w:val="a3"/>
        <w:tblW w:w="5812" w:type="dxa"/>
        <w:tblInd w:w="421" w:type="dxa"/>
        <w:tblLook w:val="04A0" w:firstRow="1" w:lastRow="0" w:firstColumn="1" w:lastColumn="0" w:noHBand="0" w:noVBand="1"/>
      </w:tblPr>
      <w:tblGrid>
        <w:gridCol w:w="946"/>
        <w:gridCol w:w="931"/>
        <w:gridCol w:w="379"/>
        <w:gridCol w:w="821"/>
        <w:gridCol w:w="512"/>
        <w:gridCol w:w="1202"/>
        <w:gridCol w:w="453"/>
        <w:gridCol w:w="568"/>
      </w:tblGrid>
      <w:tr w:rsidR="00726F24" w:rsidRPr="00F26D14" w14:paraId="234AFCF2" w14:textId="77777777" w:rsidTr="00726F24">
        <w:tc>
          <w:tcPr>
            <w:tcW w:w="946" w:type="dxa"/>
            <w:tcBorders>
              <w:right w:val="nil"/>
            </w:tcBorders>
            <w:shd w:val="clear" w:color="auto" w:fill="D9D9D9" w:themeFill="background1" w:themeFillShade="D9"/>
          </w:tcPr>
          <w:p w14:paraId="7863D23C" w14:textId="77777777" w:rsidR="00726F24" w:rsidRPr="00F26D14" w:rsidRDefault="00726F24" w:rsidP="00F705E9">
            <w:pPr>
              <w:ind w:left="-110" w:right="-73"/>
              <w:jc w:val="center"/>
            </w:pPr>
            <w:r w:rsidRPr="00F26D14">
              <w:t>(mol)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8540CF" w14:textId="3075BF29" w:rsidR="00726F24" w:rsidRPr="00F26D14" w:rsidRDefault="00726F24" w:rsidP="00F705E9">
            <w:pPr>
              <w:ind w:left="-139" w:right="-108"/>
              <w:jc w:val="center"/>
            </w:pPr>
            <w:r w:rsidRPr="00F26D14">
              <w:t>H</w:t>
            </w:r>
            <w:r>
              <w:t>COOH</w:t>
            </w:r>
          </w:p>
        </w:tc>
        <w:tc>
          <w:tcPr>
            <w:tcW w:w="37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14062A" w14:textId="77777777" w:rsidR="00726F24" w:rsidRPr="00F26D14" w:rsidRDefault="00726F24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3D3F3D" w14:textId="77777777" w:rsidR="00726F24" w:rsidRPr="00F26D14" w:rsidRDefault="00726F24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t>NaOH</w:t>
            </w:r>
          </w:p>
        </w:tc>
        <w:tc>
          <w:tcPr>
            <w:tcW w:w="51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AFFA06" w14:textId="77777777" w:rsidR="00726F24" w:rsidRPr="00F26D14" w:rsidRDefault="00726F24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→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17A37A" w14:textId="5B41992E" w:rsidR="00726F24" w:rsidRPr="00F26D14" w:rsidRDefault="00726F24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proofErr w:type="spellStart"/>
            <w:r>
              <w:t>HCOO</w:t>
            </w:r>
            <w:r w:rsidRPr="00F26D14">
              <w:t>Na</w:t>
            </w:r>
            <w:proofErr w:type="spellEnd"/>
          </w:p>
        </w:tc>
        <w:tc>
          <w:tcPr>
            <w:tcW w:w="45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E75D5C" w14:textId="77777777" w:rsidR="00726F24" w:rsidRPr="00F26D14" w:rsidRDefault="00726F24" w:rsidP="00F705E9">
            <w:pPr>
              <w:tabs>
                <w:tab w:val="left" w:pos="2685"/>
              </w:tabs>
              <w:ind w:left="-106" w:right="-133"/>
              <w:jc w:val="center"/>
            </w:pPr>
            <w:r w:rsidRPr="00F26D14">
              <w:t>+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3F54452" w14:textId="77777777" w:rsidR="00726F24" w:rsidRPr="00F26D14" w:rsidRDefault="00726F24" w:rsidP="00F705E9">
            <w:pPr>
              <w:tabs>
                <w:tab w:val="left" w:pos="2685"/>
              </w:tabs>
              <w:ind w:left="-86" w:right="-63"/>
              <w:jc w:val="center"/>
            </w:pPr>
            <w:r w:rsidRPr="00F26D14">
              <w:t>H</w:t>
            </w:r>
            <w:r w:rsidRPr="00F26D14">
              <w:rPr>
                <w:vertAlign w:val="subscript"/>
              </w:rPr>
              <w:t>2</w:t>
            </w:r>
            <w:r w:rsidRPr="00F26D14">
              <w:t>O</w:t>
            </w:r>
          </w:p>
        </w:tc>
      </w:tr>
      <w:tr w:rsidR="00726F24" w:rsidRPr="00F26D14" w14:paraId="094FC0CA" w14:textId="77777777" w:rsidTr="00726F24">
        <w:tc>
          <w:tcPr>
            <w:tcW w:w="946" w:type="dxa"/>
            <w:tcBorders>
              <w:right w:val="nil"/>
            </w:tcBorders>
          </w:tcPr>
          <w:p w14:paraId="0ED68CD6" w14:textId="77777777" w:rsidR="00726F24" w:rsidRPr="00F26D14" w:rsidRDefault="00726F24" w:rsidP="00F705E9">
            <w:pPr>
              <w:ind w:left="-110" w:right="-73"/>
              <w:jc w:val="center"/>
            </w:pPr>
            <w:proofErr w:type="spellStart"/>
            <w:r>
              <w:t>A</w:t>
            </w:r>
            <w:r w:rsidRPr="00F26D14">
              <w:t>ρχικά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14:paraId="57E594B4" w14:textId="3552C420" w:rsidR="00726F24" w:rsidRPr="00F26D14" w:rsidRDefault="00726F24" w:rsidP="00F705E9">
            <w:pPr>
              <w:ind w:left="-139" w:right="-108"/>
              <w:jc w:val="center"/>
            </w:pPr>
            <w:r w:rsidRPr="00F26D14">
              <w:t>0,</w:t>
            </w:r>
            <w:r>
              <w:t>3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14:paraId="1D86A89E" w14:textId="77777777" w:rsidR="00726F24" w:rsidRPr="00F26D14" w:rsidRDefault="00726F24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51FF661A" w14:textId="354F975E" w:rsidR="00726F24" w:rsidRPr="00F26D14" w:rsidRDefault="00726F24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4DFCCFD5" w14:textId="77777777" w:rsidR="00726F24" w:rsidRPr="00F26D14" w:rsidRDefault="00726F24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76BDF6CB" w14:textId="77777777" w:rsidR="00726F24" w:rsidRPr="00F26D14" w:rsidRDefault="00726F24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70B1B078" w14:textId="77777777" w:rsidR="00726F24" w:rsidRPr="00F26D14" w:rsidRDefault="00726F24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6BCBECFE" w14:textId="77777777" w:rsidR="00726F24" w:rsidRPr="00F26D14" w:rsidRDefault="00726F24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  <w:tr w:rsidR="00726F24" w:rsidRPr="00F26D14" w14:paraId="0534BBAA" w14:textId="77777777" w:rsidTr="00726F24">
        <w:tc>
          <w:tcPr>
            <w:tcW w:w="946" w:type="dxa"/>
            <w:tcBorders>
              <w:right w:val="nil"/>
            </w:tcBorders>
            <w:vAlign w:val="center"/>
          </w:tcPr>
          <w:p w14:paraId="53A3CA3E" w14:textId="77777777" w:rsidR="00726F24" w:rsidRPr="00F26D14" w:rsidRDefault="00726F24" w:rsidP="00F705E9">
            <w:pPr>
              <w:ind w:left="-110" w:right="-73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4D928397" w14:textId="16B1928B" w:rsidR="00726F24" w:rsidRPr="00F26D14" w:rsidRDefault="00726F24" w:rsidP="00F705E9">
            <w:pPr>
              <w:ind w:left="-139" w:right="-108"/>
              <w:jc w:val="center"/>
            </w:pPr>
            <w:r>
              <w:rPr>
                <w:lang w:val="el-GR"/>
              </w:rPr>
              <w:t xml:space="preserve">‒ </w:t>
            </w:r>
            <w:r w:rsidRPr="00F26D14">
              <w:t>0,</w:t>
            </w:r>
            <w:r>
              <w:t>3</w:t>
            </w:r>
          </w:p>
        </w:tc>
        <w:tc>
          <w:tcPr>
            <w:tcW w:w="379" w:type="dxa"/>
            <w:tcBorders>
              <w:left w:val="nil"/>
              <w:right w:val="nil"/>
            </w:tcBorders>
            <w:vAlign w:val="center"/>
          </w:tcPr>
          <w:p w14:paraId="08CF143F" w14:textId="77777777" w:rsidR="00726F24" w:rsidRPr="00F26D14" w:rsidRDefault="00726F24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0B4866F1" w14:textId="74772C0F" w:rsidR="00726F24" w:rsidRPr="00F26D14" w:rsidRDefault="00726F24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‒</w:t>
            </w:r>
            <w:r>
              <w:rPr>
                <w:color w:val="000000"/>
                <w:lang w:val="el-GR"/>
              </w:rPr>
              <w:t xml:space="preserve"> </w:t>
            </w:r>
            <w:r w:rsidRPr="00F26D14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512" w:type="dxa"/>
            <w:tcBorders>
              <w:left w:val="nil"/>
              <w:right w:val="nil"/>
            </w:tcBorders>
            <w:vAlign w:val="center"/>
          </w:tcPr>
          <w:p w14:paraId="73A1EBE9" w14:textId="77777777" w:rsidR="00726F24" w:rsidRPr="00F26D14" w:rsidRDefault="00726F24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14:paraId="25E44AF9" w14:textId="304EDBE7" w:rsidR="00726F24" w:rsidRPr="00F26D14" w:rsidRDefault="00726F24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  <w:r>
              <w:rPr>
                <w:color w:val="000000"/>
                <w:lang w:val="el-GR"/>
              </w:rPr>
              <w:t xml:space="preserve"> </w:t>
            </w:r>
            <w:r w:rsidRPr="00F26D14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453" w:type="dxa"/>
            <w:tcBorders>
              <w:left w:val="nil"/>
              <w:right w:val="nil"/>
            </w:tcBorders>
            <w:vAlign w:val="center"/>
          </w:tcPr>
          <w:p w14:paraId="421CF9B7" w14:textId="77777777" w:rsidR="00726F24" w:rsidRPr="00F26D14" w:rsidRDefault="00726F24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6CA4B15A" w14:textId="77777777" w:rsidR="00726F24" w:rsidRPr="00F26D14" w:rsidRDefault="00726F24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  <w:tr w:rsidR="00726F24" w:rsidRPr="00F26D14" w14:paraId="5EAEEDA7" w14:textId="77777777" w:rsidTr="00726F24">
        <w:tc>
          <w:tcPr>
            <w:tcW w:w="946" w:type="dxa"/>
            <w:tcBorders>
              <w:right w:val="nil"/>
            </w:tcBorders>
          </w:tcPr>
          <w:p w14:paraId="531026DF" w14:textId="77777777" w:rsidR="00726F24" w:rsidRPr="00F26D14" w:rsidRDefault="00726F24" w:rsidP="00F705E9">
            <w:pPr>
              <w:ind w:left="-110" w:right="-73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F26D14">
              <w:t>ελικά</w:t>
            </w:r>
            <w:proofErr w:type="spellEnd"/>
          </w:p>
        </w:tc>
        <w:tc>
          <w:tcPr>
            <w:tcW w:w="931" w:type="dxa"/>
            <w:tcBorders>
              <w:left w:val="nil"/>
              <w:right w:val="nil"/>
            </w:tcBorders>
          </w:tcPr>
          <w:p w14:paraId="2DB0291B" w14:textId="77777777" w:rsidR="00726F24" w:rsidRPr="00F26D14" w:rsidRDefault="00726F24" w:rsidP="00F705E9">
            <w:pPr>
              <w:ind w:left="-139" w:right="-108"/>
              <w:jc w:val="center"/>
            </w:pPr>
            <w:r>
              <w:t>―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14:paraId="5A25C075" w14:textId="77777777" w:rsidR="00726F24" w:rsidRPr="00F26D14" w:rsidRDefault="00726F24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75552590" w14:textId="78C550FB" w:rsidR="00726F24" w:rsidRPr="00F26D14" w:rsidRDefault="00726F24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5E8EF614" w14:textId="77777777" w:rsidR="00726F24" w:rsidRPr="00F26D14" w:rsidRDefault="00726F24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2D834558" w14:textId="14A77F24" w:rsidR="00726F24" w:rsidRPr="00F26D14" w:rsidRDefault="00726F24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2007FFE9" w14:textId="77777777" w:rsidR="00726F24" w:rsidRPr="00F26D14" w:rsidRDefault="00726F24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14:paraId="6DF1574C" w14:textId="77777777" w:rsidR="00726F24" w:rsidRPr="00F26D14" w:rsidRDefault="00726F24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</w:tbl>
    <w:p w14:paraId="777E0C73" w14:textId="44C0A345" w:rsid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2D447219" w14:textId="2C66F645" w:rsid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>Στο διάλυμα Δ</w:t>
      </w:r>
      <w:r w:rsidRPr="00726F24">
        <w:rPr>
          <w:rFonts w:eastAsia="MgOldTimesUCPolNormal"/>
          <w:vertAlign w:val="subscript"/>
          <w:lang w:val="el-GR" w:eastAsia="el-GR"/>
        </w:rPr>
        <w:t>2</w:t>
      </w:r>
      <w:r>
        <w:rPr>
          <w:rFonts w:eastAsia="MgOldTimesUCPolNormal"/>
          <w:lang w:val="el-GR" w:eastAsia="el-GR"/>
        </w:rPr>
        <w:t xml:space="preserve"> περιέχονται:</w:t>
      </w:r>
    </w:p>
    <w:p w14:paraId="050290B5" w14:textId="277F0D02" w:rsidR="00726F24" w:rsidRP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eastAsia="el-GR"/>
        </w:rPr>
      </w:pPr>
      <w:r w:rsidRPr="00726F24">
        <w:rPr>
          <w:rFonts w:eastAsia="MgOldTimesUCPolNormal"/>
          <w:lang w:eastAsia="el-GR"/>
        </w:rPr>
        <w:t xml:space="preserve">[NaCl] =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0,06 mol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1,5 L</m:t>
            </m:r>
          </m:den>
        </m:f>
      </m:oMath>
      <w:r w:rsidRPr="00726F24">
        <w:rPr>
          <w:rFonts w:eastAsia="MgOldTimesUCPolNormal"/>
          <w:lang w:eastAsia="el-GR"/>
        </w:rPr>
        <w:t xml:space="preserve"> = 4</w:t>
      </w:r>
      <w:r w:rsidRPr="00726F24">
        <w:rPr>
          <w:rFonts w:ascii="Arial" w:eastAsia="MgOldTimesUCPolNormal" w:hAnsi="Arial" w:cs="Arial"/>
          <w:lang w:eastAsia="el-GR"/>
        </w:rPr>
        <w:t>∙</w:t>
      </w:r>
      <w:r w:rsidRPr="00726F24">
        <w:rPr>
          <w:rFonts w:eastAsia="MgOldTimesUCPolNormal"/>
          <w:lang w:eastAsia="el-GR"/>
        </w:rPr>
        <w:t>10</w:t>
      </w:r>
      <w:r w:rsidR="005D7868">
        <w:rPr>
          <w:rFonts w:eastAsia="MgOldTimesUCPolNormal"/>
          <w:vertAlign w:val="superscript"/>
          <w:lang w:eastAsia="el-GR"/>
        </w:rPr>
        <w:t>‒</w:t>
      </w:r>
      <w:r w:rsidRPr="00726F24">
        <w:rPr>
          <w:rFonts w:eastAsia="MgOldTimesUCPolNormal"/>
          <w:vertAlign w:val="superscript"/>
          <w:lang w:eastAsia="el-GR"/>
        </w:rPr>
        <w:t>2</w:t>
      </w:r>
      <w:r w:rsidRPr="00726F24">
        <w:rPr>
          <w:rFonts w:eastAsia="MgOldTimesUCPolNormal"/>
          <w:lang w:eastAsia="el-GR"/>
        </w:rPr>
        <w:t xml:space="preserve"> M</w:t>
      </w:r>
    </w:p>
    <w:p w14:paraId="7B8E2086" w14:textId="0BE58D0B" w:rsidR="00726F24" w:rsidRP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 w:rsidRPr="00726F24">
        <w:rPr>
          <w:rFonts w:eastAsia="MgOldTimesUCPolNormal"/>
          <w:lang w:val="el-GR" w:eastAsia="el-GR"/>
        </w:rPr>
        <w:t>[</w:t>
      </w:r>
      <w:proofErr w:type="spellStart"/>
      <w:r>
        <w:rPr>
          <w:rFonts w:eastAsia="MgOldTimesUCPolNormal"/>
          <w:lang w:eastAsia="el-GR"/>
        </w:rPr>
        <w:t>HCOO</w:t>
      </w:r>
      <w:r w:rsidRPr="00726F24">
        <w:rPr>
          <w:rFonts w:eastAsia="MgOldTimesUCPolNormal"/>
          <w:lang w:eastAsia="el-GR"/>
        </w:rPr>
        <w:t>Na</w:t>
      </w:r>
      <w:proofErr w:type="spellEnd"/>
      <w:r w:rsidRPr="00726F24">
        <w:rPr>
          <w:rFonts w:eastAsia="MgOldTimesUCPolNormal"/>
          <w:lang w:val="el-GR" w:eastAsia="el-GR"/>
        </w:rPr>
        <w:t xml:space="preserve">] =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 xml:space="preserve">0,3 </m:t>
            </m:r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 xml:space="preserve">1,5 </m:t>
            </m:r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L</m:t>
            </m:r>
          </m:den>
        </m:f>
      </m:oMath>
      <w:r w:rsidRPr="00726F24">
        <w:rPr>
          <w:rFonts w:eastAsia="MgOldTimesUCPolNormal"/>
          <w:lang w:val="el-GR" w:eastAsia="el-GR"/>
        </w:rPr>
        <w:t xml:space="preserve"> = 2</w:t>
      </w:r>
      <w:r w:rsidRPr="00726F24">
        <w:rPr>
          <w:rFonts w:ascii="Arial" w:eastAsia="MgOldTimesUCPolNormal" w:hAnsi="Arial" w:cs="Arial"/>
          <w:lang w:val="el-GR" w:eastAsia="el-GR"/>
        </w:rPr>
        <w:t>∙</w:t>
      </w:r>
      <w:r w:rsidRPr="00726F24">
        <w:rPr>
          <w:rFonts w:eastAsia="MgOldTimesUCPolNormal"/>
          <w:lang w:val="el-GR" w:eastAsia="el-GR"/>
        </w:rPr>
        <w:t>10</w:t>
      </w:r>
      <w:r w:rsidR="005D7868">
        <w:rPr>
          <w:rFonts w:eastAsia="MgOldTimesUCPolNormal"/>
          <w:vertAlign w:val="superscript"/>
          <w:lang w:val="el-GR" w:eastAsia="el-GR"/>
        </w:rPr>
        <w:t>‒</w:t>
      </w:r>
      <w:r w:rsidRPr="00726F24">
        <w:rPr>
          <w:rFonts w:eastAsia="MgOldTimesUCPolNormal"/>
          <w:vertAlign w:val="superscript"/>
          <w:lang w:val="el-GR" w:eastAsia="el-GR"/>
        </w:rPr>
        <w:t>1</w:t>
      </w:r>
      <w:r w:rsidRPr="00726F24">
        <w:rPr>
          <w:rFonts w:eastAsia="MgOldTimesUCPolNormal"/>
          <w:lang w:val="el-GR" w:eastAsia="el-GR"/>
        </w:rPr>
        <w:t xml:space="preserve"> </w:t>
      </w:r>
      <w:r w:rsidRPr="00726F24">
        <w:rPr>
          <w:rFonts w:eastAsia="MgOldTimesUCPolNormal"/>
          <w:lang w:eastAsia="el-GR"/>
        </w:rPr>
        <w:t>M</w:t>
      </w:r>
    </w:p>
    <w:p w14:paraId="3275C96A" w14:textId="43705AFC" w:rsid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047E4F3E" w14:textId="6012A7F2" w:rsidR="00726F24" w:rsidRPr="00F26D14" w:rsidRDefault="00726F24" w:rsidP="00B911EF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Το </w:t>
      </w:r>
      <w:r w:rsidRPr="00F26D14">
        <w:rPr>
          <w:color w:val="000000"/>
        </w:rPr>
        <w:t>Na</w:t>
      </w:r>
      <w:r>
        <w:rPr>
          <w:color w:val="000000"/>
        </w:rPr>
        <w:t>Cl</w:t>
      </w:r>
      <w:r w:rsidRPr="00F26D14">
        <w:rPr>
          <w:color w:val="000000"/>
          <w:lang w:val="el-GR"/>
        </w:rPr>
        <w:t xml:space="preserve"> διίσταται ως εξής:</w:t>
      </w:r>
    </w:p>
    <w:tbl>
      <w:tblPr>
        <w:tblStyle w:val="a3"/>
        <w:tblW w:w="467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567"/>
        <w:gridCol w:w="850"/>
        <w:gridCol w:w="425"/>
        <w:gridCol w:w="851"/>
      </w:tblGrid>
      <w:tr w:rsidR="00726F24" w:rsidRPr="00F26D14" w14:paraId="31EE07CF" w14:textId="77777777" w:rsidTr="00726F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CB2A48F" w14:textId="77777777" w:rsidR="00726F24" w:rsidRPr="004F4069" w:rsidRDefault="00726F24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C5FF423" w14:textId="138CE833" w:rsidR="00726F24" w:rsidRPr="00F26D14" w:rsidRDefault="00726F24" w:rsidP="00F705E9">
            <w:pPr>
              <w:ind w:left="-105" w:right="-108"/>
              <w:jc w:val="center"/>
            </w:pPr>
            <w:r w:rsidRPr="00F26D14">
              <w:t>Na</w:t>
            </w:r>
            <w:r>
              <w:t>Cl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825DC06" w14:textId="77777777" w:rsidR="00726F24" w:rsidRPr="00F26D14" w:rsidRDefault="00726F24" w:rsidP="00F705E9">
            <w:pPr>
              <w:ind w:left="-108" w:right="-108"/>
              <w:jc w:val="center"/>
            </w:pPr>
            <w:r w:rsidRPr="00F26D14">
              <w:t>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F76AF05" w14:textId="77777777" w:rsidR="00726F24" w:rsidRPr="00F26D14" w:rsidRDefault="00726F24" w:rsidP="00F705E9">
            <w:pPr>
              <w:ind w:left="-106" w:right="-108"/>
              <w:jc w:val="center"/>
            </w:pPr>
            <w:r w:rsidRPr="00F26D14">
              <w:t>Na</w:t>
            </w:r>
            <w:r w:rsidRPr="00F26D1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7250851" w14:textId="77777777" w:rsidR="00726F24" w:rsidRPr="00F26D14" w:rsidRDefault="00726F24" w:rsidP="00F705E9">
            <w:pPr>
              <w:ind w:left="-110" w:right="-106"/>
              <w:jc w:val="center"/>
            </w:pPr>
            <w:r w:rsidRPr="00F26D1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CD96D" w14:textId="7846D38F" w:rsidR="00726F24" w:rsidRPr="00F26D14" w:rsidRDefault="00726F24" w:rsidP="00F705E9">
            <w:pPr>
              <w:ind w:left="-109" w:right="-108"/>
              <w:jc w:val="center"/>
            </w:pPr>
            <w:r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726F24" w:rsidRPr="00F26D14" w14:paraId="3F968022" w14:textId="77777777" w:rsidTr="00726F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E688B" w14:textId="77777777" w:rsidR="00726F24" w:rsidRPr="004F4069" w:rsidRDefault="00726F24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ED55E5" w14:textId="7D36CFEB" w:rsidR="00726F24" w:rsidRPr="00F26D14" w:rsidRDefault="00726F24" w:rsidP="00F705E9">
            <w:pPr>
              <w:ind w:left="-105" w:right="-108"/>
              <w:jc w:val="center"/>
            </w:pPr>
            <w:r w:rsidRPr="00F26D14">
              <w:t>0,</w:t>
            </w: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4EAEA" w14:textId="77777777" w:rsidR="00726F24" w:rsidRPr="00F26D14" w:rsidRDefault="00726F24" w:rsidP="00F705E9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4D9BE" w14:textId="77777777" w:rsidR="00726F24" w:rsidRPr="00F26D14" w:rsidRDefault="00726F24" w:rsidP="00F705E9">
            <w:pPr>
              <w:ind w:left="-106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2137C" w14:textId="77777777" w:rsidR="00726F24" w:rsidRPr="00F26D14" w:rsidRDefault="00726F24" w:rsidP="00F705E9">
            <w:pPr>
              <w:ind w:left="-110" w:right="-10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3E23" w14:textId="77777777" w:rsidR="00726F24" w:rsidRPr="00F26D14" w:rsidRDefault="00726F24" w:rsidP="00F705E9">
            <w:pPr>
              <w:ind w:left="-109" w:right="-108"/>
              <w:jc w:val="center"/>
            </w:pPr>
            <w:r>
              <w:t>―</w:t>
            </w:r>
          </w:p>
        </w:tc>
      </w:tr>
      <w:tr w:rsidR="00726F24" w:rsidRPr="00F26D14" w14:paraId="065CC247" w14:textId="77777777" w:rsidTr="00726F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E73C5" w14:textId="77777777" w:rsidR="00726F24" w:rsidRDefault="00726F24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6BF0C2" w14:textId="77777777" w:rsidR="00726F24" w:rsidRPr="00F26D14" w:rsidRDefault="00726F24" w:rsidP="00F705E9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0120D" w14:textId="77777777" w:rsidR="00726F24" w:rsidRPr="00F26D14" w:rsidRDefault="00726F24" w:rsidP="00F705E9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152D2" w14:textId="5B6A3E0C" w:rsidR="00726F24" w:rsidRPr="00F26D14" w:rsidRDefault="00726F24" w:rsidP="00F705E9">
            <w:pPr>
              <w:ind w:left="-106" w:right="-108"/>
              <w:jc w:val="center"/>
            </w:pPr>
            <w:r w:rsidRPr="00F26D14">
              <w:t>0,</w:t>
            </w: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2EA73" w14:textId="77777777" w:rsidR="00726F24" w:rsidRPr="00F26D14" w:rsidRDefault="00726F24" w:rsidP="00F705E9">
            <w:pPr>
              <w:ind w:left="-110" w:right="-10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2568" w14:textId="16DEF3CF" w:rsidR="00726F24" w:rsidRPr="00F26D14" w:rsidRDefault="00726F24" w:rsidP="00F705E9">
            <w:pPr>
              <w:ind w:left="-109" w:right="-108"/>
              <w:jc w:val="center"/>
            </w:pPr>
            <w:r w:rsidRPr="00F26D14">
              <w:t>0,</w:t>
            </w:r>
            <w:r>
              <w:t>04</w:t>
            </w:r>
          </w:p>
        </w:tc>
      </w:tr>
    </w:tbl>
    <w:p w14:paraId="485F5AED" w14:textId="5FE45A67" w:rsid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566D066C" w14:textId="2F9C3161" w:rsidR="00D2347D" w:rsidRDefault="00D2347D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161F2F68" w14:textId="456A621A" w:rsidR="00D2347D" w:rsidRDefault="00D2347D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1D425790" w14:textId="77777777" w:rsidR="00D2347D" w:rsidRDefault="00D2347D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26ED1BCB" w14:textId="16D267AD" w:rsidR="00726F24" w:rsidRPr="00F26D14" w:rsidRDefault="00726F24" w:rsidP="00B911EF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lastRenderedPageBreak/>
        <w:t xml:space="preserve">Το </w:t>
      </w:r>
      <w:proofErr w:type="spellStart"/>
      <w:r>
        <w:rPr>
          <w:color w:val="000000"/>
        </w:rPr>
        <w:t>HCOO</w:t>
      </w:r>
      <w:r w:rsidRPr="00F26D14">
        <w:rPr>
          <w:color w:val="000000"/>
        </w:rPr>
        <w:t>Na</w:t>
      </w:r>
      <w:proofErr w:type="spellEnd"/>
      <w:r w:rsidRPr="00F26D14">
        <w:rPr>
          <w:color w:val="000000"/>
          <w:lang w:val="el-GR"/>
        </w:rPr>
        <w:t xml:space="preserve"> διίσταται ως εξής:</w:t>
      </w:r>
    </w:p>
    <w:tbl>
      <w:tblPr>
        <w:tblStyle w:val="a3"/>
        <w:tblW w:w="467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426"/>
        <w:gridCol w:w="850"/>
        <w:gridCol w:w="425"/>
        <w:gridCol w:w="851"/>
      </w:tblGrid>
      <w:tr w:rsidR="00726F24" w:rsidRPr="00F26D14" w14:paraId="7A3150FD" w14:textId="77777777" w:rsidTr="00726F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15006CC" w14:textId="77777777" w:rsidR="00726F24" w:rsidRPr="004F4069" w:rsidRDefault="00726F24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621A7F6" w14:textId="425A1AAD" w:rsidR="00726F24" w:rsidRPr="00F26D14" w:rsidRDefault="00726F24" w:rsidP="00F705E9">
            <w:pPr>
              <w:ind w:left="-105" w:right="-108"/>
              <w:jc w:val="center"/>
            </w:pPr>
            <w:proofErr w:type="spellStart"/>
            <w:r>
              <w:t>HCOO</w:t>
            </w:r>
            <w:r w:rsidRPr="00F26D14">
              <w:t>N</w:t>
            </w:r>
            <w:r>
              <w:t>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43558EA" w14:textId="77777777" w:rsidR="00726F24" w:rsidRPr="00F26D14" w:rsidRDefault="00726F24" w:rsidP="00F705E9">
            <w:pPr>
              <w:ind w:left="-108" w:right="-108"/>
              <w:jc w:val="center"/>
            </w:pPr>
            <w:r w:rsidRPr="00F26D14">
              <w:t>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DA0ECF6" w14:textId="77777777" w:rsidR="00726F24" w:rsidRPr="00F26D14" w:rsidRDefault="00726F24" w:rsidP="00F705E9">
            <w:pPr>
              <w:ind w:left="-106" w:right="-108"/>
              <w:jc w:val="center"/>
            </w:pPr>
            <w:r w:rsidRPr="00F26D14">
              <w:t>Na</w:t>
            </w:r>
            <w:r w:rsidRPr="00F26D1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1AF7F31" w14:textId="77777777" w:rsidR="00726F24" w:rsidRPr="00F26D14" w:rsidRDefault="00726F24" w:rsidP="00F705E9">
            <w:pPr>
              <w:ind w:left="-110" w:right="-106"/>
              <w:jc w:val="center"/>
            </w:pPr>
            <w:r w:rsidRPr="00F26D1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753C" w14:textId="0DAA38C8" w:rsidR="00726F24" w:rsidRPr="00F26D14" w:rsidRDefault="00726F24" w:rsidP="00F705E9">
            <w:pPr>
              <w:ind w:left="-109" w:right="-108"/>
              <w:jc w:val="center"/>
            </w:pPr>
            <w:r>
              <w:t>HCOO</w:t>
            </w:r>
            <w:r>
              <w:rPr>
                <w:vertAlign w:val="superscript"/>
              </w:rPr>
              <w:t>‒</w:t>
            </w:r>
          </w:p>
        </w:tc>
      </w:tr>
      <w:tr w:rsidR="00726F24" w:rsidRPr="00F26D14" w14:paraId="1E97D9A0" w14:textId="77777777" w:rsidTr="00726F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FD0414" w14:textId="77777777" w:rsidR="00726F24" w:rsidRPr="004F4069" w:rsidRDefault="00726F24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924B02" w14:textId="69CDB1A2" w:rsidR="00726F24" w:rsidRPr="00F26D14" w:rsidRDefault="00726F24" w:rsidP="00F705E9">
            <w:pPr>
              <w:ind w:left="-105" w:right="-108"/>
              <w:jc w:val="center"/>
            </w:pPr>
            <w:r w:rsidRPr="00F26D14">
              <w:t>0,</w:t>
            </w: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45A1A" w14:textId="77777777" w:rsidR="00726F24" w:rsidRPr="00F26D14" w:rsidRDefault="00726F24" w:rsidP="00F705E9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17122" w14:textId="583AD199" w:rsidR="00726F24" w:rsidRPr="00726F24" w:rsidRDefault="00726F24" w:rsidP="00F705E9">
            <w:pPr>
              <w:ind w:left="-106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E0F74" w14:textId="77777777" w:rsidR="00726F24" w:rsidRPr="00F26D14" w:rsidRDefault="00726F24" w:rsidP="00F705E9">
            <w:pPr>
              <w:ind w:left="-110" w:right="-10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069" w14:textId="77777777" w:rsidR="00726F24" w:rsidRPr="00F26D14" w:rsidRDefault="00726F24" w:rsidP="00F705E9">
            <w:pPr>
              <w:ind w:left="-109" w:right="-108"/>
              <w:jc w:val="center"/>
            </w:pPr>
            <w:r>
              <w:t>―</w:t>
            </w:r>
          </w:p>
        </w:tc>
      </w:tr>
      <w:tr w:rsidR="00726F24" w:rsidRPr="00F26D14" w14:paraId="55BF6A97" w14:textId="77777777" w:rsidTr="00726F2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49290" w14:textId="77777777" w:rsidR="00726F24" w:rsidRDefault="00726F24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F76411" w14:textId="77777777" w:rsidR="00726F24" w:rsidRPr="00F26D14" w:rsidRDefault="00726F24" w:rsidP="00F705E9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6E480" w14:textId="77777777" w:rsidR="00726F24" w:rsidRPr="00F26D14" w:rsidRDefault="00726F24" w:rsidP="00F705E9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8D3F2" w14:textId="24919D0E" w:rsidR="00726F24" w:rsidRPr="00726F24" w:rsidRDefault="00726F24" w:rsidP="00F705E9">
            <w:pPr>
              <w:ind w:left="-106" w:right="-108"/>
              <w:jc w:val="center"/>
              <w:rPr>
                <w:lang w:val="el-GR"/>
              </w:rPr>
            </w:pPr>
            <w:r w:rsidRPr="00F26D14">
              <w:t>0,</w:t>
            </w:r>
            <w:r>
              <w:t>2</w:t>
            </w:r>
            <w:r>
              <w:rPr>
                <w:lang w:val="el-G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7D5C3" w14:textId="77777777" w:rsidR="00726F24" w:rsidRPr="00F26D14" w:rsidRDefault="00726F24" w:rsidP="00F705E9">
            <w:pPr>
              <w:ind w:left="-110" w:right="-10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746E" w14:textId="7C21A5D1" w:rsidR="00726F24" w:rsidRPr="00F26D14" w:rsidRDefault="00726F24" w:rsidP="00F705E9">
            <w:pPr>
              <w:ind w:left="-109" w:right="-108"/>
              <w:jc w:val="center"/>
            </w:pPr>
            <w:r w:rsidRPr="00F26D14">
              <w:t>0,</w:t>
            </w:r>
            <w:r>
              <w:t>2</w:t>
            </w:r>
          </w:p>
        </w:tc>
      </w:tr>
    </w:tbl>
    <w:p w14:paraId="3A2E60C6" w14:textId="75333B14" w:rsid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eastAsia="el-GR"/>
        </w:rPr>
      </w:pPr>
    </w:p>
    <w:p w14:paraId="5B39D7CD" w14:textId="0B0F2AA9" w:rsidR="00D2347D" w:rsidRDefault="00726F24" w:rsidP="00D2347D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Τα </w:t>
      </w:r>
      <w:r>
        <w:rPr>
          <w:rFonts w:eastAsia="MgOldTimesUCPolNormal"/>
          <w:lang w:eastAsia="el-GR"/>
        </w:rPr>
        <w:t>Na</w:t>
      </w:r>
      <w:r w:rsidRPr="00726F24">
        <w:rPr>
          <w:rFonts w:eastAsia="MgOldTimesUCPolNormal"/>
          <w:vertAlign w:val="superscript"/>
          <w:lang w:val="el-GR" w:eastAsia="el-GR"/>
        </w:rPr>
        <w:t>+</w:t>
      </w:r>
      <w:r w:rsidRPr="00726F24">
        <w:rPr>
          <w:rFonts w:eastAsia="MgOldTimesUCPolNormal"/>
          <w:lang w:val="el-GR" w:eastAsia="el-GR"/>
        </w:rPr>
        <w:t xml:space="preserve"> &amp; </w:t>
      </w:r>
      <w:r>
        <w:rPr>
          <w:rFonts w:eastAsia="MgOldTimesUCPolNormal"/>
          <w:lang w:eastAsia="el-GR"/>
        </w:rPr>
        <w:t>Cl</w:t>
      </w:r>
      <w:r w:rsidRPr="00726F24">
        <w:rPr>
          <w:rFonts w:eastAsia="MgOldTimesUCPolNormal"/>
          <w:vertAlign w:val="superscript"/>
          <w:lang w:val="el-GR" w:eastAsia="el-GR"/>
        </w:rPr>
        <w:t>‒</w:t>
      </w:r>
      <w:r w:rsidRPr="00726F24">
        <w:rPr>
          <w:rFonts w:eastAsia="MgOldTimesUCPolNormal"/>
          <w:lang w:val="el-GR" w:eastAsia="el-GR"/>
        </w:rPr>
        <w:t xml:space="preserve"> </w:t>
      </w:r>
      <w:r>
        <w:rPr>
          <w:rFonts w:eastAsia="MgOldTimesUCPolNormal"/>
          <w:lang w:val="el-GR" w:eastAsia="el-GR"/>
        </w:rPr>
        <w:t>δεν ιοντίζονται.</w:t>
      </w:r>
    </w:p>
    <w:p w14:paraId="04E6C84E" w14:textId="77777777" w:rsidR="00D2347D" w:rsidRDefault="00D2347D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54FD4884" w14:textId="3570C5D6" w:rsid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Το </w:t>
      </w:r>
      <w:r>
        <w:rPr>
          <w:rFonts w:eastAsia="MgOldTimesUCPolNormal"/>
          <w:lang w:eastAsia="el-GR"/>
        </w:rPr>
        <w:t>HCOO</w:t>
      </w:r>
      <w:r>
        <w:rPr>
          <w:rFonts w:eastAsia="MgOldTimesUCPolNormal"/>
          <w:vertAlign w:val="superscript"/>
          <w:lang w:val="el-GR" w:eastAsia="el-GR"/>
        </w:rPr>
        <w:t>‒</w:t>
      </w:r>
      <w:r>
        <w:rPr>
          <w:rFonts w:eastAsia="MgOldTimesUCPolNormal"/>
          <w:lang w:val="el-GR" w:eastAsia="el-GR"/>
        </w:rPr>
        <w:t xml:space="preserve"> ιοντίζεται ως εξής:</w:t>
      </w:r>
    </w:p>
    <w:tbl>
      <w:tblPr>
        <w:tblStyle w:val="a3"/>
        <w:tblW w:w="6237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015"/>
        <w:gridCol w:w="1016"/>
        <w:gridCol w:w="435"/>
        <w:gridCol w:w="870"/>
        <w:gridCol w:w="580"/>
        <w:gridCol w:w="1015"/>
        <w:gridCol w:w="436"/>
        <w:gridCol w:w="870"/>
      </w:tblGrid>
      <w:tr w:rsidR="00726F24" w:rsidRPr="00F26D14" w14:paraId="508B6596" w14:textId="77777777" w:rsidTr="00B911EF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83A9F0" w14:textId="77777777" w:rsidR="00726F24" w:rsidRPr="00F26D14" w:rsidRDefault="00726F24" w:rsidP="00F705E9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01B1F06" w14:textId="6C8317A5" w:rsidR="00726F24" w:rsidRPr="00F26D14" w:rsidRDefault="00B911EF" w:rsidP="00F705E9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HCOO</w:t>
            </w:r>
            <w:r w:rsidR="00726F24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8203EC" w14:textId="77777777" w:rsidR="00726F24" w:rsidRPr="00F26D14" w:rsidRDefault="00726F24" w:rsidP="00F705E9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5DD26EF" w14:textId="77777777" w:rsidR="00726F24" w:rsidRPr="00F26D14" w:rsidRDefault="00726F24" w:rsidP="00F705E9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02B937C" w14:textId="77777777" w:rsidR="00726F24" w:rsidRPr="00F26D14" w:rsidRDefault="00726F24" w:rsidP="00F705E9">
            <w:pPr>
              <w:ind w:left="-110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2C5F521" w14:textId="26B7D3DD" w:rsidR="00726F24" w:rsidRPr="00F26D14" w:rsidRDefault="00726F24" w:rsidP="00F705E9">
            <w:pPr>
              <w:ind w:left="-108" w:right="-107"/>
              <w:jc w:val="center"/>
            </w:pPr>
            <w:r w:rsidRPr="00F26D14">
              <w:rPr>
                <w:color w:val="000000"/>
              </w:rPr>
              <w:t>H</w:t>
            </w:r>
            <w:r w:rsidR="00B911EF">
              <w:rPr>
                <w:color w:val="000000"/>
              </w:rPr>
              <w:t>COOH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F59E136" w14:textId="77777777" w:rsidR="00726F24" w:rsidRPr="00F26D14" w:rsidRDefault="00726F24" w:rsidP="00F705E9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18F84" w14:textId="77777777" w:rsidR="00726F24" w:rsidRPr="00F26D14" w:rsidRDefault="00726F24" w:rsidP="00F705E9">
            <w:pPr>
              <w:ind w:left="-109" w:right="-107"/>
              <w:jc w:val="center"/>
            </w:pPr>
            <w:r w:rsidRPr="00F26D14">
              <w:t>ΟΗ</w:t>
            </w:r>
            <w:r>
              <w:rPr>
                <w:vertAlign w:val="superscript"/>
              </w:rPr>
              <w:t>‒</w:t>
            </w:r>
          </w:p>
        </w:tc>
      </w:tr>
      <w:tr w:rsidR="00726F24" w:rsidRPr="00F26D14" w14:paraId="5A4F27A8" w14:textId="77777777" w:rsidTr="00B911EF">
        <w:tc>
          <w:tcPr>
            <w:tcW w:w="992" w:type="dxa"/>
          </w:tcPr>
          <w:p w14:paraId="0EC512E6" w14:textId="77777777" w:rsidR="00726F24" w:rsidRPr="00F26D14" w:rsidRDefault="00726F24" w:rsidP="00F705E9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F26D14">
              <w:t>ρχικά</w:t>
            </w:r>
            <w:proofErr w:type="spellEnd"/>
          </w:p>
        </w:tc>
        <w:tc>
          <w:tcPr>
            <w:tcW w:w="993" w:type="dxa"/>
            <w:tcBorders>
              <w:right w:val="nil"/>
            </w:tcBorders>
          </w:tcPr>
          <w:p w14:paraId="3972A825" w14:textId="34A165BF" w:rsidR="00726F24" w:rsidRPr="00F26D14" w:rsidRDefault="00726F24" w:rsidP="00F705E9">
            <w:pPr>
              <w:ind w:left="-105" w:right="-108"/>
              <w:jc w:val="center"/>
            </w:pPr>
            <w:r w:rsidRPr="00F26D14">
              <w:t>0,</w:t>
            </w:r>
            <w:r w:rsidR="00B911EF"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EA95BD2" w14:textId="77777777" w:rsidR="00726F24" w:rsidRPr="00F26D14" w:rsidRDefault="00726F24" w:rsidP="00F705E9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23472F6" w14:textId="77777777" w:rsidR="00726F24" w:rsidRPr="00F26D14" w:rsidRDefault="00726F24" w:rsidP="00F705E9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12B21F4" w14:textId="77777777" w:rsidR="00726F24" w:rsidRPr="00F26D14" w:rsidRDefault="00726F24" w:rsidP="00F705E9">
            <w:pPr>
              <w:ind w:left="-110" w:right="-107"/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EC27EA3" w14:textId="77777777" w:rsidR="00726F24" w:rsidRPr="00F26D14" w:rsidRDefault="00726F24" w:rsidP="00F705E9">
            <w:pPr>
              <w:ind w:left="-108" w:right="-107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680E365" w14:textId="77777777" w:rsidR="00726F24" w:rsidRPr="00F26D14" w:rsidRDefault="00726F24" w:rsidP="00F705E9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39A06BAA" w14:textId="77777777" w:rsidR="00726F24" w:rsidRPr="00F26D14" w:rsidRDefault="00726F24" w:rsidP="00F705E9">
            <w:pPr>
              <w:ind w:left="-109" w:right="-107"/>
              <w:jc w:val="center"/>
            </w:pPr>
          </w:p>
        </w:tc>
      </w:tr>
      <w:tr w:rsidR="00726F24" w:rsidRPr="00F26D14" w14:paraId="106E1B58" w14:textId="77777777" w:rsidTr="00B911EF">
        <w:tc>
          <w:tcPr>
            <w:tcW w:w="992" w:type="dxa"/>
          </w:tcPr>
          <w:p w14:paraId="29B13C23" w14:textId="77777777" w:rsidR="00726F24" w:rsidRPr="00F26D14" w:rsidRDefault="00726F24" w:rsidP="00F705E9">
            <w:pPr>
              <w:ind w:left="-110" w:right="-106"/>
              <w:jc w:val="center"/>
            </w:pPr>
            <w:r>
              <w:rPr>
                <w:lang w:val="el-GR"/>
              </w:rPr>
              <w:t>Ι</w:t>
            </w:r>
            <w:r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F5CD7F8" w14:textId="7288F13A" w:rsidR="00726F24" w:rsidRPr="00F26D14" w:rsidRDefault="00726F24" w:rsidP="00F705E9">
            <w:pPr>
              <w:ind w:left="-105" w:right="-108"/>
              <w:jc w:val="center"/>
            </w:pPr>
            <w:r w:rsidRPr="00F26D14">
              <w:t>–</w:t>
            </w:r>
            <w:r>
              <w:rPr>
                <w:lang w:val="el-GR"/>
              </w:rPr>
              <w:t xml:space="preserve"> </w:t>
            </w:r>
            <w:r w:rsidR="00B911EF"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7D602FB" w14:textId="77777777" w:rsidR="00726F24" w:rsidRPr="00F26D14" w:rsidRDefault="00726F24" w:rsidP="00F705E9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83D58BC" w14:textId="77777777" w:rsidR="00726F24" w:rsidRPr="00F26D14" w:rsidRDefault="00726F24" w:rsidP="00F705E9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4820063" w14:textId="77777777" w:rsidR="00726F24" w:rsidRPr="00F26D14" w:rsidRDefault="00726F24" w:rsidP="00F705E9">
            <w:pPr>
              <w:ind w:left="-110" w:right="-107"/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559281" w14:textId="5730EB4E" w:rsidR="00726F24" w:rsidRPr="00F26D14" w:rsidRDefault="00726F24" w:rsidP="00F705E9">
            <w:pPr>
              <w:ind w:left="-108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 w:rsidR="00B911EF">
              <w:t>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FE25614" w14:textId="77777777" w:rsidR="00726F24" w:rsidRPr="00F26D14" w:rsidRDefault="00726F24" w:rsidP="00F705E9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90CF05E" w14:textId="42426972" w:rsidR="00726F24" w:rsidRPr="00B911EF" w:rsidRDefault="00726F24" w:rsidP="00F705E9">
            <w:pPr>
              <w:ind w:left="-109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 w:rsidR="00B911EF">
              <w:t>x</w:t>
            </w:r>
          </w:p>
        </w:tc>
      </w:tr>
      <w:tr w:rsidR="00726F24" w:rsidRPr="00F26D14" w14:paraId="18A6B618" w14:textId="77777777" w:rsidTr="00B911EF">
        <w:tc>
          <w:tcPr>
            <w:tcW w:w="992" w:type="dxa"/>
          </w:tcPr>
          <w:p w14:paraId="6B1BC699" w14:textId="77777777" w:rsidR="00726F24" w:rsidRPr="00F26D14" w:rsidRDefault="00726F24" w:rsidP="00F705E9">
            <w:pPr>
              <w:ind w:left="-110" w:right="-106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993" w:type="dxa"/>
            <w:tcBorders>
              <w:right w:val="nil"/>
            </w:tcBorders>
          </w:tcPr>
          <w:p w14:paraId="239ECE4D" w14:textId="7AE326C6" w:rsidR="00726F24" w:rsidRPr="00F26D14" w:rsidRDefault="00726F24" w:rsidP="00F705E9">
            <w:pPr>
              <w:ind w:left="-105" w:right="-108"/>
              <w:jc w:val="center"/>
            </w:pPr>
            <w:r w:rsidRPr="00F26D14">
              <w:t>0,</w:t>
            </w:r>
            <w:r w:rsidR="00B911EF">
              <w:t>2</w:t>
            </w:r>
            <w:r>
              <w:rPr>
                <w:lang w:val="el-GR"/>
              </w:rPr>
              <w:t xml:space="preserve"> </w:t>
            </w:r>
            <w:r w:rsidRPr="00F26D14">
              <w:t>–</w:t>
            </w:r>
            <w:r>
              <w:rPr>
                <w:lang w:val="el-GR"/>
              </w:rPr>
              <w:t xml:space="preserve"> </w:t>
            </w:r>
            <w:r w:rsidR="00B911EF"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E5D170C" w14:textId="77777777" w:rsidR="00726F24" w:rsidRPr="00F26D14" w:rsidRDefault="00726F24" w:rsidP="00F705E9">
            <w:pPr>
              <w:ind w:left="-108" w:right="-111"/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449EE3D" w14:textId="77777777" w:rsidR="00726F24" w:rsidRPr="00F26D14" w:rsidRDefault="00726F24" w:rsidP="00F705E9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4593EB" w14:textId="77777777" w:rsidR="00726F24" w:rsidRPr="00F26D14" w:rsidRDefault="00726F24" w:rsidP="00F705E9">
            <w:pPr>
              <w:ind w:left="-110" w:right="-10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F487EA8" w14:textId="7EEE3A30" w:rsidR="00726F24" w:rsidRPr="00F26D14" w:rsidRDefault="00B911EF" w:rsidP="00F705E9">
            <w:pPr>
              <w:ind w:left="-108" w:right="-107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B2FB62C" w14:textId="77777777" w:rsidR="00726F24" w:rsidRPr="00F26D14" w:rsidRDefault="00726F24" w:rsidP="00F705E9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06C5FDF" w14:textId="4825D54C" w:rsidR="00726F24" w:rsidRPr="00F26D14" w:rsidRDefault="00B911EF" w:rsidP="00F705E9">
            <w:pPr>
              <w:ind w:left="-109" w:right="-107"/>
              <w:jc w:val="center"/>
            </w:pPr>
            <w:r>
              <w:t>x</w:t>
            </w:r>
          </w:p>
        </w:tc>
      </w:tr>
    </w:tbl>
    <w:p w14:paraId="540AA643" w14:textId="177C6AD7" w:rsidR="00726F24" w:rsidRDefault="00726F24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1B1B68B7" w14:textId="2356128D" w:rsidR="00B911EF" w:rsidRDefault="00B911EF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Για </w:t>
      </w:r>
      <w:r>
        <w:rPr>
          <w:rFonts w:eastAsia="MgOldTimesUCPolNormal"/>
          <w:lang w:eastAsia="el-GR"/>
        </w:rPr>
        <w:t>HCOO</w:t>
      </w:r>
      <w:r>
        <w:rPr>
          <w:rFonts w:eastAsia="MgOldTimesUCPolNormal"/>
          <w:vertAlign w:val="superscript"/>
          <w:lang w:val="el-GR" w:eastAsia="el-GR"/>
        </w:rPr>
        <w:t>‒</w:t>
      </w:r>
      <w:r>
        <w:rPr>
          <w:rFonts w:eastAsia="MgOldTimesUCPolNormal"/>
          <w:lang w:val="el-GR" w:eastAsia="el-GR"/>
        </w:rPr>
        <w:t xml:space="preserve"> : </w:t>
      </w:r>
    </w:p>
    <w:p w14:paraId="65E82FE7" w14:textId="2ED410EB" w:rsidR="00B911EF" w:rsidRPr="002E6FB7" w:rsidRDefault="001475D3" w:rsidP="00B911EF">
      <w:pPr>
        <w:tabs>
          <w:tab w:val="left" w:pos="2685"/>
        </w:tabs>
        <w:ind w:left="426" w:right="-7"/>
        <w:rPr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5∙10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-10</m:t>
            </m:r>
          </m:sup>
        </m:sSup>
      </m:oMath>
      <w:r w:rsidR="00B911EF">
        <w:rPr>
          <w:color w:val="000000"/>
          <w:lang w:val="el-GR"/>
        </w:rPr>
        <w:t xml:space="preserve"> </w:t>
      </w:r>
    </w:p>
    <w:p w14:paraId="626A45E6" w14:textId="77777777" w:rsidR="00B911EF" w:rsidRDefault="00B911EF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05B5EAAA" w14:textId="2E3E8DCF" w:rsidR="00B911EF" w:rsidRDefault="001475D3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iCs/>
          <w:lang w:eastAsia="el-GR"/>
        </w:rPr>
      </w:pPr>
      <m:oMath>
        <m:f>
          <m:fPr>
            <m:ctrlPr>
              <w:rPr>
                <w:rFonts w:ascii="Cambria Math" w:eastAsia="MgOldTimesUCPolNormal" w:hAnsi="Cambria Math"/>
                <w:iCs/>
                <w:lang w:val="el-GR" w:eastAsia="el-GR"/>
              </w:rPr>
            </m:ctrlPr>
          </m:fPr>
          <m:num>
            <m:sSub>
              <m:sSubPr>
                <m:ctrlPr>
                  <w:rPr>
                    <w:rFonts w:ascii="Cambria Math" w:eastAsia="MgOldTimesUCPolNormal" w:hAnsi="Cambria Math"/>
                    <w:iCs/>
                    <w:lang w:val="el-GR"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gOldTimesUCPolNormal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MgOldTimesUCPolNormal" w:hAnsi="Cambria Math"/>
                    <w:lang w:val="el-GR" w:eastAsia="el-GR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C</m:t>
            </m:r>
          </m:den>
        </m:f>
        <m:r>
          <m:rPr>
            <m:sty m:val="p"/>
          </m:rPr>
          <w:rPr>
            <w:rFonts w:ascii="Cambria Math" w:eastAsia="MgOldTimesUCPolNormal" w:hAnsi="Cambria Math"/>
            <w:lang w:val="el-GR" w:eastAsia="el-GR"/>
          </w:rPr>
          <m:t>=</m:t>
        </m:r>
        <m:f>
          <m:fPr>
            <m:ctrlPr>
              <w:rPr>
                <w:rFonts w:ascii="Cambria Math" w:eastAsia="MgOldTimesUCPolNormal" w:hAnsi="Cambria Math"/>
                <w:iCs/>
                <w:lang w:val="el-GR"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5∙</m:t>
            </m:r>
            <m:sSup>
              <m:sSupPr>
                <m:ctrlPr>
                  <w:rPr>
                    <w:rFonts w:ascii="Cambria Math" w:eastAsia="MgOldTimesUCPolNormal" w:hAnsi="Cambria Math"/>
                    <w:iCs/>
                    <w:lang w:val="el-GR"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gOldTimesUCPolNormal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MgOldTimesUCPolNormal" w:hAnsi="Cambria Math"/>
                    <w:lang w:val="el-GR" w:eastAsia="el-GR"/>
                  </w:rPr>
                  <m:t>-10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0,2</m:t>
            </m:r>
          </m:den>
        </m:f>
        <m:r>
          <m:rPr>
            <m:sty m:val="p"/>
          </m:rPr>
          <w:rPr>
            <w:rFonts w:ascii="Cambria Math" w:eastAsia="MgOldTimesUCPolNormal" w:hAnsi="Cambria Math"/>
            <w:lang w:val="el-GR" w:eastAsia="el-GR"/>
          </w:rPr>
          <m:t>=2,5∙</m:t>
        </m:r>
        <m:sSup>
          <m:sSupPr>
            <m:ctrlPr>
              <w:rPr>
                <w:rFonts w:ascii="Cambria Math" w:eastAsia="MgOldTimesUCPolNormal" w:hAnsi="Cambria Math"/>
                <w:iCs/>
                <w:lang w:val="el-GR"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-9</m:t>
            </m:r>
          </m:sup>
        </m:sSup>
      </m:oMath>
      <w:r w:rsidR="00B911EF" w:rsidRPr="00B911EF">
        <w:rPr>
          <w:rFonts w:eastAsia="MgOldTimesUCPolNormal"/>
          <w:iCs/>
          <w:lang w:val="el-GR" w:eastAsia="el-GR"/>
        </w:rPr>
        <w:t xml:space="preserve"> &lt;</w:t>
      </w:r>
      <w:r w:rsidR="00B911EF">
        <w:rPr>
          <w:rFonts w:eastAsia="MgOldTimesUCPolNormal"/>
          <w:iCs/>
          <w:lang w:eastAsia="el-GR"/>
        </w:rPr>
        <w:t xml:space="preserve"> 10</w:t>
      </w:r>
      <w:r w:rsidR="00B911EF" w:rsidRPr="00B911EF">
        <w:rPr>
          <w:rFonts w:eastAsia="MgOldTimesUCPolNormal"/>
          <w:iCs/>
          <w:vertAlign w:val="superscript"/>
          <w:lang w:eastAsia="el-GR"/>
        </w:rPr>
        <w:t>-2</w:t>
      </w:r>
      <w:r w:rsidR="00B911EF">
        <w:rPr>
          <w:rFonts w:eastAsia="MgOldTimesUCPolNormal"/>
          <w:iCs/>
          <w:lang w:eastAsia="el-GR"/>
        </w:rPr>
        <w:t xml:space="preserve"> , </w:t>
      </w:r>
      <w:r w:rsidR="00B911EF">
        <w:rPr>
          <w:rFonts w:eastAsia="MgOldTimesUCPolNormal"/>
          <w:iCs/>
          <w:lang w:val="el-GR" w:eastAsia="el-GR"/>
        </w:rPr>
        <w:t>άρα 0,2-</w:t>
      </w:r>
      <w:r w:rsidR="00B911EF">
        <w:rPr>
          <w:rFonts w:eastAsia="MgOldTimesUCPolNormal"/>
          <w:iCs/>
          <w:lang w:eastAsia="el-GR"/>
        </w:rPr>
        <w:t>x</w:t>
      </w:r>
      <w:r w:rsidR="00183666">
        <w:rPr>
          <w:rFonts w:eastAsia="MgOldTimesUCPolNormal"/>
          <w:iCs/>
          <w:lang w:val="el-GR" w:eastAsia="el-GR"/>
        </w:rPr>
        <w:t xml:space="preserve"> </w:t>
      </w:r>
      <m:oMath>
        <m:r>
          <w:rPr>
            <w:rFonts w:ascii="Cambria Math" w:eastAsia="MgOldTimesUCPolNormal" w:hAnsi="Cambria Math"/>
            <w:lang w:eastAsia="el-GR"/>
          </w:rPr>
          <m:t>≅</m:t>
        </m:r>
      </m:oMath>
      <w:r w:rsidR="00183666">
        <w:rPr>
          <w:rFonts w:eastAsia="MgOldTimesUCPolNormal"/>
          <w:lang w:val="el-GR" w:eastAsia="el-GR"/>
        </w:rPr>
        <w:t xml:space="preserve"> </w:t>
      </w:r>
      <w:r w:rsidR="00B911EF">
        <w:rPr>
          <w:rFonts w:eastAsia="MgOldTimesUCPolNormal"/>
          <w:iCs/>
          <w:lang w:eastAsia="el-GR"/>
        </w:rPr>
        <w:t>0,2 :</w:t>
      </w:r>
    </w:p>
    <w:p w14:paraId="56CBC86F" w14:textId="58B07734" w:rsidR="00B911EF" w:rsidRDefault="00B911EF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iCs/>
          <w:lang w:eastAsia="el-GR"/>
        </w:rPr>
      </w:pPr>
    </w:p>
    <w:p w14:paraId="04D9F131" w14:textId="6B3F4F92" w:rsidR="00B911EF" w:rsidRPr="00B911EF" w:rsidRDefault="001475D3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iCs/>
          <w:lang w:eastAsia="el-GR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5∙</m:t>
        </m:r>
        <m:sSup>
          <m:sSupPr>
            <m:ctrlPr>
              <w:rPr>
                <w:rFonts w:ascii="Cambria Math" w:hAnsi="Cambria Math"/>
                <w:i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-10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 x=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B911EF">
        <w:rPr>
          <w:rFonts w:eastAsia="MgOldTimesUCPolNormal"/>
          <w:iCs/>
          <w:color w:val="000000"/>
        </w:rPr>
        <w:t xml:space="preserve"> </w:t>
      </w:r>
    </w:p>
    <w:p w14:paraId="2FE81AED" w14:textId="77777777" w:rsidR="00B911EF" w:rsidRDefault="00B911EF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2F01DAE9" w14:textId="77777777" w:rsidR="00B911EF" w:rsidRPr="00B911EF" w:rsidRDefault="00B911EF" w:rsidP="00B911EF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Τότε: </w:t>
      </w:r>
      <w:r>
        <w:rPr>
          <w:rFonts w:eastAsia="MgOldTimesUCPolNormal"/>
          <w:lang w:eastAsia="el-GR"/>
        </w:rPr>
        <w:t>pOH</w:t>
      </w:r>
      <w:r w:rsidRPr="00B911EF">
        <w:rPr>
          <w:rFonts w:eastAsia="MgOldTimesUCPolNormal"/>
          <w:lang w:val="el-GR" w:eastAsia="el-GR"/>
        </w:rPr>
        <w:t xml:space="preserve"> = 5  &amp;  </w:t>
      </w:r>
      <w:r w:rsidRPr="00B911EF">
        <w:rPr>
          <w:rFonts w:eastAsia="MgOldTimesUCPolNormal"/>
          <w:b/>
          <w:bCs/>
          <w:lang w:eastAsia="el-GR"/>
        </w:rPr>
        <w:t>pH</w:t>
      </w:r>
      <w:r w:rsidRPr="00B911EF">
        <w:rPr>
          <w:rFonts w:eastAsia="MgOldTimesUCPolNormal"/>
          <w:b/>
          <w:bCs/>
          <w:lang w:val="el-GR" w:eastAsia="el-GR"/>
        </w:rPr>
        <w:t xml:space="preserve"> = 9</w:t>
      </w:r>
      <w:r w:rsidRPr="00B911EF">
        <w:rPr>
          <w:rFonts w:eastAsia="MgOldTimesUCPolNormal"/>
          <w:lang w:val="el-GR" w:eastAsia="el-GR"/>
        </w:rPr>
        <w:t>.</w:t>
      </w:r>
    </w:p>
    <w:p w14:paraId="6F9CBE59" w14:textId="18733E9C" w:rsidR="00B911EF" w:rsidRPr="00EC55D0" w:rsidRDefault="0054576E" w:rsidP="0054576E">
      <w:pPr>
        <w:autoSpaceDE w:val="0"/>
        <w:autoSpaceDN w:val="0"/>
        <w:adjustRightInd w:val="0"/>
        <w:ind w:right="-7"/>
        <w:rPr>
          <w:rFonts w:eastAsia="MgOldTimesUCPolNormal"/>
          <w:bCs/>
          <w:iCs/>
          <w:lang w:val="el-GR" w:eastAsia="el-GR"/>
        </w:rPr>
      </w:pPr>
      <w:r w:rsidRPr="00EC55D0">
        <w:rPr>
          <w:rFonts w:eastAsia="MgOldTimesUCPolNormal"/>
          <w:bCs/>
          <w:iCs/>
          <w:lang w:val="el-GR" w:eastAsia="el-GR"/>
        </w:rPr>
        <w:t>________________________________________________________________________</w:t>
      </w:r>
    </w:p>
    <w:p w14:paraId="18359C9F" w14:textId="77777777" w:rsidR="0054576E" w:rsidRPr="00EC55D0" w:rsidRDefault="0054576E" w:rsidP="0054576E">
      <w:pPr>
        <w:autoSpaceDE w:val="0"/>
        <w:autoSpaceDN w:val="0"/>
        <w:adjustRightInd w:val="0"/>
        <w:ind w:right="-7"/>
        <w:rPr>
          <w:rFonts w:eastAsia="MgOldTimesUCPolNormal"/>
          <w:bCs/>
          <w:iCs/>
          <w:lang w:val="el-GR" w:eastAsia="el-GR"/>
        </w:rPr>
      </w:pPr>
    </w:p>
    <w:p w14:paraId="510E7DF1" w14:textId="77777777" w:rsidR="00B911EF" w:rsidRPr="00EA5163" w:rsidRDefault="00C7681B" w:rsidP="00EA5163">
      <w:pPr>
        <w:autoSpaceDE w:val="0"/>
        <w:autoSpaceDN w:val="0"/>
        <w:adjustRightInd w:val="0"/>
        <w:ind w:left="426" w:right="-7" w:hanging="426"/>
        <w:jc w:val="both"/>
        <w:rPr>
          <w:rFonts w:eastAsia="MgOldTimesUCPolNormal"/>
          <w:lang w:val="el-GR" w:eastAsia="el-GR"/>
        </w:rPr>
      </w:pPr>
      <w:r w:rsidRPr="00C7681B">
        <w:rPr>
          <w:rFonts w:eastAsia="MgOldTimesUCPolNormal"/>
          <w:b/>
          <w:bCs/>
          <w:lang w:val="el-GR" w:eastAsia="el-GR"/>
        </w:rPr>
        <w:t xml:space="preserve">4.3 </w:t>
      </w:r>
      <w:r w:rsidR="00B911EF" w:rsidRPr="00EA5163">
        <w:rPr>
          <w:rFonts w:eastAsia="MgOldTimesUCPolNormal"/>
          <w:lang w:val="el-GR" w:eastAsia="el-GR"/>
        </w:rPr>
        <w:t xml:space="preserve">Έστω ότι διαλύονται </w:t>
      </w:r>
      <w:r w:rsidR="00B911EF" w:rsidRPr="00EA5163">
        <w:rPr>
          <w:rFonts w:eastAsia="MgOldTimesUCPolNormal"/>
          <w:lang w:eastAsia="el-GR"/>
        </w:rPr>
        <w:t>x</w:t>
      </w:r>
      <w:r w:rsidR="00B911EF" w:rsidRPr="00EA5163">
        <w:rPr>
          <w:rFonts w:eastAsia="MgOldTimesUCPolNormal"/>
          <w:lang w:val="el-GR" w:eastAsia="el-GR"/>
        </w:rPr>
        <w:t xml:space="preserve"> </w:t>
      </w:r>
      <w:r w:rsidRPr="00EA5163">
        <w:rPr>
          <w:rFonts w:eastAsia="MgOldTimesUCPolNormal"/>
          <w:lang w:val="el-GR" w:eastAsia="el-GR"/>
        </w:rPr>
        <w:t xml:space="preserve">mol αερίου </w:t>
      </w:r>
      <w:proofErr w:type="spellStart"/>
      <w:r w:rsidRPr="00EA5163">
        <w:rPr>
          <w:rFonts w:eastAsia="MgOldTimesUCPolNormal"/>
          <w:lang w:val="el-GR" w:eastAsia="el-GR"/>
        </w:rPr>
        <w:t>HC</w:t>
      </w:r>
      <w:r w:rsidRPr="00EA5163">
        <w:rPr>
          <w:rFonts w:eastAsia="TimesNewRomanPSMT"/>
          <w:lang w:val="el-GR" w:eastAsia="el-GR"/>
        </w:rPr>
        <w:t>ℓ</w:t>
      </w:r>
      <w:proofErr w:type="spellEnd"/>
      <w:r w:rsidRPr="00EA5163">
        <w:rPr>
          <w:rFonts w:eastAsia="TimesNewRomanPSMT"/>
          <w:lang w:val="el-GR" w:eastAsia="el-GR"/>
        </w:rPr>
        <w:t xml:space="preserve"> </w:t>
      </w:r>
      <w:r w:rsidRPr="00EA5163">
        <w:rPr>
          <w:rFonts w:eastAsia="MgOldTimesUCPolNormal"/>
          <w:lang w:val="el-GR" w:eastAsia="el-GR"/>
        </w:rPr>
        <w:t>στο διάλυμα Δ</w:t>
      </w:r>
      <w:r w:rsidRPr="00EA5163">
        <w:rPr>
          <w:rFonts w:eastAsia="MgOldTimesUCPolNormal"/>
          <w:vertAlign w:val="subscript"/>
          <w:lang w:val="el-GR" w:eastAsia="el-GR"/>
        </w:rPr>
        <w:t>2</w:t>
      </w:r>
      <w:r w:rsidRPr="00EA5163">
        <w:rPr>
          <w:rFonts w:eastAsia="MgOldTimesUCPolNormal"/>
          <w:lang w:val="el-GR" w:eastAsia="el-GR"/>
        </w:rPr>
        <w:t xml:space="preserve"> χωρίς μεταβολή του όγκου του</w:t>
      </w:r>
      <w:r w:rsidR="00B911EF" w:rsidRPr="00EA5163">
        <w:rPr>
          <w:rFonts w:eastAsia="MgOldTimesUCPolNormal"/>
          <w:lang w:val="el-GR" w:eastAsia="el-GR"/>
        </w:rPr>
        <w:t>.</w:t>
      </w:r>
    </w:p>
    <w:p w14:paraId="2D793287" w14:textId="77777777" w:rsidR="00EA5163" w:rsidRDefault="00EA5163" w:rsidP="00EA5163">
      <w:pPr>
        <w:autoSpaceDE w:val="0"/>
        <w:autoSpaceDN w:val="0"/>
        <w:adjustRightInd w:val="0"/>
        <w:ind w:left="426" w:right="135"/>
        <w:jc w:val="both"/>
        <w:rPr>
          <w:rFonts w:eastAsia="MgOldTimesUCPolNormal"/>
          <w:lang w:val="el-GR" w:eastAsia="el-GR"/>
        </w:rPr>
      </w:pPr>
    </w:p>
    <w:p w14:paraId="7E6AC49B" w14:textId="6F626993" w:rsidR="0043788C" w:rsidRPr="00EA5163" w:rsidRDefault="00B911EF" w:rsidP="00EA5163">
      <w:pPr>
        <w:autoSpaceDE w:val="0"/>
        <w:autoSpaceDN w:val="0"/>
        <w:adjustRightInd w:val="0"/>
        <w:ind w:left="426" w:right="135"/>
        <w:jc w:val="both"/>
        <w:rPr>
          <w:rFonts w:eastAsia="MgOldTimesUCPolNormal"/>
          <w:lang w:val="el-GR" w:eastAsia="el-GR"/>
        </w:rPr>
      </w:pPr>
      <w:r w:rsidRPr="00EA5163">
        <w:rPr>
          <w:rFonts w:eastAsia="MgOldTimesUCPolNormal"/>
          <w:lang w:val="el-GR" w:eastAsia="el-GR"/>
        </w:rPr>
        <w:t xml:space="preserve">Για </w:t>
      </w:r>
      <w:r w:rsidR="00C7681B" w:rsidRPr="00EA5163">
        <w:rPr>
          <w:rFonts w:eastAsia="MgOldTimesUCPolNormal"/>
          <w:lang w:val="el-GR" w:eastAsia="el-GR"/>
        </w:rPr>
        <w:t>να προκύψει ρυθμιστικό διάλυμα Δ</w:t>
      </w:r>
      <w:r w:rsidR="00C7681B" w:rsidRPr="00EA5163">
        <w:rPr>
          <w:rFonts w:eastAsia="MgOldTimesUCPolNormal"/>
          <w:vertAlign w:val="subscript"/>
          <w:lang w:val="el-GR" w:eastAsia="el-GR"/>
        </w:rPr>
        <w:t>3</w:t>
      </w:r>
      <w:r w:rsidR="00C7681B" w:rsidRPr="00EA5163">
        <w:rPr>
          <w:rFonts w:eastAsia="MgOldTimesUCPolNormal"/>
          <w:lang w:val="el-GR" w:eastAsia="el-GR"/>
        </w:rPr>
        <w:t xml:space="preserve"> με </w:t>
      </w:r>
      <w:proofErr w:type="spellStart"/>
      <w:r w:rsidR="00C7681B" w:rsidRPr="00EA5163">
        <w:rPr>
          <w:rFonts w:eastAsia="MgOldTimesUCPolNormal"/>
          <w:lang w:val="el-GR" w:eastAsia="el-GR"/>
        </w:rPr>
        <w:t>pΗ</w:t>
      </w:r>
      <w:proofErr w:type="spellEnd"/>
      <w:r w:rsidR="00C7681B" w:rsidRPr="00EA5163">
        <w:rPr>
          <w:rFonts w:eastAsia="MgOldTimesUCPolNormal"/>
          <w:lang w:val="el-GR" w:eastAsia="el-GR"/>
        </w:rPr>
        <w:t>=5</w:t>
      </w:r>
      <w:r w:rsidRPr="00EA5163">
        <w:rPr>
          <w:rFonts w:eastAsia="MgOldTimesUCPolNormal"/>
          <w:lang w:val="el-GR" w:eastAsia="el-GR"/>
        </w:rPr>
        <w:t xml:space="preserve">, </w:t>
      </w:r>
      <w:r w:rsidRPr="00EA5163">
        <w:rPr>
          <w:rFonts w:eastAsia="MgOldTimesUCPolNormal"/>
          <w:b/>
          <w:bCs/>
          <w:lang w:val="el-GR" w:eastAsia="el-GR"/>
        </w:rPr>
        <w:t xml:space="preserve">πρέπει να </w:t>
      </w:r>
      <w:r w:rsidR="0043788C" w:rsidRPr="00EA5163">
        <w:rPr>
          <w:rFonts w:eastAsia="MgOldTimesUCPolNormal"/>
          <w:b/>
          <w:bCs/>
          <w:lang w:val="el-GR" w:eastAsia="el-GR"/>
        </w:rPr>
        <w:t xml:space="preserve">είναι σε περίσσεια το </w:t>
      </w:r>
      <w:proofErr w:type="spellStart"/>
      <w:r w:rsidR="0043788C" w:rsidRPr="00EA5163">
        <w:rPr>
          <w:rFonts w:eastAsia="MgOldTimesUCPolNormal"/>
          <w:b/>
          <w:bCs/>
          <w:lang w:eastAsia="el-GR"/>
        </w:rPr>
        <w:t>HCOONa</w:t>
      </w:r>
      <w:proofErr w:type="spellEnd"/>
      <w:r w:rsidR="00C7681B" w:rsidRPr="00EA5163">
        <w:rPr>
          <w:rFonts w:eastAsia="MgOldTimesUCPolNormal"/>
          <w:lang w:val="el-GR" w:eastAsia="el-GR"/>
        </w:rPr>
        <w:t>.</w:t>
      </w:r>
    </w:p>
    <w:p w14:paraId="59BC071A" w14:textId="6DDEEA75" w:rsidR="00EA5163" w:rsidRPr="005416A7" w:rsidRDefault="00EA5163" w:rsidP="00B911EF">
      <w:pPr>
        <w:autoSpaceDE w:val="0"/>
        <w:autoSpaceDN w:val="0"/>
        <w:adjustRightInd w:val="0"/>
        <w:ind w:left="426" w:right="1269"/>
        <w:jc w:val="both"/>
        <w:rPr>
          <w:rFonts w:eastAsia="MgOldTimesUCPolNormal"/>
          <w:lang w:val="el-GR" w:eastAsia="el-GR"/>
        </w:rPr>
      </w:pPr>
      <w:r w:rsidRPr="005416A7">
        <w:rPr>
          <w:rFonts w:eastAsia="MgOldTimesUCPolNormal"/>
          <w:lang w:val="el-GR" w:eastAsia="el-GR"/>
        </w:rPr>
        <w:t xml:space="preserve"> </w:t>
      </w:r>
    </w:p>
    <w:p w14:paraId="2E5D0BEE" w14:textId="1BD56D90" w:rsidR="00EA5163" w:rsidRDefault="0043788C" w:rsidP="00EA5163">
      <w:pPr>
        <w:autoSpaceDE w:val="0"/>
        <w:autoSpaceDN w:val="0"/>
        <w:adjustRightInd w:val="0"/>
        <w:ind w:left="426" w:right="1269"/>
        <w:jc w:val="both"/>
        <w:rPr>
          <w:rFonts w:eastAsia="MgOldTimesUCPolNormal"/>
          <w:lang w:val="el-GR" w:eastAsia="el-GR"/>
        </w:rPr>
      </w:pPr>
      <w:r w:rsidRPr="00EA5163">
        <w:rPr>
          <w:rFonts w:eastAsia="MgOldTimesUCPolNormal"/>
          <w:lang w:val="el-GR" w:eastAsia="el-GR"/>
        </w:rPr>
        <w:t>Άρα, γίνεται η αντίδραση:</w:t>
      </w:r>
    </w:p>
    <w:tbl>
      <w:tblPr>
        <w:tblStyle w:val="a3"/>
        <w:tblW w:w="6095" w:type="dxa"/>
        <w:tblInd w:w="421" w:type="dxa"/>
        <w:tblLook w:val="04A0" w:firstRow="1" w:lastRow="0" w:firstColumn="1" w:lastColumn="0" w:noHBand="0" w:noVBand="1"/>
      </w:tblPr>
      <w:tblGrid>
        <w:gridCol w:w="920"/>
        <w:gridCol w:w="1037"/>
        <w:gridCol w:w="414"/>
        <w:gridCol w:w="759"/>
        <w:gridCol w:w="480"/>
        <w:gridCol w:w="1082"/>
        <w:gridCol w:w="415"/>
        <w:gridCol w:w="988"/>
      </w:tblGrid>
      <w:tr w:rsidR="00EA5163" w:rsidRPr="00F26D14" w14:paraId="6652C364" w14:textId="77777777" w:rsidTr="00EA5163">
        <w:tc>
          <w:tcPr>
            <w:tcW w:w="920" w:type="dxa"/>
            <w:tcBorders>
              <w:right w:val="nil"/>
            </w:tcBorders>
            <w:shd w:val="clear" w:color="auto" w:fill="D9D9D9" w:themeFill="background1" w:themeFillShade="D9"/>
          </w:tcPr>
          <w:p w14:paraId="68F6DA1F" w14:textId="77777777" w:rsidR="00EA5163" w:rsidRPr="00F26D14" w:rsidRDefault="00EA5163" w:rsidP="00F705E9">
            <w:pPr>
              <w:ind w:left="-110" w:right="-73"/>
              <w:jc w:val="center"/>
            </w:pPr>
            <w:r w:rsidRPr="00F26D14">
              <w:t>(mol)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1AC42B" w14:textId="5E7C4E0A" w:rsidR="00EA5163" w:rsidRPr="00F26D14" w:rsidRDefault="00EA5163" w:rsidP="00F705E9">
            <w:pPr>
              <w:ind w:left="-139" w:right="-108"/>
              <w:jc w:val="center"/>
            </w:pPr>
            <w:proofErr w:type="spellStart"/>
            <w:r w:rsidRPr="00F26D14">
              <w:t>H</w:t>
            </w:r>
            <w:r>
              <w:t>COONa</w:t>
            </w:r>
            <w:proofErr w:type="spellEnd"/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E4932A" w14:textId="77777777" w:rsidR="00EA5163" w:rsidRPr="00F26D14" w:rsidRDefault="00EA5163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EEA188" w14:textId="3AAE2DA7" w:rsidR="00EA5163" w:rsidRPr="00F26D14" w:rsidRDefault="00EA5163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t>H</w:t>
            </w:r>
            <w:r>
              <w:t>Cl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B787C5" w14:textId="77777777" w:rsidR="00EA5163" w:rsidRPr="00F26D14" w:rsidRDefault="00EA5163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→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E04E3C" w14:textId="2E691F4A" w:rsidR="00EA5163" w:rsidRPr="00F26D14" w:rsidRDefault="00EA5163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>
              <w:t>HCOOH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261A14" w14:textId="77777777" w:rsidR="00EA5163" w:rsidRPr="00F26D14" w:rsidRDefault="00EA5163" w:rsidP="00F705E9">
            <w:pPr>
              <w:tabs>
                <w:tab w:val="left" w:pos="2685"/>
              </w:tabs>
              <w:ind w:left="-106" w:right="-133"/>
              <w:jc w:val="center"/>
            </w:pPr>
            <w:r w:rsidRPr="00F26D14">
              <w:t>+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C359A4" w14:textId="34DE7B3A" w:rsidR="00EA5163" w:rsidRPr="00F26D14" w:rsidRDefault="00EA5163" w:rsidP="00EA5163">
            <w:pPr>
              <w:tabs>
                <w:tab w:val="left" w:pos="2685"/>
              </w:tabs>
              <w:ind w:left="-86" w:right="-63"/>
              <w:jc w:val="center"/>
            </w:pPr>
            <w:r>
              <w:t>NaCl</w:t>
            </w:r>
          </w:p>
        </w:tc>
      </w:tr>
      <w:tr w:rsidR="00EA5163" w:rsidRPr="00F26D14" w14:paraId="17FC0D0D" w14:textId="77777777" w:rsidTr="00EA5163">
        <w:tc>
          <w:tcPr>
            <w:tcW w:w="920" w:type="dxa"/>
            <w:tcBorders>
              <w:right w:val="nil"/>
            </w:tcBorders>
          </w:tcPr>
          <w:p w14:paraId="101EB2DD" w14:textId="77777777" w:rsidR="00EA5163" w:rsidRPr="00F26D14" w:rsidRDefault="00EA5163" w:rsidP="00F705E9">
            <w:pPr>
              <w:ind w:left="-110" w:right="-73"/>
              <w:jc w:val="center"/>
            </w:pPr>
            <w:proofErr w:type="spellStart"/>
            <w:r>
              <w:t>A</w:t>
            </w:r>
            <w:r w:rsidRPr="00F26D14">
              <w:t>ρχικά</w:t>
            </w:r>
            <w:proofErr w:type="spellEnd"/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04C09278" w14:textId="77777777" w:rsidR="00EA5163" w:rsidRPr="00F26D14" w:rsidRDefault="00EA5163" w:rsidP="00F705E9">
            <w:pPr>
              <w:ind w:left="-139" w:right="-108"/>
              <w:jc w:val="center"/>
            </w:pPr>
            <w:r w:rsidRPr="00F26D14">
              <w:t>0,</w:t>
            </w:r>
            <w:r>
              <w:t>3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6ABFB253" w14:textId="77777777" w:rsidR="00EA5163" w:rsidRPr="00F26D14" w:rsidRDefault="00EA5163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572904D9" w14:textId="6F0C57A2" w:rsidR="00EA5163" w:rsidRPr="00F26D14" w:rsidRDefault="00EA5163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BABEBD8" w14:textId="77777777" w:rsidR="00EA5163" w:rsidRPr="00F26D14" w:rsidRDefault="00EA5163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14:paraId="6D83B6B3" w14:textId="77777777" w:rsidR="00EA5163" w:rsidRPr="00F26D14" w:rsidRDefault="00EA5163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7104ED2E" w14:textId="77777777" w:rsidR="00EA5163" w:rsidRPr="00F26D14" w:rsidRDefault="00EA5163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</w:tcPr>
          <w:p w14:paraId="650BFD29" w14:textId="0EE64266" w:rsidR="00EA5163" w:rsidRPr="00F26D14" w:rsidRDefault="00EA5163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</w:tr>
      <w:tr w:rsidR="00EA5163" w:rsidRPr="00F26D14" w14:paraId="555DE03A" w14:textId="77777777" w:rsidTr="00EA5163">
        <w:tc>
          <w:tcPr>
            <w:tcW w:w="920" w:type="dxa"/>
            <w:tcBorders>
              <w:right w:val="nil"/>
            </w:tcBorders>
            <w:vAlign w:val="center"/>
          </w:tcPr>
          <w:p w14:paraId="3B8D6891" w14:textId="77777777" w:rsidR="00EA5163" w:rsidRPr="00F26D14" w:rsidRDefault="00EA5163" w:rsidP="00F705E9">
            <w:pPr>
              <w:ind w:left="-110" w:right="-73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14:paraId="3AF14909" w14:textId="4E8EDA7E" w:rsidR="00EA5163" w:rsidRPr="00F26D14" w:rsidRDefault="00EA5163" w:rsidP="00F705E9">
            <w:pPr>
              <w:ind w:left="-139" w:right="-108"/>
              <w:jc w:val="center"/>
            </w:pPr>
            <w:r>
              <w:rPr>
                <w:lang w:val="el-GR"/>
              </w:rPr>
              <w:t xml:space="preserve">‒ </w:t>
            </w:r>
            <w:r>
              <w:t>x</w:t>
            </w: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558BA740" w14:textId="77777777" w:rsidR="00EA5163" w:rsidRPr="00F26D14" w:rsidRDefault="00EA5163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14:paraId="699C18F1" w14:textId="35011FC4" w:rsidR="00EA5163" w:rsidRPr="00F26D14" w:rsidRDefault="00EA5163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‒</w:t>
            </w:r>
            <w:r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x</w:t>
            </w: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2475B576" w14:textId="77777777" w:rsidR="00EA5163" w:rsidRPr="00F26D14" w:rsidRDefault="00EA5163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52BF3686" w14:textId="49EC54DE" w:rsidR="00EA5163" w:rsidRPr="00F26D14" w:rsidRDefault="00EA5163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  <w:r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x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0C9B9789" w14:textId="77777777" w:rsidR="00EA5163" w:rsidRPr="00F26D14" w:rsidRDefault="00EA5163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  <w:vAlign w:val="center"/>
          </w:tcPr>
          <w:p w14:paraId="481128FA" w14:textId="79C46213" w:rsidR="00EA5163" w:rsidRPr="00EA5163" w:rsidRDefault="00EA5163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EA5163" w:rsidRPr="00F26D14" w14:paraId="2D9C736A" w14:textId="77777777" w:rsidTr="00EA5163">
        <w:tc>
          <w:tcPr>
            <w:tcW w:w="920" w:type="dxa"/>
            <w:tcBorders>
              <w:right w:val="nil"/>
            </w:tcBorders>
          </w:tcPr>
          <w:p w14:paraId="0D6FF002" w14:textId="77777777" w:rsidR="00EA5163" w:rsidRPr="00F26D14" w:rsidRDefault="00EA5163" w:rsidP="00F705E9">
            <w:pPr>
              <w:ind w:left="-110" w:right="-73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F26D14">
              <w:t>ελικά</w:t>
            </w:r>
            <w:proofErr w:type="spellEnd"/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1A573586" w14:textId="71A24021" w:rsidR="00EA5163" w:rsidRPr="00F26D14" w:rsidRDefault="00EA5163" w:rsidP="00F705E9">
            <w:pPr>
              <w:ind w:left="-139" w:right="-108"/>
              <w:jc w:val="center"/>
            </w:pPr>
            <w:r>
              <w:t>0,3 ‒ x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1EAD2362" w14:textId="77777777" w:rsidR="00EA5163" w:rsidRPr="00F26D14" w:rsidRDefault="00EA5163" w:rsidP="00F705E9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733327F0" w14:textId="77777777" w:rsidR="00EA5163" w:rsidRPr="00F26D14" w:rsidRDefault="00EA5163" w:rsidP="00F705E9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―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C900B04" w14:textId="77777777" w:rsidR="00EA5163" w:rsidRPr="00F26D14" w:rsidRDefault="00EA5163" w:rsidP="00F705E9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14:paraId="0D03506E" w14:textId="1E0F4577" w:rsidR="00EA5163" w:rsidRPr="00F26D14" w:rsidRDefault="00EA5163" w:rsidP="00F705E9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5331335F" w14:textId="77777777" w:rsidR="00EA5163" w:rsidRPr="00F26D14" w:rsidRDefault="00EA5163" w:rsidP="00F705E9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</w:tcPr>
          <w:p w14:paraId="218CB22F" w14:textId="0C36B730" w:rsidR="00EA5163" w:rsidRPr="00F26D14" w:rsidRDefault="00EA5163" w:rsidP="00F705E9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  <w:r>
              <w:rPr>
                <w:color w:val="000000"/>
              </w:rPr>
              <w:t>0,06 +</w:t>
            </w:r>
            <w:r w:rsidR="00C27529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x</w:t>
            </w:r>
          </w:p>
        </w:tc>
      </w:tr>
    </w:tbl>
    <w:p w14:paraId="01E2A862" w14:textId="77777777" w:rsidR="00EA5163" w:rsidRPr="00EA5163" w:rsidRDefault="00EA5163" w:rsidP="00B911EF">
      <w:pPr>
        <w:autoSpaceDE w:val="0"/>
        <w:autoSpaceDN w:val="0"/>
        <w:adjustRightInd w:val="0"/>
        <w:ind w:left="426" w:right="1269"/>
        <w:jc w:val="both"/>
        <w:rPr>
          <w:rFonts w:eastAsia="MgOldTimesUCPolNormal"/>
          <w:lang w:val="el-GR" w:eastAsia="el-GR"/>
        </w:rPr>
      </w:pPr>
    </w:p>
    <w:p w14:paraId="5209341C" w14:textId="0595674B" w:rsidR="00CE1FC8" w:rsidRDefault="00C7681B" w:rsidP="00B911EF">
      <w:pPr>
        <w:autoSpaceDE w:val="0"/>
        <w:autoSpaceDN w:val="0"/>
        <w:adjustRightInd w:val="0"/>
        <w:ind w:left="426" w:right="1269"/>
        <w:jc w:val="both"/>
        <w:rPr>
          <w:rFonts w:eastAsia="MgOldTimesUCPolNormal"/>
          <w:lang w:val="el-GR" w:eastAsia="el-GR"/>
        </w:rPr>
      </w:pPr>
      <w:r w:rsidRPr="00EA5163">
        <w:rPr>
          <w:rFonts w:eastAsia="MgOldTimesUCPolNormal"/>
          <w:lang w:val="el-GR" w:eastAsia="el-GR"/>
        </w:rPr>
        <w:t xml:space="preserve"> </w:t>
      </w:r>
      <w:r w:rsidR="00EA5163">
        <w:rPr>
          <w:rFonts w:eastAsia="MgOldTimesUCPolNormal"/>
          <w:lang w:val="el-GR" w:eastAsia="el-GR"/>
        </w:rPr>
        <w:t>Στο Δ</w:t>
      </w:r>
      <w:r w:rsidR="00EA5163" w:rsidRPr="00EA5163">
        <w:rPr>
          <w:rFonts w:eastAsia="MgOldTimesUCPolNormal"/>
          <w:vertAlign w:val="subscript"/>
          <w:lang w:val="el-GR" w:eastAsia="el-GR"/>
        </w:rPr>
        <w:t>3</w:t>
      </w:r>
      <w:r w:rsidR="00EA5163">
        <w:rPr>
          <w:rFonts w:eastAsia="MgOldTimesUCPolNormal"/>
          <w:lang w:val="el-GR" w:eastAsia="el-GR"/>
        </w:rPr>
        <w:t xml:space="preserve"> περιέχονται:</w:t>
      </w:r>
    </w:p>
    <w:p w14:paraId="0A99C573" w14:textId="43AEC395" w:rsidR="00EA5163" w:rsidRPr="00726F24" w:rsidRDefault="00EA516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eastAsia="el-GR"/>
        </w:rPr>
      </w:pPr>
      <w:r w:rsidRPr="00726F24">
        <w:rPr>
          <w:rFonts w:eastAsia="MgOldTimesUCPolNormal"/>
          <w:lang w:eastAsia="el-GR"/>
        </w:rPr>
        <w:t xml:space="preserve">[NaCl] =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 xml:space="preserve">0,06+x 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1,5</m:t>
            </m:r>
          </m:den>
        </m:f>
      </m:oMath>
      <w:r w:rsidRPr="00726F24">
        <w:rPr>
          <w:rFonts w:eastAsia="MgOldTimesUCPolNormal"/>
          <w:lang w:eastAsia="el-GR"/>
        </w:rPr>
        <w:t xml:space="preserve"> M</w:t>
      </w:r>
    </w:p>
    <w:p w14:paraId="483880DA" w14:textId="387F297C" w:rsidR="00EA5163" w:rsidRDefault="00EA516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eastAsia="el-GR"/>
        </w:rPr>
      </w:pPr>
      <w:r w:rsidRPr="00EA5163">
        <w:rPr>
          <w:rFonts w:eastAsia="MgOldTimesUCPolNormal"/>
          <w:lang w:eastAsia="el-GR"/>
        </w:rPr>
        <w:t>[</w:t>
      </w:r>
      <w:proofErr w:type="spellStart"/>
      <w:r>
        <w:rPr>
          <w:rFonts w:eastAsia="MgOldTimesUCPolNormal"/>
          <w:lang w:eastAsia="el-GR"/>
        </w:rPr>
        <w:t>HCOO</w:t>
      </w:r>
      <w:r w:rsidRPr="00726F24">
        <w:rPr>
          <w:rFonts w:eastAsia="MgOldTimesUCPolNormal"/>
          <w:lang w:eastAsia="el-GR"/>
        </w:rPr>
        <w:t>Na</w:t>
      </w:r>
      <w:proofErr w:type="spellEnd"/>
      <w:r w:rsidRPr="00EA5163">
        <w:rPr>
          <w:rFonts w:eastAsia="MgOldTimesUCPolNormal"/>
          <w:lang w:eastAsia="el-GR"/>
        </w:rPr>
        <w:t xml:space="preserve">] =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0,3-x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1,5</m:t>
            </m:r>
          </m:den>
        </m:f>
      </m:oMath>
      <w:r w:rsidRPr="00EA5163">
        <w:rPr>
          <w:rFonts w:eastAsia="MgOldTimesUCPolNormal"/>
          <w:lang w:eastAsia="el-GR"/>
        </w:rPr>
        <w:t xml:space="preserve">  </w:t>
      </w:r>
      <w:r w:rsidRPr="00726F24">
        <w:rPr>
          <w:rFonts w:eastAsia="MgOldTimesUCPolNormal"/>
          <w:lang w:eastAsia="el-GR"/>
        </w:rPr>
        <w:t>M</w:t>
      </w:r>
    </w:p>
    <w:p w14:paraId="3A076406" w14:textId="3F7D91DB" w:rsidR="00EA5163" w:rsidRDefault="00EA516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eastAsia="el-GR"/>
        </w:rPr>
      </w:pPr>
      <w:r w:rsidRPr="00EA5163">
        <w:rPr>
          <w:rFonts w:eastAsia="MgOldTimesUCPolNormal"/>
          <w:lang w:eastAsia="el-GR"/>
        </w:rPr>
        <w:t>[</w:t>
      </w:r>
      <w:r>
        <w:rPr>
          <w:rFonts w:eastAsia="MgOldTimesUCPolNormal"/>
          <w:lang w:eastAsia="el-GR"/>
        </w:rPr>
        <w:t>HCOOH</w:t>
      </w:r>
      <w:r w:rsidRPr="00EA5163">
        <w:rPr>
          <w:rFonts w:eastAsia="MgOldTimesUCPolNormal"/>
          <w:lang w:eastAsia="el-GR"/>
        </w:rPr>
        <w:t xml:space="preserve">] =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1,5</m:t>
            </m:r>
          </m:den>
        </m:f>
      </m:oMath>
      <w:r w:rsidRPr="00EA5163">
        <w:rPr>
          <w:rFonts w:eastAsia="MgOldTimesUCPolNormal"/>
          <w:lang w:eastAsia="el-GR"/>
        </w:rPr>
        <w:t xml:space="preserve">  </w:t>
      </w:r>
      <w:r w:rsidRPr="00726F24">
        <w:rPr>
          <w:rFonts w:eastAsia="MgOldTimesUCPolNormal"/>
          <w:lang w:eastAsia="el-GR"/>
        </w:rPr>
        <w:t>M</w:t>
      </w:r>
    </w:p>
    <w:p w14:paraId="19B1EE38" w14:textId="77777777" w:rsidR="00EA5163" w:rsidRPr="00EA5163" w:rsidRDefault="00EA516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eastAsia="el-GR"/>
        </w:rPr>
      </w:pPr>
    </w:p>
    <w:p w14:paraId="28938C09" w14:textId="256364C2" w:rsidR="00EA5163" w:rsidRDefault="00EA5163" w:rsidP="00EA5163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t xml:space="preserve">Το </w:t>
      </w:r>
      <w:r w:rsidRPr="00F26D14">
        <w:rPr>
          <w:color w:val="000000"/>
        </w:rPr>
        <w:t>Na</w:t>
      </w:r>
      <w:r>
        <w:rPr>
          <w:color w:val="000000"/>
        </w:rPr>
        <w:t>Cl</w:t>
      </w:r>
      <w:r w:rsidRPr="00F26D14">
        <w:rPr>
          <w:color w:val="000000"/>
          <w:lang w:val="el-GR"/>
        </w:rPr>
        <w:t xml:space="preserve"> </w:t>
      </w:r>
      <w:r w:rsidRPr="00EA5163">
        <w:rPr>
          <w:color w:val="000000"/>
          <w:lang w:val="el-GR"/>
        </w:rPr>
        <w:t xml:space="preserve">, </w:t>
      </w:r>
      <w:r>
        <w:rPr>
          <w:color w:val="000000"/>
          <w:lang w:val="el-GR"/>
        </w:rPr>
        <w:t xml:space="preserve">όπως αναφέραμε, δεν επηρεάζει το </w:t>
      </w:r>
      <w:r>
        <w:rPr>
          <w:color w:val="000000"/>
        </w:rPr>
        <w:t>pH</w:t>
      </w:r>
      <w:r w:rsidRPr="00EA5163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του Δ</w:t>
      </w:r>
      <w:r w:rsidRPr="00EA5163">
        <w:rPr>
          <w:color w:val="000000"/>
          <w:vertAlign w:val="subscript"/>
          <w:lang w:val="el-GR"/>
        </w:rPr>
        <w:t>3</w:t>
      </w:r>
      <w:r>
        <w:rPr>
          <w:color w:val="000000"/>
          <w:lang w:val="el-GR"/>
        </w:rPr>
        <w:t>.</w:t>
      </w:r>
    </w:p>
    <w:p w14:paraId="1D2F0EA7" w14:textId="77777777" w:rsidR="00EA5163" w:rsidRDefault="00EA5163" w:rsidP="00EA5163">
      <w:pPr>
        <w:autoSpaceDE w:val="0"/>
        <w:autoSpaceDN w:val="0"/>
        <w:adjustRightInd w:val="0"/>
        <w:ind w:right="-7"/>
        <w:jc w:val="both"/>
        <w:rPr>
          <w:rFonts w:eastAsia="MgOldTimesUCPolNormal"/>
          <w:lang w:val="el-GR" w:eastAsia="el-GR"/>
        </w:rPr>
      </w:pPr>
    </w:p>
    <w:p w14:paraId="3151E7D3" w14:textId="77777777" w:rsidR="00EA5163" w:rsidRPr="00F26D14" w:rsidRDefault="00EA5163" w:rsidP="00EA5163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F26D14">
        <w:rPr>
          <w:color w:val="000000"/>
          <w:lang w:val="el-GR"/>
        </w:rPr>
        <w:lastRenderedPageBreak/>
        <w:t xml:space="preserve">Το </w:t>
      </w:r>
      <w:proofErr w:type="spellStart"/>
      <w:r>
        <w:rPr>
          <w:color w:val="000000"/>
        </w:rPr>
        <w:t>HCOO</w:t>
      </w:r>
      <w:r w:rsidRPr="00F26D14">
        <w:rPr>
          <w:color w:val="000000"/>
        </w:rPr>
        <w:t>Na</w:t>
      </w:r>
      <w:proofErr w:type="spellEnd"/>
      <w:r w:rsidRPr="00F26D14">
        <w:rPr>
          <w:color w:val="000000"/>
          <w:lang w:val="el-GR"/>
        </w:rPr>
        <w:t xml:space="preserve"> διίσταται ως εξής:</w:t>
      </w:r>
    </w:p>
    <w:tbl>
      <w:tblPr>
        <w:tblStyle w:val="a3"/>
        <w:tblW w:w="552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67"/>
        <w:gridCol w:w="992"/>
        <w:gridCol w:w="425"/>
        <w:gridCol w:w="1276"/>
      </w:tblGrid>
      <w:tr w:rsidR="00EA5163" w:rsidRPr="00F26D14" w14:paraId="4BBB1F24" w14:textId="77777777" w:rsidTr="00EA516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E37443F" w14:textId="77777777" w:rsidR="00EA5163" w:rsidRPr="004F4069" w:rsidRDefault="00EA5163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9420060" w14:textId="77777777" w:rsidR="00EA5163" w:rsidRPr="00F26D14" w:rsidRDefault="00EA5163" w:rsidP="00F705E9">
            <w:pPr>
              <w:ind w:left="-105" w:right="-108"/>
              <w:jc w:val="center"/>
            </w:pPr>
            <w:proofErr w:type="spellStart"/>
            <w:r>
              <w:t>HCOO</w:t>
            </w:r>
            <w:r w:rsidRPr="00F26D14">
              <w:t>N</w:t>
            </w:r>
            <w:r>
              <w:t>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4153466" w14:textId="77777777" w:rsidR="00EA5163" w:rsidRPr="00F26D14" w:rsidRDefault="00EA5163" w:rsidP="00F705E9">
            <w:pPr>
              <w:ind w:left="-108" w:right="-108"/>
              <w:jc w:val="center"/>
            </w:pPr>
            <w:r w:rsidRPr="00F26D14">
              <w:t>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C87F883" w14:textId="77777777" w:rsidR="00EA5163" w:rsidRPr="00F26D14" w:rsidRDefault="00EA5163" w:rsidP="00F705E9">
            <w:pPr>
              <w:ind w:left="-106" w:right="-108"/>
              <w:jc w:val="center"/>
            </w:pPr>
            <w:r w:rsidRPr="00F26D14">
              <w:t>Na</w:t>
            </w:r>
            <w:r w:rsidRPr="00F26D1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75569B1" w14:textId="77777777" w:rsidR="00EA5163" w:rsidRPr="00F26D14" w:rsidRDefault="00EA5163" w:rsidP="00F705E9">
            <w:pPr>
              <w:ind w:left="-110" w:right="-106"/>
              <w:jc w:val="center"/>
            </w:pPr>
            <w:r w:rsidRPr="00F26D14"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49CAC" w14:textId="77777777" w:rsidR="00EA5163" w:rsidRPr="00F26D14" w:rsidRDefault="00EA5163" w:rsidP="00F705E9">
            <w:pPr>
              <w:ind w:left="-109" w:right="-108"/>
              <w:jc w:val="center"/>
            </w:pPr>
            <w:r>
              <w:t>HCOO</w:t>
            </w:r>
            <w:r>
              <w:rPr>
                <w:vertAlign w:val="superscript"/>
              </w:rPr>
              <w:t>‒</w:t>
            </w:r>
          </w:p>
        </w:tc>
      </w:tr>
      <w:tr w:rsidR="00EA5163" w:rsidRPr="00F26D14" w14:paraId="5616B89A" w14:textId="77777777" w:rsidTr="00EA516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68BCF" w14:textId="77777777" w:rsidR="00EA5163" w:rsidRPr="004F4069" w:rsidRDefault="00EA5163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E6BF9" w14:textId="4C3CD773" w:rsidR="00EA5163" w:rsidRPr="00EA5163" w:rsidRDefault="001475D3" w:rsidP="00F705E9">
            <w:pPr>
              <w:ind w:left="-105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0,3-x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1,5</m:t>
                  </m:r>
                </m:den>
              </m:f>
            </m:oMath>
            <w:r w:rsidR="00EA5163">
              <w:rPr>
                <w:lang w:val="el-GR" w:eastAsia="el-G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11F40" w14:textId="77777777" w:rsidR="00EA5163" w:rsidRPr="00F26D14" w:rsidRDefault="00EA5163" w:rsidP="00F705E9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8B463" w14:textId="6407A6C0" w:rsidR="00EA5163" w:rsidRPr="00726F24" w:rsidRDefault="00EA5163" w:rsidP="00F705E9">
            <w:pPr>
              <w:ind w:left="-106" w:right="-108"/>
              <w:jc w:val="center"/>
              <w:rPr>
                <w:lang w:val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D2782" w14:textId="77777777" w:rsidR="00EA5163" w:rsidRPr="00F26D14" w:rsidRDefault="00EA5163" w:rsidP="00F705E9">
            <w:pPr>
              <w:ind w:left="-110" w:right="-10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95A6" w14:textId="77777777" w:rsidR="00EA5163" w:rsidRPr="00F26D14" w:rsidRDefault="00EA5163" w:rsidP="00F705E9">
            <w:pPr>
              <w:ind w:left="-109" w:right="-108"/>
              <w:jc w:val="center"/>
            </w:pPr>
            <w:r>
              <w:t>―</w:t>
            </w:r>
          </w:p>
        </w:tc>
      </w:tr>
      <w:tr w:rsidR="00EA5163" w:rsidRPr="00F26D14" w14:paraId="4F027D18" w14:textId="77777777" w:rsidTr="00EA516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4C7BC" w14:textId="77777777" w:rsidR="00EA5163" w:rsidRDefault="00EA5163" w:rsidP="00F705E9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F3E53" w14:textId="77777777" w:rsidR="00EA5163" w:rsidRPr="00F26D14" w:rsidRDefault="00EA5163" w:rsidP="00F705E9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6FDD9" w14:textId="77777777" w:rsidR="00EA5163" w:rsidRPr="00F26D14" w:rsidRDefault="00EA5163" w:rsidP="00F705E9">
            <w:pPr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545E0" w14:textId="1494FE00" w:rsidR="00EA5163" w:rsidRPr="00726F24" w:rsidRDefault="00EA5163" w:rsidP="00F705E9">
            <w:pPr>
              <w:ind w:left="-106" w:right="-108"/>
              <w:jc w:val="center"/>
              <w:rPr>
                <w:lang w:val="el-G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66642" w14:textId="77777777" w:rsidR="00EA5163" w:rsidRPr="00F26D14" w:rsidRDefault="00EA5163" w:rsidP="00F705E9">
            <w:pPr>
              <w:ind w:left="-110" w:right="-106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E18B" w14:textId="02E63967" w:rsidR="00EA5163" w:rsidRPr="00EA5163" w:rsidRDefault="001475D3" w:rsidP="00F705E9">
            <w:pPr>
              <w:ind w:left="-109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0,3-x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1,5</m:t>
                  </m:r>
                </m:den>
              </m:f>
            </m:oMath>
            <w:r w:rsidR="00EA5163">
              <w:rPr>
                <w:lang w:val="el-GR" w:eastAsia="el-GR"/>
              </w:rPr>
              <w:t xml:space="preserve"> </w:t>
            </w:r>
          </w:p>
        </w:tc>
      </w:tr>
    </w:tbl>
    <w:p w14:paraId="529CC456" w14:textId="19FB532F" w:rsidR="00EA5163" w:rsidRDefault="00EA516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 </w:t>
      </w:r>
    </w:p>
    <w:p w14:paraId="6324EC5C" w14:textId="418F8097" w:rsidR="00EA5163" w:rsidRDefault="00EA516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Το </w:t>
      </w:r>
      <w:r>
        <w:rPr>
          <w:rFonts w:eastAsia="MgOldTimesUCPolNormal"/>
          <w:lang w:eastAsia="el-GR"/>
        </w:rPr>
        <w:t>HCOOH</w:t>
      </w:r>
      <w:r>
        <w:rPr>
          <w:rFonts w:eastAsia="MgOldTimesUCPolNormal"/>
          <w:lang w:val="el-GR" w:eastAsia="el-GR"/>
        </w:rPr>
        <w:t xml:space="preserve"> ιοντίζεται ως εξής:</w:t>
      </w:r>
    </w:p>
    <w:tbl>
      <w:tblPr>
        <w:tblStyle w:val="a3"/>
        <w:tblW w:w="6095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015"/>
        <w:gridCol w:w="1016"/>
        <w:gridCol w:w="435"/>
        <w:gridCol w:w="652"/>
        <w:gridCol w:w="425"/>
        <w:gridCol w:w="1276"/>
        <w:gridCol w:w="425"/>
        <w:gridCol w:w="851"/>
      </w:tblGrid>
      <w:tr w:rsidR="0054576E" w:rsidRPr="00F26D14" w14:paraId="4343C5FD" w14:textId="77777777" w:rsidTr="0054576E"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8C8374" w14:textId="77777777" w:rsidR="00EA5163" w:rsidRPr="00F26D14" w:rsidRDefault="00EA5163" w:rsidP="00F705E9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B9BC08D" w14:textId="35743FA4" w:rsidR="00EA5163" w:rsidRPr="00F26D14" w:rsidRDefault="00EA5163" w:rsidP="00F705E9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HCOOH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413698AB" w14:textId="77777777" w:rsidR="00EA5163" w:rsidRPr="00F26D14" w:rsidRDefault="00EA5163" w:rsidP="00F705E9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68BC1D8" w14:textId="77777777" w:rsidR="00EA5163" w:rsidRPr="00F26D14" w:rsidRDefault="00EA5163" w:rsidP="00F705E9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A9860A0" w14:textId="77777777" w:rsidR="00EA5163" w:rsidRPr="00F26D14" w:rsidRDefault="00EA5163" w:rsidP="00F705E9">
            <w:pPr>
              <w:ind w:left="-110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2BF95D7" w14:textId="4EF449D7" w:rsidR="00EA5163" w:rsidRPr="00F26D14" w:rsidRDefault="00EA5163" w:rsidP="00F705E9">
            <w:pPr>
              <w:ind w:left="-108" w:right="-107"/>
              <w:jc w:val="center"/>
            </w:pPr>
            <w:r w:rsidRPr="00F26D14">
              <w:rPr>
                <w:color w:val="000000"/>
              </w:rPr>
              <w:t>H</w:t>
            </w:r>
            <w:r>
              <w:rPr>
                <w:color w:val="000000"/>
              </w:rPr>
              <w:t>COO</w:t>
            </w:r>
            <w:r w:rsidRPr="00EA5163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E45064" w14:textId="77777777" w:rsidR="00EA5163" w:rsidRPr="00F26D14" w:rsidRDefault="00EA5163" w:rsidP="00F705E9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CECC3" w14:textId="40580D30" w:rsidR="00EA5163" w:rsidRPr="00F26D14" w:rsidRDefault="00EA5163" w:rsidP="00F705E9">
            <w:pPr>
              <w:ind w:left="-109" w:right="-107"/>
              <w:jc w:val="center"/>
            </w:pPr>
            <w:r w:rsidRPr="00F26D14">
              <w:t>Η</w:t>
            </w:r>
            <w:r w:rsidRPr="00EA5163"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</w:p>
        </w:tc>
      </w:tr>
      <w:tr w:rsidR="0054576E" w:rsidRPr="00F26D14" w14:paraId="2B52E891" w14:textId="77777777" w:rsidTr="00E336A0">
        <w:trPr>
          <w:trHeight w:val="454"/>
        </w:trPr>
        <w:tc>
          <w:tcPr>
            <w:tcW w:w="1015" w:type="dxa"/>
            <w:vAlign w:val="center"/>
          </w:tcPr>
          <w:p w14:paraId="1A0F49E3" w14:textId="77777777" w:rsidR="00EA5163" w:rsidRPr="00F26D14" w:rsidRDefault="00EA5163" w:rsidP="00F705E9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F26D14">
              <w:t>ρχικά</w:t>
            </w:r>
            <w:proofErr w:type="spellEnd"/>
          </w:p>
        </w:tc>
        <w:tc>
          <w:tcPr>
            <w:tcW w:w="1016" w:type="dxa"/>
            <w:tcBorders>
              <w:right w:val="nil"/>
            </w:tcBorders>
            <w:vAlign w:val="center"/>
          </w:tcPr>
          <w:p w14:paraId="57924E2C" w14:textId="7E8EE844" w:rsidR="00EA5163" w:rsidRPr="00F26D14" w:rsidRDefault="001475D3" w:rsidP="00F705E9">
            <w:pPr>
              <w:ind w:left="-105" w:right="-108"/>
              <w:jc w:val="center"/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1,5</m:t>
                  </m:r>
                </m:den>
              </m:f>
            </m:oMath>
            <w:r w:rsidR="00EA5163">
              <w:rPr>
                <w:lang w:eastAsia="el-GR"/>
              </w:rPr>
              <w:t xml:space="preserve"> 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22CDDD7B" w14:textId="77777777" w:rsidR="00EA5163" w:rsidRPr="00F26D14" w:rsidRDefault="00EA5163" w:rsidP="00F705E9">
            <w:pPr>
              <w:ind w:left="-108" w:right="-111"/>
              <w:jc w:val="center"/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14:paraId="4EB675F3" w14:textId="77777777" w:rsidR="00EA5163" w:rsidRPr="00F26D14" w:rsidRDefault="00EA5163" w:rsidP="00F705E9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8D7C2F1" w14:textId="77777777" w:rsidR="00EA5163" w:rsidRPr="00F26D14" w:rsidRDefault="00EA5163" w:rsidP="00F705E9">
            <w:pPr>
              <w:ind w:left="-110" w:right="-107"/>
              <w:jc w:val="center"/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85E8553" w14:textId="55DC2EB9" w:rsidR="00EA5163" w:rsidRPr="00F26D14" w:rsidRDefault="001475D3" w:rsidP="00F705E9">
            <w:pPr>
              <w:ind w:left="-108" w:right="-107"/>
              <w:jc w:val="center"/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 xml:space="preserve">0,3-x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1,5</m:t>
                  </m:r>
                </m:den>
              </m:f>
            </m:oMath>
            <w:r w:rsidR="00EA5163">
              <w:rPr>
                <w:lang w:eastAsia="el-GR"/>
              </w:rPr>
              <w:t xml:space="preserve"> 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D2D7899" w14:textId="122A6329" w:rsidR="00EA5163" w:rsidRPr="00F26D14" w:rsidRDefault="00EA5163" w:rsidP="00F705E9">
            <w:pPr>
              <w:ind w:left="-111" w:right="-107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14:paraId="54786F4E" w14:textId="77777777" w:rsidR="00EA5163" w:rsidRPr="00F26D14" w:rsidRDefault="00EA5163" w:rsidP="00F705E9">
            <w:pPr>
              <w:ind w:left="-109" w:right="-107"/>
              <w:jc w:val="center"/>
            </w:pPr>
          </w:p>
        </w:tc>
      </w:tr>
      <w:tr w:rsidR="0054576E" w:rsidRPr="00F26D14" w14:paraId="3B1773E9" w14:textId="77777777" w:rsidTr="00E336A0">
        <w:trPr>
          <w:trHeight w:val="340"/>
        </w:trPr>
        <w:tc>
          <w:tcPr>
            <w:tcW w:w="1015" w:type="dxa"/>
            <w:vAlign w:val="center"/>
          </w:tcPr>
          <w:p w14:paraId="26B0C55D" w14:textId="77777777" w:rsidR="00EA5163" w:rsidRPr="00F26D14" w:rsidRDefault="00EA5163" w:rsidP="00F705E9">
            <w:pPr>
              <w:ind w:left="-110" w:right="-106"/>
              <w:jc w:val="center"/>
            </w:pPr>
            <w:r>
              <w:rPr>
                <w:lang w:val="el-GR"/>
              </w:rPr>
              <w:t>Ι</w:t>
            </w:r>
            <w:r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016" w:type="dxa"/>
            <w:tcBorders>
              <w:right w:val="nil"/>
            </w:tcBorders>
            <w:vAlign w:val="center"/>
          </w:tcPr>
          <w:p w14:paraId="66904D96" w14:textId="2DEED597" w:rsidR="00EA5163" w:rsidRPr="00F26D14" w:rsidRDefault="00EA5163" w:rsidP="00F705E9">
            <w:pPr>
              <w:ind w:left="-105" w:right="-108"/>
              <w:jc w:val="center"/>
            </w:pPr>
            <w:r w:rsidRPr="00F26D14">
              <w:t>–</w:t>
            </w:r>
            <w:r>
              <w:rPr>
                <w:lang w:val="el-GR"/>
              </w:rPr>
              <w:t xml:space="preserve"> </w:t>
            </w:r>
            <w:r>
              <w:t>y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48FD544D" w14:textId="77777777" w:rsidR="00EA5163" w:rsidRPr="00F26D14" w:rsidRDefault="00EA5163" w:rsidP="00F705E9">
            <w:pPr>
              <w:ind w:left="-108" w:right="-111"/>
              <w:jc w:val="center"/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14:paraId="3997DB86" w14:textId="77777777" w:rsidR="00EA5163" w:rsidRPr="00F26D14" w:rsidRDefault="00EA5163" w:rsidP="00F705E9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1CD7D72" w14:textId="77777777" w:rsidR="00EA5163" w:rsidRPr="00F26D14" w:rsidRDefault="00EA5163" w:rsidP="00F705E9">
            <w:pPr>
              <w:ind w:left="-110" w:right="-107"/>
              <w:jc w:val="center"/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352491F" w14:textId="743F6F17" w:rsidR="00EA5163" w:rsidRPr="00F26D14" w:rsidRDefault="00EA5163" w:rsidP="00F705E9">
            <w:pPr>
              <w:ind w:left="-108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 w:rsidR="0054576E">
              <w:t>y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6CBE168" w14:textId="77777777" w:rsidR="00EA5163" w:rsidRPr="00F26D14" w:rsidRDefault="00EA5163" w:rsidP="00F705E9">
            <w:pPr>
              <w:ind w:left="-111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14:paraId="669346FE" w14:textId="607C4E55" w:rsidR="00EA5163" w:rsidRPr="00B911EF" w:rsidRDefault="00EA5163" w:rsidP="00F705E9">
            <w:pPr>
              <w:ind w:left="-109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 w:rsidR="0054576E">
              <w:t>y</w:t>
            </w:r>
          </w:p>
        </w:tc>
      </w:tr>
      <w:tr w:rsidR="0054576E" w:rsidRPr="00F26D14" w14:paraId="3D9F95F4" w14:textId="77777777" w:rsidTr="00E336A0">
        <w:trPr>
          <w:trHeight w:val="454"/>
        </w:trPr>
        <w:tc>
          <w:tcPr>
            <w:tcW w:w="1015" w:type="dxa"/>
            <w:vAlign w:val="center"/>
          </w:tcPr>
          <w:p w14:paraId="0DC6923B" w14:textId="77777777" w:rsidR="00EA5163" w:rsidRPr="00F26D14" w:rsidRDefault="00EA5163" w:rsidP="00F705E9">
            <w:pPr>
              <w:ind w:left="-110" w:right="-106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016" w:type="dxa"/>
            <w:tcBorders>
              <w:right w:val="nil"/>
            </w:tcBorders>
            <w:vAlign w:val="center"/>
          </w:tcPr>
          <w:p w14:paraId="15E49A15" w14:textId="01DA40B5" w:rsidR="00EA5163" w:rsidRPr="00F26D14" w:rsidRDefault="001475D3" w:rsidP="00F705E9">
            <w:pPr>
              <w:ind w:left="-105" w:right="-108"/>
              <w:jc w:val="center"/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1,5</m:t>
                  </m:r>
                </m:den>
              </m:f>
            </m:oMath>
            <w:r w:rsidR="00EA5163">
              <w:rPr>
                <w:lang w:val="el-GR"/>
              </w:rPr>
              <w:t xml:space="preserve"> </w:t>
            </w:r>
            <w:r w:rsidR="00EA5163" w:rsidRPr="00F26D14">
              <w:t>–</w:t>
            </w:r>
            <w:r w:rsidR="00EA5163">
              <w:rPr>
                <w:lang w:val="el-GR"/>
              </w:rPr>
              <w:t xml:space="preserve"> </w:t>
            </w:r>
            <w:r w:rsidR="00EA5163">
              <w:t>y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7DF7D764" w14:textId="77777777" w:rsidR="00EA5163" w:rsidRPr="00F26D14" w:rsidRDefault="00EA5163" w:rsidP="00F705E9">
            <w:pPr>
              <w:ind w:left="-108" w:right="-111"/>
              <w:jc w:val="center"/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14:paraId="280F0746" w14:textId="77777777" w:rsidR="00EA5163" w:rsidRPr="00F26D14" w:rsidRDefault="00EA5163" w:rsidP="00F705E9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396CA4A" w14:textId="77777777" w:rsidR="00EA5163" w:rsidRPr="00F26D14" w:rsidRDefault="00EA5163" w:rsidP="00F705E9">
            <w:pPr>
              <w:ind w:left="-110" w:right="-107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ADB6C20" w14:textId="6C12EEF0" w:rsidR="00EA5163" w:rsidRPr="00F26D14" w:rsidRDefault="001475D3" w:rsidP="00F705E9">
            <w:pPr>
              <w:ind w:left="-108" w:right="-107"/>
              <w:jc w:val="center"/>
            </w:pPr>
            <m:oMath>
              <m:f>
                <m:fPr>
                  <m:ctrlPr>
                    <w:rPr>
                      <w:rFonts w:ascii="Cambria Math" w:eastAsia="MgOldTimesUCPolNormal" w:hAnsi="Cambria Math"/>
                      <w:lang w:eastAsia="el-G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0,3-x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gOldTimesUCPolNormal" w:hAnsi="Cambria Math"/>
                      <w:lang w:eastAsia="el-GR"/>
                    </w:rPr>
                    <m:t>1,5</m:t>
                  </m:r>
                </m:den>
              </m:f>
            </m:oMath>
            <w:r w:rsidR="0054576E">
              <w:t xml:space="preserve"> </w:t>
            </w:r>
            <w:r w:rsidR="00EA5163">
              <w:t xml:space="preserve">+ </w:t>
            </w:r>
            <w:r w:rsidR="0054576E">
              <w:t>y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ECFC90A" w14:textId="77777777" w:rsidR="00EA5163" w:rsidRPr="00F26D14" w:rsidRDefault="00EA5163" w:rsidP="00F705E9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14:paraId="44604E10" w14:textId="7C5998CF" w:rsidR="00EA5163" w:rsidRPr="00F26D14" w:rsidRDefault="0054576E" w:rsidP="00F705E9">
            <w:pPr>
              <w:ind w:left="-109" w:right="-107"/>
              <w:jc w:val="center"/>
            </w:pPr>
            <w:r>
              <w:t>y</w:t>
            </w:r>
          </w:p>
        </w:tc>
      </w:tr>
    </w:tbl>
    <w:p w14:paraId="2E4878D3" w14:textId="77777777" w:rsidR="00EA5163" w:rsidRDefault="00EA516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6FB70A83" w14:textId="2F2EDA48" w:rsidR="00EA5163" w:rsidRPr="0054576E" w:rsidRDefault="0054576E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Επειδή </w:t>
      </w:r>
      <w:r>
        <w:rPr>
          <w:rFonts w:eastAsia="MgOldTimesUCPolNormal"/>
          <w:lang w:eastAsia="el-GR"/>
        </w:rPr>
        <w:t>pH</w:t>
      </w:r>
      <w:r w:rsidRPr="0054576E">
        <w:rPr>
          <w:rFonts w:eastAsia="MgOldTimesUCPolNormal"/>
          <w:lang w:val="el-GR" w:eastAsia="el-GR"/>
        </w:rPr>
        <w:t xml:space="preserve">=5 , </w:t>
      </w:r>
      <w:r>
        <w:rPr>
          <w:rFonts w:eastAsia="MgOldTimesUCPolNormal"/>
          <w:lang w:val="el-GR" w:eastAsia="el-GR"/>
        </w:rPr>
        <w:t xml:space="preserve">τότε </w:t>
      </w:r>
      <w:r>
        <w:rPr>
          <w:rFonts w:eastAsia="MgOldTimesUCPolNormal"/>
          <w:lang w:eastAsia="el-GR"/>
        </w:rPr>
        <w:t>y</w:t>
      </w:r>
      <w:r w:rsidRPr="0054576E">
        <w:rPr>
          <w:rFonts w:eastAsia="MgOldTimesUCPolNormal"/>
          <w:lang w:val="el-GR" w:eastAsia="el-GR"/>
        </w:rPr>
        <w:t>=[</w:t>
      </w:r>
      <w:r>
        <w:rPr>
          <w:rFonts w:eastAsia="MgOldTimesUCPolNormal"/>
          <w:lang w:eastAsia="el-GR"/>
        </w:rPr>
        <w:t>H</w:t>
      </w:r>
      <w:r w:rsidRPr="0054576E">
        <w:rPr>
          <w:rFonts w:eastAsia="MgOldTimesUCPolNormal"/>
          <w:vertAlign w:val="subscript"/>
          <w:lang w:val="el-GR" w:eastAsia="el-GR"/>
        </w:rPr>
        <w:t>3</w:t>
      </w:r>
      <w:r>
        <w:rPr>
          <w:rFonts w:eastAsia="MgOldTimesUCPolNormal"/>
          <w:lang w:eastAsia="el-GR"/>
        </w:rPr>
        <w:t>O</w:t>
      </w:r>
      <w:r w:rsidRPr="0054576E">
        <w:rPr>
          <w:rFonts w:eastAsia="MgOldTimesUCPolNormal"/>
          <w:vertAlign w:val="superscript"/>
          <w:lang w:val="el-GR" w:eastAsia="el-GR"/>
        </w:rPr>
        <w:t>+</w:t>
      </w:r>
      <w:r w:rsidRPr="0054576E">
        <w:rPr>
          <w:rFonts w:eastAsia="MgOldTimesUCPolNormal"/>
          <w:lang w:val="el-GR" w:eastAsia="el-GR"/>
        </w:rPr>
        <w:t>]=10</w:t>
      </w:r>
      <w:r w:rsidR="00183666">
        <w:rPr>
          <w:rFonts w:eastAsia="MgOldTimesUCPolNormal"/>
          <w:vertAlign w:val="superscript"/>
          <w:lang w:val="el-GR" w:eastAsia="el-GR"/>
        </w:rPr>
        <w:t>‒</w:t>
      </w:r>
      <w:r w:rsidRPr="0054576E">
        <w:rPr>
          <w:rFonts w:eastAsia="MgOldTimesUCPolNormal"/>
          <w:vertAlign w:val="superscript"/>
          <w:lang w:val="el-GR" w:eastAsia="el-GR"/>
        </w:rPr>
        <w:t>5</w:t>
      </w:r>
      <w:r w:rsidRPr="0054576E">
        <w:rPr>
          <w:rFonts w:eastAsia="MgOldTimesUCPolNormal"/>
          <w:lang w:val="el-GR" w:eastAsia="el-GR"/>
        </w:rPr>
        <w:t xml:space="preserve"> </w:t>
      </w:r>
      <w:r>
        <w:rPr>
          <w:rFonts w:eastAsia="MgOldTimesUCPolNormal"/>
          <w:lang w:eastAsia="el-GR"/>
        </w:rPr>
        <w:t>M</w:t>
      </w:r>
    </w:p>
    <w:p w14:paraId="1A19361F" w14:textId="3B06AC3D" w:rsidR="00EA5163" w:rsidRPr="0054576E" w:rsidRDefault="00EA516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iCs/>
          <w:lang w:val="el-GR" w:eastAsia="el-GR"/>
        </w:rPr>
      </w:pPr>
    </w:p>
    <w:p w14:paraId="0A0A8491" w14:textId="298B0A68" w:rsidR="0054576E" w:rsidRDefault="0054576E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iCs/>
          <w:lang w:val="el-GR" w:eastAsia="el-GR"/>
        </w:rPr>
      </w:pPr>
      <w:r>
        <w:rPr>
          <w:rFonts w:eastAsia="MgOldTimesUCPolNormal"/>
          <w:iCs/>
          <w:lang w:val="el-GR" w:eastAsia="el-GR"/>
        </w:rPr>
        <w:t xml:space="preserve">Ισχύουν οι προσεγγίσεις,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1,5</m:t>
            </m:r>
          </m:den>
        </m:f>
      </m:oMath>
      <w:r w:rsidR="00183666">
        <w:rPr>
          <w:lang w:val="el-GR"/>
        </w:rPr>
        <w:t xml:space="preserve"> </w:t>
      </w:r>
      <w:r w:rsidR="00183666" w:rsidRPr="00183666">
        <w:rPr>
          <w:lang w:val="el-GR"/>
        </w:rPr>
        <w:t>–</w:t>
      </w:r>
      <w:r w:rsidR="00183666">
        <w:rPr>
          <w:lang w:val="el-GR"/>
        </w:rPr>
        <w:t xml:space="preserve"> 10</w:t>
      </w:r>
      <w:r w:rsidR="00183666">
        <w:rPr>
          <w:vertAlign w:val="superscript"/>
          <w:lang w:val="el-GR"/>
        </w:rPr>
        <w:t>‒</w:t>
      </w:r>
      <w:r w:rsidR="00183666" w:rsidRPr="00183666">
        <w:rPr>
          <w:vertAlign w:val="superscript"/>
          <w:lang w:val="el-GR"/>
        </w:rPr>
        <w:t>5</w:t>
      </w:r>
      <w:r w:rsidR="00183666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 w:rsidR="00183666">
        <w:rPr>
          <w:rFonts w:eastAsia="MgOldTimesUCPolNormal"/>
          <w:iCs/>
          <w:lang w:val="el-GR" w:eastAsia="el-GR"/>
        </w:rPr>
        <w:t xml:space="preserve"> </w:t>
      </w:r>
      <m:oMath>
        <m:f>
          <m:fPr>
            <m:ctrlPr>
              <w:rPr>
                <w:rFonts w:ascii="Cambria Math" w:eastAsia="MgOldTimesUCPolNormal" w:hAnsi="Cambria Math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1,5</m:t>
            </m:r>
          </m:den>
        </m:f>
      </m:oMath>
      <w:r w:rsidR="00183666">
        <w:rPr>
          <w:lang w:val="el-GR"/>
        </w:rPr>
        <w:t xml:space="preserve">  &amp;  </w:t>
      </w:r>
      <m:oMath>
        <m:f>
          <m:fPr>
            <m:ctrlPr>
              <w:rPr>
                <w:rFonts w:ascii="Cambria Math" w:eastAsia="MgOldTimesUCPolNormal" w:hAnsi="Cambria Math"/>
                <w:iCs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0,3-</m:t>
            </m:r>
            <m:r>
              <m:rPr>
                <m:sty m:val="p"/>
              </m:rPr>
              <w:rPr>
                <w:rFonts w:ascii="Cambria Math" w:eastAsia="MgOldTimesUCPolNormal" w:hAnsi="Cambria Math"/>
                <w:lang w:eastAsia="el-G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1,5</m:t>
            </m:r>
          </m:den>
        </m:f>
      </m:oMath>
      <w:r w:rsidR="00183666">
        <w:rPr>
          <w:lang w:val="el-GR"/>
        </w:rPr>
        <w:t xml:space="preserve"> </w:t>
      </w:r>
      <w:r w:rsidR="00183666" w:rsidRPr="00183666">
        <w:rPr>
          <w:lang w:val="el-GR"/>
        </w:rPr>
        <w:t xml:space="preserve">+ </w:t>
      </w:r>
      <w:r w:rsidR="00183666">
        <w:rPr>
          <w:lang w:val="el-GR"/>
        </w:rPr>
        <w:t>10</w:t>
      </w:r>
      <w:r w:rsidR="00183666">
        <w:rPr>
          <w:vertAlign w:val="superscript"/>
          <w:lang w:val="el-GR"/>
        </w:rPr>
        <w:t>‒</w:t>
      </w:r>
      <w:r w:rsidR="00183666" w:rsidRPr="00183666">
        <w:rPr>
          <w:vertAlign w:val="superscript"/>
          <w:lang w:val="el-GR"/>
        </w:rPr>
        <w:t>5</w:t>
      </w:r>
      <w:r w:rsidR="00183666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 w:rsidR="00183666">
        <w:rPr>
          <w:rFonts w:eastAsia="MgOldTimesUCPolNormal"/>
          <w:iCs/>
          <w:lang w:val="el-GR" w:eastAsia="el-GR"/>
        </w:rPr>
        <w:t xml:space="preserve"> </w:t>
      </w:r>
      <m:oMath>
        <m:f>
          <m:fPr>
            <m:ctrlPr>
              <w:rPr>
                <w:rFonts w:ascii="Cambria Math" w:eastAsia="MgOldTimesUCPolNormal" w:hAnsi="Cambria Math"/>
                <w:iCs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0,3-x</m:t>
            </m:r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1,5</m:t>
            </m:r>
          </m:den>
        </m:f>
      </m:oMath>
      <w:r w:rsidR="00183666" w:rsidRPr="00183666">
        <w:rPr>
          <w:rFonts w:eastAsia="MgOldTimesUCPolNormal"/>
          <w:lang w:val="el-GR" w:eastAsia="el-GR"/>
        </w:rPr>
        <w:t xml:space="preserve"> , </w:t>
      </w:r>
      <w:r>
        <w:rPr>
          <w:rFonts w:eastAsia="MgOldTimesUCPolNormal"/>
          <w:iCs/>
          <w:lang w:val="el-GR" w:eastAsia="el-GR"/>
        </w:rPr>
        <w:t>οπότε:</w:t>
      </w:r>
    </w:p>
    <w:p w14:paraId="5DA558C6" w14:textId="77777777" w:rsidR="0054576E" w:rsidRPr="005416A7" w:rsidRDefault="0054576E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iCs/>
          <w:color w:val="000000"/>
          <w:lang w:val="el-GR"/>
        </w:rPr>
      </w:pPr>
    </w:p>
    <w:p w14:paraId="543DFA8F" w14:textId="2F362CE3" w:rsidR="00EA5163" w:rsidRPr="005416A7" w:rsidRDefault="001475D3" w:rsidP="00EA5163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=2∙</m:t>
        </m:r>
        <m:sSup>
          <m:sSupPr>
            <m:ctrlPr>
              <w:rPr>
                <w:rFonts w:ascii="Cambria Math" w:hAnsi="Cambria Math"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0,3-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1,5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1,5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2∙</m:t>
        </m:r>
        <m:r>
          <m:rPr>
            <m:sty m:val="p"/>
          </m:rP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=0,3-</m:t>
        </m:r>
        <m:r>
          <m:rPr>
            <m:sty m:val="p"/>
          </m:rP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</m:t>
        </m:r>
        <m:r>
          <m:rPr>
            <m:sty m:val="b"/>
          </m:rPr>
          <w:rPr>
            <w:rFonts w:ascii="Cambria Math" w:hAnsi="Cambria Math"/>
            <w:color w:val="000000"/>
          </w:rPr>
          <m:t>x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r>
          <m:rPr>
            <m:sty m:val="b"/>
          </m:rPr>
          <w:rPr>
            <w:rFonts w:ascii="Cambria Math" w:hAnsi="Cambria Math"/>
            <w:color w:val="000000"/>
          </w:rPr>
          <m:t>0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,</m:t>
        </m:r>
        <m:r>
          <m:rPr>
            <m:sty m:val="b"/>
          </m:rPr>
          <w:rPr>
            <w:rFonts w:ascii="Cambria Math" w:hAnsi="Cambria Math"/>
            <w:color w:val="000000"/>
          </w:rPr>
          <m:t>1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000000"/>
          </w:rPr>
          <m:t>mol</m:t>
        </m:r>
      </m:oMath>
      <w:r w:rsidR="00EA5163" w:rsidRPr="005416A7">
        <w:rPr>
          <w:rFonts w:eastAsia="MgOldTimesUCPolNormal"/>
          <w:color w:val="000000"/>
          <w:lang w:val="el-GR"/>
        </w:rPr>
        <w:t xml:space="preserve"> </w:t>
      </w:r>
    </w:p>
    <w:p w14:paraId="502C118F" w14:textId="77777777" w:rsidR="003446C4" w:rsidRPr="00E336A0" w:rsidRDefault="003446C4" w:rsidP="006444A2">
      <w:pPr>
        <w:rPr>
          <w:bCs/>
          <w:iCs/>
          <w:color w:val="000000"/>
          <w:lang w:val="el-GR"/>
        </w:rPr>
      </w:pPr>
    </w:p>
    <w:p w14:paraId="45AA7769" w14:textId="77777777" w:rsidR="00C7681B" w:rsidRPr="005C6255" w:rsidRDefault="00C7681B" w:rsidP="006444A2">
      <w:pPr>
        <w:rPr>
          <w:color w:val="000000"/>
          <w:lang w:val="el-GR"/>
        </w:rPr>
      </w:pPr>
    </w:p>
    <w:p w14:paraId="37B3D687" w14:textId="77777777" w:rsidR="002B2048" w:rsidRPr="00814DD6" w:rsidRDefault="002B2048" w:rsidP="00D2347D">
      <w:pPr>
        <w:pStyle w:val="1"/>
      </w:pPr>
      <w:bookmarkStart w:id="12" w:name="_Toc67350524"/>
      <w:r w:rsidRPr="00C54E96">
        <w:t>200</w:t>
      </w:r>
      <w:r>
        <w:t>7</w:t>
      </w:r>
      <w:bookmarkEnd w:id="12"/>
    </w:p>
    <w:p w14:paraId="4CC21F05" w14:textId="357A61F0" w:rsidR="00425F25" w:rsidRPr="00E336A0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E336A0">
        <w:rPr>
          <w:b/>
          <w:color w:val="000000"/>
          <w:lang w:val="el-GR"/>
        </w:rPr>
        <w:t>4.1.</w:t>
      </w:r>
      <w:r w:rsidRPr="00E336A0">
        <w:rPr>
          <w:color w:val="000000"/>
          <w:lang w:val="el-GR"/>
        </w:rPr>
        <w:t xml:space="preserve"> </w:t>
      </w:r>
      <w:r w:rsidRPr="00E336A0">
        <w:rPr>
          <w:b/>
          <w:color w:val="000000"/>
          <w:lang w:val="el-GR"/>
        </w:rPr>
        <w:t>α.</w:t>
      </w:r>
      <w:r w:rsidR="00E336A0" w:rsidRPr="00E336A0">
        <w:rPr>
          <w:b/>
          <w:color w:val="000000"/>
          <w:lang w:val="el-GR"/>
        </w:rPr>
        <w:t xml:space="preserve"> </w:t>
      </w:r>
      <w:r w:rsidRPr="00E336A0">
        <w:rPr>
          <w:color w:val="000000"/>
          <w:lang w:val="el-GR"/>
        </w:rPr>
        <w:t>Στο διάλυμα Δ</w:t>
      </w:r>
      <w:r w:rsidRPr="00E336A0">
        <w:rPr>
          <w:color w:val="000000"/>
          <w:vertAlign w:val="subscript"/>
          <w:lang w:val="el-GR"/>
        </w:rPr>
        <w:t>1</w:t>
      </w:r>
      <w:r w:rsidRPr="00E336A0">
        <w:rPr>
          <w:color w:val="000000"/>
          <w:lang w:val="el-GR"/>
        </w:rPr>
        <w:t xml:space="preserve"> , η </w:t>
      </w:r>
      <w:r w:rsidRPr="00E336A0">
        <w:rPr>
          <w:color w:val="000000"/>
        </w:rPr>
        <w:t>CH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</w:rPr>
        <w:t>NH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564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1012"/>
        <w:gridCol w:w="1012"/>
        <w:gridCol w:w="433"/>
        <w:gridCol w:w="866"/>
        <w:gridCol w:w="578"/>
        <w:gridCol w:w="1300"/>
        <w:gridCol w:w="433"/>
        <w:gridCol w:w="930"/>
      </w:tblGrid>
      <w:tr w:rsidR="00F705E9" w:rsidRPr="00E336A0" w14:paraId="24CC1887" w14:textId="77777777" w:rsidTr="00F705E9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2CD670" w14:textId="77A7BCA9" w:rsidR="00425F25" w:rsidRPr="00E336A0" w:rsidRDefault="00425F25" w:rsidP="00E336A0">
            <w:pPr>
              <w:ind w:right="4"/>
              <w:jc w:val="center"/>
            </w:pPr>
            <w:r w:rsidRPr="00E336A0">
              <w:t>(M)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92B5570" w14:textId="77777777" w:rsidR="00425F25" w:rsidRPr="00E336A0" w:rsidRDefault="00425F25" w:rsidP="00E336A0">
            <w:pPr>
              <w:ind w:left="-108" w:right="-108"/>
              <w:jc w:val="center"/>
            </w:pPr>
            <w:r w:rsidRPr="00E336A0">
              <w:rPr>
                <w:color w:val="000000"/>
              </w:rPr>
              <w:t>CH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</w:rPr>
              <w:t>NH</w:t>
            </w:r>
            <w:r w:rsidRPr="00E336A0">
              <w:rPr>
                <w:color w:val="000000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E797FDA" w14:textId="77777777" w:rsidR="00425F25" w:rsidRPr="00E336A0" w:rsidRDefault="00425F25" w:rsidP="00E336A0">
            <w:pPr>
              <w:jc w:val="center"/>
            </w:pPr>
            <w:r w:rsidRPr="00E336A0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62ACA0E" w14:textId="77777777" w:rsidR="00425F25" w:rsidRPr="00E336A0" w:rsidRDefault="00425F25" w:rsidP="00E336A0">
            <w:pPr>
              <w:ind w:left="-106" w:right="-107"/>
              <w:jc w:val="center"/>
            </w:pPr>
            <w:r w:rsidRPr="00E336A0">
              <w:t>Η</w:t>
            </w:r>
            <w:r w:rsidRPr="00E336A0">
              <w:rPr>
                <w:vertAlign w:val="subscript"/>
              </w:rPr>
              <w:t>2</w:t>
            </w:r>
            <w:r w:rsidRPr="00E336A0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296384E" w14:textId="77777777" w:rsidR="00425F25" w:rsidRPr="00E336A0" w:rsidRDefault="00425F25" w:rsidP="00E336A0">
            <w:pPr>
              <w:ind w:left="-108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7FACB2C" w14:textId="77777777" w:rsidR="00425F25" w:rsidRPr="00E336A0" w:rsidRDefault="00425F25" w:rsidP="00E336A0">
            <w:pPr>
              <w:ind w:left="-111" w:right="-107"/>
              <w:jc w:val="center"/>
            </w:pPr>
            <w:r w:rsidRPr="00E336A0">
              <w:rPr>
                <w:color w:val="000000"/>
              </w:rPr>
              <w:t>CH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</w:rPr>
              <w:t>NH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B5131B9" w14:textId="77777777" w:rsidR="00425F25" w:rsidRPr="00E336A0" w:rsidRDefault="00425F25" w:rsidP="00425F25">
            <w:pPr>
              <w:ind w:right="-107"/>
              <w:jc w:val="center"/>
            </w:pPr>
            <w:r w:rsidRPr="00E336A0">
              <w:t>+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D75C7" w14:textId="2A786381" w:rsidR="00425F25" w:rsidRPr="00E336A0" w:rsidRDefault="00425F25" w:rsidP="00425F25">
            <w:pPr>
              <w:ind w:right="-107"/>
              <w:jc w:val="center"/>
            </w:pPr>
            <w:r w:rsidRPr="00E336A0">
              <w:t>ΟΗ</w:t>
            </w:r>
            <w:r w:rsidR="00F705E9">
              <w:rPr>
                <w:vertAlign w:val="superscript"/>
              </w:rPr>
              <w:t>‒</w:t>
            </w:r>
          </w:p>
        </w:tc>
      </w:tr>
      <w:tr w:rsidR="00F705E9" w:rsidRPr="00E336A0" w14:paraId="3778C769" w14:textId="77777777" w:rsidTr="00F705E9">
        <w:tc>
          <w:tcPr>
            <w:tcW w:w="992" w:type="dxa"/>
          </w:tcPr>
          <w:p w14:paraId="44D5C697" w14:textId="663B3D95" w:rsidR="00425F25" w:rsidRPr="00E336A0" w:rsidRDefault="00E336A0" w:rsidP="00E336A0">
            <w:pPr>
              <w:ind w:right="4"/>
              <w:jc w:val="center"/>
            </w:pPr>
            <w:proofErr w:type="spellStart"/>
            <w:r>
              <w:t>A</w:t>
            </w:r>
            <w:r w:rsidR="00425F25" w:rsidRPr="00E336A0">
              <w:t>ρχικά</w:t>
            </w:r>
            <w:proofErr w:type="spellEnd"/>
          </w:p>
        </w:tc>
        <w:tc>
          <w:tcPr>
            <w:tcW w:w="993" w:type="dxa"/>
            <w:tcBorders>
              <w:right w:val="nil"/>
            </w:tcBorders>
          </w:tcPr>
          <w:p w14:paraId="583056A3" w14:textId="77777777" w:rsidR="00425F25" w:rsidRPr="00E336A0" w:rsidRDefault="00425F25" w:rsidP="00E336A0">
            <w:pPr>
              <w:ind w:left="-108" w:right="-108"/>
              <w:jc w:val="center"/>
            </w:pPr>
            <w:r w:rsidRPr="00E336A0"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1788581" w14:textId="77777777" w:rsidR="00425F25" w:rsidRPr="00E336A0" w:rsidRDefault="00425F25" w:rsidP="00E336A0">
            <w:pPr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7A67AFC" w14:textId="77777777" w:rsidR="00425F25" w:rsidRPr="00E336A0" w:rsidRDefault="00425F25" w:rsidP="00E336A0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8C8D635" w14:textId="77777777" w:rsidR="00425F25" w:rsidRPr="00E336A0" w:rsidRDefault="00425F25" w:rsidP="00E336A0">
            <w:pPr>
              <w:ind w:left="-108" w:right="-107"/>
              <w:jc w:val="center"/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BCEA616" w14:textId="77777777" w:rsidR="00425F25" w:rsidRPr="00E336A0" w:rsidRDefault="00425F25" w:rsidP="00E336A0">
            <w:pPr>
              <w:ind w:left="-111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1C69D57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14:paraId="7B8EFC7A" w14:textId="77777777" w:rsidR="00425F25" w:rsidRPr="00E336A0" w:rsidRDefault="00425F25" w:rsidP="00425F25">
            <w:pPr>
              <w:ind w:right="-107"/>
              <w:jc w:val="center"/>
            </w:pPr>
          </w:p>
        </w:tc>
      </w:tr>
      <w:tr w:rsidR="00F705E9" w:rsidRPr="00E336A0" w14:paraId="3E197B0D" w14:textId="77777777" w:rsidTr="00F705E9">
        <w:tc>
          <w:tcPr>
            <w:tcW w:w="992" w:type="dxa"/>
          </w:tcPr>
          <w:p w14:paraId="2F86E0FC" w14:textId="11C69350" w:rsidR="00425F25" w:rsidRPr="00E336A0" w:rsidRDefault="00E336A0" w:rsidP="00E336A0">
            <w:pPr>
              <w:ind w:right="4"/>
              <w:jc w:val="center"/>
            </w:pPr>
            <w:r>
              <w:t>I</w:t>
            </w:r>
            <w:r w:rsidR="00425F25" w:rsidRPr="00E336A0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471F538" w14:textId="678E0914" w:rsidR="00425F25" w:rsidRPr="00E336A0" w:rsidRDefault="00425F25" w:rsidP="00E336A0">
            <w:pPr>
              <w:ind w:left="-108" w:right="-108"/>
              <w:jc w:val="center"/>
            </w:pPr>
            <w:r w:rsidRPr="00E336A0">
              <w:t>–</w:t>
            </w:r>
            <w:r w:rsidR="00F705E9">
              <w:rPr>
                <w:lang w:val="el-GR"/>
              </w:rPr>
              <w:t xml:space="preserve"> </w:t>
            </w:r>
            <w:r w:rsidRPr="00E336A0"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2D93EBD" w14:textId="77777777" w:rsidR="00425F25" w:rsidRPr="00E336A0" w:rsidRDefault="00425F25" w:rsidP="00E336A0">
            <w:pPr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3488085" w14:textId="77777777" w:rsidR="00425F25" w:rsidRPr="00E336A0" w:rsidRDefault="00425F25" w:rsidP="00E336A0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F77606F" w14:textId="77777777" w:rsidR="00425F25" w:rsidRPr="00E336A0" w:rsidRDefault="00425F25" w:rsidP="00E336A0">
            <w:pPr>
              <w:ind w:left="-108" w:right="-107"/>
              <w:jc w:val="center"/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1BB654E" w14:textId="00E4EAAA" w:rsidR="00425F25" w:rsidRPr="00E336A0" w:rsidRDefault="00425F25" w:rsidP="00E336A0">
            <w:pPr>
              <w:ind w:left="-111" w:right="-107"/>
              <w:jc w:val="center"/>
            </w:pPr>
            <w:r w:rsidRPr="00E336A0">
              <w:t>+</w:t>
            </w:r>
            <w:r w:rsidR="00F705E9">
              <w:rPr>
                <w:lang w:val="el-GR"/>
              </w:rPr>
              <w:t xml:space="preserve"> </w:t>
            </w:r>
            <w:r w:rsidRPr="00E336A0"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D2A393B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14:paraId="77E24261" w14:textId="690B23B1" w:rsidR="00425F25" w:rsidRPr="00E336A0" w:rsidRDefault="00425F25" w:rsidP="00425F25">
            <w:pPr>
              <w:ind w:right="-107"/>
              <w:jc w:val="center"/>
            </w:pPr>
            <w:r w:rsidRPr="00E336A0">
              <w:t>+</w:t>
            </w:r>
            <w:r w:rsidR="00F705E9">
              <w:rPr>
                <w:lang w:val="el-GR"/>
              </w:rPr>
              <w:t xml:space="preserve"> </w:t>
            </w:r>
            <w:r w:rsidRPr="00E336A0">
              <w:t>x</w:t>
            </w:r>
          </w:p>
        </w:tc>
      </w:tr>
      <w:tr w:rsidR="00F705E9" w:rsidRPr="00E336A0" w14:paraId="37956F06" w14:textId="77777777" w:rsidTr="00F705E9">
        <w:tc>
          <w:tcPr>
            <w:tcW w:w="992" w:type="dxa"/>
          </w:tcPr>
          <w:p w14:paraId="72926647" w14:textId="655CD999" w:rsidR="00425F25" w:rsidRPr="00E336A0" w:rsidRDefault="00E336A0" w:rsidP="00E336A0">
            <w:pPr>
              <w:ind w:right="4"/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993" w:type="dxa"/>
            <w:tcBorders>
              <w:right w:val="nil"/>
            </w:tcBorders>
          </w:tcPr>
          <w:p w14:paraId="756AB9B6" w14:textId="2E8008F8" w:rsidR="00425F25" w:rsidRPr="00E336A0" w:rsidRDefault="00425F25" w:rsidP="00E336A0">
            <w:pPr>
              <w:ind w:left="-108" w:right="-108"/>
              <w:jc w:val="center"/>
            </w:pPr>
            <w:r w:rsidRPr="00E336A0">
              <w:t>1</w:t>
            </w:r>
            <w:r w:rsidR="00F705E9">
              <w:rPr>
                <w:lang w:val="el-GR"/>
              </w:rPr>
              <w:t xml:space="preserve"> </w:t>
            </w:r>
            <w:r w:rsidRPr="00E336A0">
              <w:t>–</w:t>
            </w:r>
            <w:r w:rsidR="00F705E9">
              <w:rPr>
                <w:lang w:val="el-GR"/>
              </w:rPr>
              <w:t xml:space="preserve"> </w:t>
            </w:r>
            <w:r w:rsidRPr="00E336A0"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A636824" w14:textId="77777777" w:rsidR="00425F25" w:rsidRPr="00E336A0" w:rsidRDefault="00425F25" w:rsidP="00E336A0">
            <w:pPr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29EEBA4" w14:textId="77777777" w:rsidR="00425F25" w:rsidRPr="00E336A0" w:rsidRDefault="00425F25" w:rsidP="00E336A0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5C2E61E" w14:textId="77777777" w:rsidR="00425F25" w:rsidRPr="00E336A0" w:rsidRDefault="00425F25" w:rsidP="00E336A0">
            <w:pPr>
              <w:ind w:left="-108" w:right="-107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3102EA56" w14:textId="77777777" w:rsidR="00425F25" w:rsidRPr="00E336A0" w:rsidRDefault="00425F25" w:rsidP="00E336A0">
            <w:pPr>
              <w:ind w:left="-111" w:right="-107"/>
              <w:jc w:val="center"/>
            </w:pPr>
            <w:r w:rsidRPr="00E336A0"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7E4AC20" w14:textId="77777777" w:rsidR="00425F25" w:rsidRPr="00E336A0" w:rsidRDefault="00425F25" w:rsidP="00425F25">
            <w:pPr>
              <w:ind w:right="-107"/>
              <w:jc w:val="center"/>
              <w:rPr>
                <w:i/>
              </w:rPr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14:paraId="7AAC1B04" w14:textId="77777777" w:rsidR="00425F25" w:rsidRPr="00E336A0" w:rsidRDefault="00425F25" w:rsidP="00425F25">
            <w:pPr>
              <w:ind w:right="-107"/>
              <w:jc w:val="center"/>
            </w:pPr>
            <w:r w:rsidRPr="00E336A0">
              <w:t>x</w:t>
            </w:r>
          </w:p>
        </w:tc>
      </w:tr>
    </w:tbl>
    <w:p w14:paraId="7AD11BB5" w14:textId="77777777" w:rsidR="00425F25" w:rsidRPr="00E336A0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4320E97D" w14:textId="646D44D3" w:rsidR="00425F25" w:rsidRPr="00E336A0" w:rsidRDefault="00425F25" w:rsidP="00F705E9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E336A0">
        <w:rPr>
          <w:color w:val="000000"/>
          <w:lang w:val="el-GR"/>
        </w:rPr>
        <w:t xml:space="preserve">Αλλά </w:t>
      </w:r>
      <w:r w:rsidRPr="00E336A0">
        <w:rPr>
          <w:color w:val="000000"/>
        </w:rPr>
        <w:t>pH</w:t>
      </w:r>
      <w:r w:rsidRPr="00E336A0">
        <w:rPr>
          <w:color w:val="000000"/>
          <w:lang w:val="el-GR"/>
        </w:rPr>
        <w:t xml:space="preserve">=12 και άρα </w:t>
      </w:r>
      <w:r w:rsidRPr="00E336A0">
        <w:rPr>
          <w:color w:val="000000"/>
        </w:rPr>
        <w:t>pOH</w:t>
      </w:r>
      <w:r w:rsidRPr="00E336A0">
        <w:rPr>
          <w:color w:val="000000"/>
          <w:lang w:val="el-GR"/>
        </w:rPr>
        <w:t xml:space="preserve">=14-12=2, δηλαδή </w:t>
      </w:r>
      <w:r w:rsidRPr="00F705E9">
        <w:rPr>
          <w:bCs/>
          <w:color w:val="000000"/>
          <w:lang w:val="el-GR"/>
        </w:rPr>
        <w:t>[ΟΗ</w:t>
      </w:r>
      <w:r w:rsidR="00F705E9">
        <w:rPr>
          <w:bCs/>
          <w:color w:val="000000"/>
          <w:vertAlign w:val="superscript"/>
          <w:lang w:val="el-GR"/>
        </w:rPr>
        <w:t>‒</w:t>
      </w:r>
      <w:r w:rsidRPr="00F705E9">
        <w:rPr>
          <w:bCs/>
          <w:color w:val="000000"/>
          <w:lang w:val="el-GR"/>
        </w:rPr>
        <w:t>]</w:t>
      </w:r>
      <w:r w:rsidR="00F705E9">
        <w:rPr>
          <w:bCs/>
          <w:color w:val="000000"/>
          <w:lang w:val="el-GR"/>
        </w:rPr>
        <w:t xml:space="preserve"> </w:t>
      </w:r>
      <w:r w:rsidRPr="00F705E9">
        <w:rPr>
          <w:bCs/>
          <w:color w:val="000000"/>
          <w:lang w:val="el-GR"/>
        </w:rPr>
        <w:t>=</w:t>
      </w:r>
      <w:r w:rsidR="00F705E9">
        <w:rPr>
          <w:bCs/>
          <w:color w:val="000000"/>
          <w:lang w:val="el-GR"/>
        </w:rPr>
        <w:t xml:space="preserve"> </w:t>
      </w:r>
      <w:r w:rsidRPr="00F705E9">
        <w:rPr>
          <w:bCs/>
          <w:color w:val="000000"/>
          <w:lang w:val="el-GR"/>
        </w:rPr>
        <w:t>10</w:t>
      </w:r>
      <w:r w:rsidR="00F705E9" w:rsidRPr="00F705E9">
        <w:rPr>
          <w:bCs/>
          <w:color w:val="000000"/>
          <w:vertAlign w:val="superscript"/>
          <w:lang w:val="el-GR"/>
        </w:rPr>
        <w:t>‒</w:t>
      </w:r>
      <w:r w:rsidRPr="00F705E9">
        <w:rPr>
          <w:bCs/>
          <w:color w:val="000000"/>
          <w:vertAlign w:val="superscript"/>
          <w:lang w:val="el-GR"/>
        </w:rPr>
        <w:t>2</w:t>
      </w:r>
      <w:r w:rsidRPr="00F705E9">
        <w:rPr>
          <w:bCs/>
          <w:color w:val="000000"/>
          <w:lang w:val="el-GR"/>
        </w:rPr>
        <w:t xml:space="preserve"> Μ</w:t>
      </w:r>
      <w:r w:rsidR="00F705E9">
        <w:rPr>
          <w:bCs/>
          <w:color w:val="000000"/>
          <w:lang w:val="el-GR"/>
        </w:rPr>
        <w:t xml:space="preserve"> </w:t>
      </w:r>
      <w:r w:rsidRPr="00F705E9">
        <w:rPr>
          <w:bCs/>
          <w:color w:val="000000"/>
          <w:lang w:val="el-GR"/>
        </w:rPr>
        <w:t>=</w:t>
      </w:r>
      <w:r w:rsidR="00F705E9">
        <w:rPr>
          <w:bCs/>
          <w:color w:val="000000"/>
          <w:lang w:val="el-GR"/>
        </w:rPr>
        <w:t xml:space="preserve"> </w:t>
      </w:r>
      <w:r w:rsidRPr="00F705E9">
        <w:rPr>
          <w:bCs/>
          <w:color w:val="000000"/>
        </w:rPr>
        <w:t>x</w:t>
      </w:r>
      <w:r w:rsidRPr="00F705E9">
        <w:rPr>
          <w:bCs/>
          <w:color w:val="000000"/>
          <w:lang w:val="el-GR"/>
        </w:rPr>
        <w:t>.</w:t>
      </w:r>
    </w:p>
    <w:p w14:paraId="60AA2844" w14:textId="77777777" w:rsidR="00425F25" w:rsidRPr="00E336A0" w:rsidRDefault="00425F25" w:rsidP="00F705E9">
      <w:pPr>
        <w:tabs>
          <w:tab w:val="left" w:pos="2685"/>
        </w:tabs>
        <w:ind w:left="709" w:right="-7"/>
        <w:rPr>
          <w:color w:val="000000"/>
          <w:lang w:val="el-GR"/>
        </w:rPr>
      </w:pPr>
    </w:p>
    <w:p w14:paraId="7AD799F5" w14:textId="1FAFB7B9" w:rsidR="00425F25" w:rsidRPr="00F705E9" w:rsidRDefault="00425F25" w:rsidP="00F705E9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F705E9">
        <w:rPr>
          <w:color w:val="000000"/>
          <w:lang w:val="el-GR"/>
        </w:rPr>
        <w:t>Τότε 1–</w:t>
      </w:r>
      <w:r w:rsidRPr="00E336A0">
        <w:rPr>
          <w:color w:val="000000"/>
        </w:rPr>
        <w:t>x</w:t>
      </w:r>
      <w:r w:rsidRPr="00F705E9">
        <w:rPr>
          <w:color w:val="000000"/>
          <w:lang w:val="el-GR"/>
        </w:rPr>
        <w:t xml:space="preserve"> = 1–10</w:t>
      </w:r>
      <w:r w:rsidRPr="00F705E9">
        <w:rPr>
          <w:color w:val="000000"/>
          <w:vertAlign w:val="superscript"/>
          <w:lang w:val="el-GR"/>
        </w:rPr>
        <w:t>–2</w:t>
      </w:r>
      <w:r w:rsidR="00EC55D0" w:rsidRPr="00EC55D0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="00EC55D0" w:rsidRPr="00466279">
        <w:rPr>
          <w:color w:val="000000"/>
          <w:lang w:val="el-GR"/>
        </w:rPr>
        <w:t xml:space="preserve"> </w:t>
      </w:r>
      <w:r w:rsidRPr="00F705E9">
        <w:rPr>
          <w:color w:val="000000"/>
          <w:lang w:val="el-GR"/>
        </w:rPr>
        <w:t>1, και:</w:t>
      </w:r>
    </w:p>
    <w:p w14:paraId="3C3A435E" w14:textId="77777777" w:rsidR="00425F25" w:rsidRPr="00F705E9" w:rsidRDefault="00425F25" w:rsidP="00F705E9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</w:p>
    <w:p w14:paraId="22372E43" w14:textId="031AFA90" w:rsidR="00425F25" w:rsidRPr="00F705E9" w:rsidRDefault="001475D3" w:rsidP="00F705E9">
      <w:pPr>
        <w:tabs>
          <w:tab w:val="left" w:pos="2685"/>
        </w:tabs>
        <w:ind w:left="709" w:right="-7"/>
        <w:rPr>
          <w:rFonts w:ascii="Cambria Math" w:hAnsi="Cambria Math"/>
          <w:color w:val="000000"/>
          <w:lang w:val="el-GR"/>
          <w:oMath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</m:t>
        </m:r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4</m:t>
            </m:r>
          </m:sup>
        </m:sSup>
      </m:oMath>
      <w:r w:rsidR="00F705E9">
        <w:rPr>
          <w:color w:val="000000"/>
          <w:lang w:val="el-GR"/>
        </w:rPr>
        <w:t xml:space="preserve"> </w:t>
      </w:r>
    </w:p>
    <w:p w14:paraId="43A2929A" w14:textId="77777777" w:rsidR="00425F25" w:rsidRPr="00F705E9" w:rsidRDefault="00425F25" w:rsidP="00F705E9">
      <w:pPr>
        <w:tabs>
          <w:tab w:val="left" w:pos="2685"/>
        </w:tabs>
        <w:ind w:right="-7"/>
        <w:rPr>
          <w:color w:val="000000"/>
          <w:lang w:val="el-GR"/>
        </w:rPr>
      </w:pPr>
    </w:p>
    <w:p w14:paraId="57CF6E7B" w14:textId="137040F3" w:rsidR="00425F25" w:rsidRPr="00E336A0" w:rsidRDefault="00425F25" w:rsidP="00F705E9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E336A0">
        <w:rPr>
          <w:b/>
          <w:color w:val="000000"/>
          <w:lang w:val="el-GR"/>
        </w:rPr>
        <w:t>β.</w:t>
      </w:r>
      <w:r w:rsidR="00F705E9">
        <w:rPr>
          <w:b/>
          <w:color w:val="000000"/>
          <w:lang w:val="el-GR"/>
        </w:rPr>
        <w:t xml:space="preserve"> </w:t>
      </w:r>
      <w:r w:rsidRPr="00E336A0">
        <w:rPr>
          <w:color w:val="000000"/>
          <w:lang w:val="el-GR"/>
        </w:rPr>
        <w:t>Σε κάθε διάλυμα ισχύει: [ΟΗ</w:t>
      </w:r>
      <w:r w:rsidRPr="00E336A0">
        <w:rPr>
          <w:color w:val="000000"/>
          <w:vertAlign w:val="superscript"/>
          <w:lang w:val="el-GR"/>
        </w:rPr>
        <w:t>–</w:t>
      </w:r>
      <w:r w:rsidRPr="00E336A0">
        <w:rPr>
          <w:color w:val="000000"/>
          <w:lang w:val="el-GR"/>
        </w:rPr>
        <w:t>]</w:t>
      </w:r>
      <w:r w:rsidR="00EC55D0">
        <w:rPr>
          <w:rFonts w:ascii="Arial" w:hAnsi="Arial" w:cs="Arial"/>
          <w:color w:val="000000"/>
          <w:lang w:val="el-GR"/>
        </w:rPr>
        <w:t>∙</w:t>
      </w:r>
      <w:r w:rsidRPr="00E336A0">
        <w:rPr>
          <w:color w:val="000000"/>
          <w:lang w:val="el-GR"/>
        </w:rPr>
        <w:t>[Η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  <w:lang w:val="el-GR"/>
        </w:rPr>
        <w:t>Ο</w:t>
      </w:r>
      <w:r w:rsidRPr="00E336A0">
        <w:rPr>
          <w:color w:val="000000"/>
          <w:vertAlign w:val="superscript"/>
          <w:lang w:val="el-GR"/>
        </w:rPr>
        <w:t>+</w:t>
      </w:r>
      <w:r w:rsidRPr="00E336A0">
        <w:rPr>
          <w:color w:val="000000"/>
          <w:lang w:val="el-GR"/>
        </w:rPr>
        <w:t>]=10</w:t>
      </w:r>
      <w:r w:rsidRPr="00E336A0">
        <w:rPr>
          <w:color w:val="000000"/>
          <w:vertAlign w:val="superscript"/>
          <w:lang w:val="el-GR"/>
        </w:rPr>
        <w:t>─14</w:t>
      </w:r>
      <w:r w:rsidRPr="00E336A0">
        <w:rPr>
          <w:color w:val="000000"/>
          <w:lang w:val="el-GR"/>
        </w:rPr>
        <w:t xml:space="preserve"> .</w:t>
      </w:r>
    </w:p>
    <w:p w14:paraId="4BCE3A1A" w14:textId="77777777" w:rsidR="00425F25" w:rsidRPr="00E336A0" w:rsidRDefault="00425F25" w:rsidP="00F705E9">
      <w:pPr>
        <w:tabs>
          <w:tab w:val="left" w:pos="2685"/>
        </w:tabs>
        <w:ind w:left="709" w:right="-766"/>
        <w:rPr>
          <w:color w:val="000000"/>
          <w:lang w:val="el-GR"/>
        </w:rPr>
      </w:pPr>
    </w:p>
    <w:p w14:paraId="4197D3FB" w14:textId="77777777" w:rsidR="00425F25" w:rsidRPr="00E336A0" w:rsidRDefault="00425F25" w:rsidP="00F705E9">
      <w:pPr>
        <w:tabs>
          <w:tab w:val="left" w:pos="2685"/>
        </w:tabs>
        <w:ind w:left="709" w:right="-766"/>
        <w:rPr>
          <w:color w:val="000000"/>
          <w:lang w:val="el-GR"/>
        </w:rPr>
      </w:pPr>
      <w:r w:rsidRPr="00E336A0">
        <w:rPr>
          <w:color w:val="000000"/>
          <w:lang w:val="el-GR"/>
        </w:rPr>
        <w:t>Άρα για το διάλυμα Δ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 xml:space="preserve"> ισχύει:</w:t>
      </w:r>
    </w:p>
    <w:p w14:paraId="78AC2A88" w14:textId="77777777" w:rsidR="00425F25" w:rsidRPr="00E336A0" w:rsidRDefault="001475D3" w:rsidP="00F705E9">
      <w:pPr>
        <w:tabs>
          <w:tab w:val="left" w:pos="2685"/>
        </w:tabs>
        <w:ind w:left="709" w:right="-766"/>
        <w:rPr>
          <w:rFonts w:eastAsiaTheme="minorEastAsia"/>
          <w:color w:val="000000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Ο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Η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Ο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+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-14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⇒ 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8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Ο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+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Ο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+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-14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⇒</m:t>
          </m:r>
        </m:oMath>
      </m:oMathPara>
    </w:p>
    <w:p w14:paraId="7FE8A840" w14:textId="77777777" w:rsidR="00425F25" w:rsidRPr="00E336A0" w:rsidRDefault="00425F25" w:rsidP="00F705E9">
      <w:pPr>
        <w:tabs>
          <w:tab w:val="left" w:pos="2685"/>
        </w:tabs>
        <w:ind w:left="709" w:right="-766"/>
        <w:rPr>
          <w:rFonts w:eastAsiaTheme="minorEastAsia"/>
          <w:color w:val="000000"/>
        </w:rPr>
      </w:pPr>
    </w:p>
    <w:p w14:paraId="1B8BA167" w14:textId="77777777" w:rsidR="00425F25" w:rsidRPr="00E336A0" w:rsidRDefault="001475D3" w:rsidP="00F705E9">
      <w:pPr>
        <w:tabs>
          <w:tab w:val="left" w:pos="2685"/>
        </w:tabs>
        <w:ind w:left="709" w:right="-766"/>
        <w:rPr>
          <w:rFonts w:ascii="Cambria Math" w:hAnsi="Cambria Math"/>
          <w:color w:val="000000"/>
          <w:oMath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⇒10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8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∙[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Ο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+</m:t>
              </m:r>
            </m:sup>
          </m:sSup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-14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⇒[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Ο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+</m:t>
              </m:r>
            </m:sup>
          </m:sSup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-22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⇒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Ο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+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-11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Μ</m:t>
          </m:r>
        </m:oMath>
      </m:oMathPara>
    </w:p>
    <w:p w14:paraId="56BBB386" w14:textId="77777777" w:rsidR="00425F25" w:rsidRPr="00E336A0" w:rsidRDefault="00425F25" w:rsidP="00F705E9">
      <w:pPr>
        <w:tabs>
          <w:tab w:val="left" w:pos="2685"/>
        </w:tabs>
        <w:ind w:left="709" w:right="-766"/>
        <w:rPr>
          <w:color w:val="000000"/>
        </w:rPr>
      </w:pPr>
    </w:p>
    <w:p w14:paraId="79E303FA" w14:textId="77777777" w:rsidR="00425F25" w:rsidRPr="00E336A0" w:rsidRDefault="00425F25" w:rsidP="00F705E9">
      <w:pPr>
        <w:tabs>
          <w:tab w:val="left" w:pos="2685"/>
        </w:tabs>
        <w:ind w:left="709" w:right="-766"/>
        <w:rPr>
          <w:color w:val="000000"/>
          <w:lang w:val="el-GR"/>
        </w:rPr>
      </w:pPr>
      <w:r w:rsidRPr="00E336A0">
        <w:rPr>
          <w:color w:val="000000"/>
          <w:lang w:val="el-GR"/>
        </w:rPr>
        <w:t>Άρα: [ΟΗ</w:t>
      </w:r>
      <w:r w:rsidRPr="00E336A0">
        <w:rPr>
          <w:color w:val="000000"/>
          <w:vertAlign w:val="superscript"/>
          <w:lang w:val="el-GR"/>
        </w:rPr>
        <w:t>–</w:t>
      </w:r>
      <w:r w:rsidRPr="00E336A0">
        <w:rPr>
          <w:color w:val="000000"/>
          <w:lang w:val="el-GR"/>
        </w:rPr>
        <w:t>]=10</w:t>
      </w:r>
      <w:r w:rsidRPr="00E336A0">
        <w:rPr>
          <w:color w:val="000000"/>
          <w:vertAlign w:val="superscript"/>
          <w:lang w:val="el-GR"/>
        </w:rPr>
        <w:t>–3</w:t>
      </w:r>
      <w:r w:rsidRPr="00E336A0">
        <w:rPr>
          <w:color w:val="000000"/>
          <w:lang w:val="el-GR"/>
        </w:rPr>
        <w:t xml:space="preserve"> Μ.</w:t>
      </w:r>
    </w:p>
    <w:p w14:paraId="029B5847" w14:textId="77777777" w:rsidR="00425F25" w:rsidRPr="00E336A0" w:rsidRDefault="00425F25" w:rsidP="00F705E9">
      <w:pPr>
        <w:tabs>
          <w:tab w:val="left" w:pos="2685"/>
        </w:tabs>
        <w:ind w:left="709" w:right="-766"/>
        <w:rPr>
          <w:color w:val="000000"/>
          <w:lang w:val="el-GR"/>
        </w:rPr>
      </w:pPr>
    </w:p>
    <w:p w14:paraId="1C964634" w14:textId="77777777" w:rsidR="00425F25" w:rsidRPr="00E336A0" w:rsidRDefault="00425F25" w:rsidP="00F705E9">
      <w:pPr>
        <w:tabs>
          <w:tab w:val="left" w:pos="2685"/>
        </w:tabs>
        <w:ind w:left="709" w:right="-766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lastRenderedPageBreak/>
        <w:t>Στο διάλυμα Δ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 xml:space="preserve"> , η </w:t>
      </w:r>
      <w:r w:rsidRPr="00E336A0">
        <w:rPr>
          <w:color w:val="000000"/>
        </w:rPr>
        <w:t>CH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</w:rPr>
        <w:t>NH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520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567"/>
        <w:gridCol w:w="709"/>
        <w:gridCol w:w="567"/>
        <w:gridCol w:w="1275"/>
        <w:gridCol w:w="426"/>
        <w:gridCol w:w="850"/>
      </w:tblGrid>
      <w:tr w:rsidR="00425F25" w:rsidRPr="00E336A0" w14:paraId="2C33BB3D" w14:textId="77777777" w:rsidTr="00F705E9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100B63" w14:textId="06FD4DF6" w:rsidR="00425F25" w:rsidRPr="00E336A0" w:rsidRDefault="00425F25" w:rsidP="00F705E9">
            <w:pPr>
              <w:ind w:left="-113" w:right="-104"/>
              <w:jc w:val="center"/>
            </w:pPr>
            <w:r w:rsidRPr="00E336A0">
              <w:t>(M)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E91C549" w14:textId="77777777" w:rsidR="00425F25" w:rsidRPr="00E336A0" w:rsidRDefault="00425F25" w:rsidP="00F705E9">
            <w:pPr>
              <w:ind w:left="-107" w:right="-108"/>
              <w:jc w:val="center"/>
            </w:pPr>
            <w:r w:rsidRPr="00E336A0">
              <w:rPr>
                <w:color w:val="000000"/>
              </w:rPr>
              <w:t>CH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</w:rPr>
              <w:t>NH</w:t>
            </w:r>
            <w:r w:rsidRPr="00E336A0">
              <w:rPr>
                <w:color w:val="000000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94A3FB5" w14:textId="77777777" w:rsidR="00425F25" w:rsidRPr="00E336A0" w:rsidRDefault="00425F25" w:rsidP="00F705E9">
            <w:pPr>
              <w:jc w:val="center"/>
            </w:pPr>
            <w:r w:rsidRPr="00E336A0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07AF9D1" w14:textId="77777777" w:rsidR="00425F25" w:rsidRPr="00E336A0" w:rsidRDefault="00425F25" w:rsidP="00F705E9">
            <w:pPr>
              <w:ind w:left="-106" w:right="-107"/>
              <w:jc w:val="center"/>
            </w:pPr>
            <w:r w:rsidRPr="00E336A0">
              <w:t>Η</w:t>
            </w:r>
            <w:r w:rsidRPr="00E336A0">
              <w:rPr>
                <w:vertAlign w:val="subscript"/>
              </w:rPr>
              <w:t>2</w:t>
            </w:r>
            <w:r w:rsidRPr="00E336A0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8CE9274" w14:textId="77777777" w:rsidR="00425F25" w:rsidRPr="00E336A0" w:rsidRDefault="00425F25" w:rsidP="00F705E9">
            <w:pPr>
              <w:ind w:left="-108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7D54994" w14:textId="77777777" w:rsidR="00425F25" w:rsidRPr="00E336A0" w:rsidRDefault="00425F25" w:rsidP="00F705E9">
            <w:pPr>
              <w:ind w:left="-104" w:right="-107"/>
              <w:jc w:val="center"/>
            </w:pPr>
            <w:r w:rsidRPr="00E336A0">
              <w:rPr>
                <w:color w:val="000000"/>
              </w:rPr>
              <w:t>CH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</w:rPr>
              <w:t>NH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C7479A6" w14:textId="77777777" w:rsidR="00425F25" w:rsidRPr="00E336A0" w:rsidRDefault="00425F25" w:rsidP="00F705E9">
            <w:pPr>
              <w:ind w:left="-111" w:right="-107"/>
              <w:jc w:val="center"/>
            </w:pPr>
            <w:r w:rsidRPr="00E336A0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6BA8B3" w14:textId="28631A0D" w:rsidR="00425F25" w:rsidRPr="00E336A0" w:rsidRDefault="00425F25" w:rsidP="00F705E9">
            <w:pPr>
              <w:ind w:left="-110" w:right="-107"/>
              <w:jc w:val="center"/>
            </w:pPr>
            <w:r w:rsidRPr="00E336A0">
              <w:t>ΟΗ</w:t>
            </w:r>
            <w:r w:rsidR="00F705E9">
              <w:rPr>
                <w:vertAlign w:val="superscript"/>
              </w:rPr>
              <w:t>‒</w:t>
            </w:r>
          </w:p>
        </w:tc>
      </w:tr>
      <w:tr w:rsidR="00425F25" w:rsidRPr="00E336A0" w14:paraId="38C6597C" w14:textId="77777777" w:rsidTr="00F705E9">
        <w:tc>
          <w:tcPr>
            <w:tcW w:w="1134" w:type="dxa"/>
          </w:tcPr>
          <w:p w14:paraId="57A2CF54" w14:textId="4BE6B702" w:rsidR="00425F25" w:rsidRPr="00E336A0" w:rsidRDefault="00F705E9" w:rsidP="00F705E9">
            <w:pPr>
              <w:ind w:left="-113" w:right="-104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E336A0">
              <w:t>ρχικά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14:paraId="1BF89DE3" w14:textId="362D3CE7" w:rsidR="00425F25" w:rsidRPr="00E336A0" w:rsidRDefault="00EC55D0" w:rsidP="00F705E9">
            <w:pPr>
              <w:ind w:left="-107" w:right="-108"/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CDD52C" w14:textId="77777777" w:rsidR="00425F25" w:rsidRPr="00E336A0" w:rsidRDefault="00425F25" w:rsidP="00F705E9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277CC4F" w14:textId="77777777" w:rsidR="00425F25" w:rsidRPr="00E336A0" w:rsidRDefault="00425F25" w:rsidP="00F705E9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8E5A594" w14:textId="77777777" w:rsidR="00425F25" w:rsidRPr="00E336A0" w:rsidRDefault="00425F25" w:rsidP="00F705E9">
            <w:pPr>
              <w:ind w:left="-108" w:right="-107"/>
              <w:jc w:val="center"/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D0DDF0E" w14:textId="77777777" w:rsidR="00425F25" w:rsidRPr="00E336A0" w:rsidRDefault="00425F25" w:rsidP="00F705E9">
            <w:pPr>
              <w:ind w:left="-104" w:right="-107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832F014" w14:textId="77777777" w:rsidR="00425F25" w:rsidRPr="00E336A0" w:rsidRDefault="00425F25" w:rsidP="00F705E9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353120DC" w14:textId="77777777" w:rsidR="00425F25" w:rsidRPr="00E336A0" w:rsidRDefault="00425F25" w:rsidP="00F705E9">
            <w:pPr>
              <w:ind w:left="-110" w:right="-107"/>
              <w:jc w:val="center"/>
            </w:pPr>
          </w:p>
        </w:tc>
      </w:tr>
      <w:tr w:rsidR="00425F25" w:rsidRPr="00E336A0" w14:paraId="7901DEDB" w14:textId="77777777" w:rsidTr="00F705E9">
        <w:tc>
          <w:tcPr>
            <w:tcW w:w="1134" w:type="dxa"/>
          </w:tcPr>
          <w:p w14:paraId="2C63C16A" w14:textId="199B6DD1" w:rsidR="00425F25" w:rsidRPr="00E336A0" w:rsidRDefault="00F705E9" w:rsidP="00F705E9">
            <w:pPr>
              <w:ind w:left="-113" w:right="-104"/>
              <w:jc w:val="center"/>
            </w:pPr>
            <w:r>
              <w:rPr>
                <w:lang w:val="el-GR"/>
              </w:rPr>
              <w:t>Ι</w:t>
            </w:r>
            <w:r w:rsidR="00425F25" w:rsidRPr="00E336A0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FFD168" w14:textId="7CEB33C5" w:rsidR="00425F25" w:rsidRPr="00E336A0" w:rsidRDefault="00425F25" w:rsidP="00F705E9">
            <w:pPr>
              <w:ind w:left="-107" w:right="-108"/>
              <w:jc w:val="center"/>
            </w:pPr>
            <w:r w:rsidRPr="00E336A0">
              <w:t>–</w:t>
            </w:r>
            <w:r w:rsidR="00F705E9">
              <w:rPr>
                <w:lang w:val="el-GR"/>
              </w:rPr>
              <w:t xml:space="preserve"> </w:t>
            </w:r>
            <w:r w:rsidRPr="00E336A0">
              <w:t>10</w:t>
            </w:r>
            <w:r w:rsidRPr="00E336A0">
              <w:rPr>
                <w:vertAlign w:val="superscript"/>
              </w:rPr>
              <w:t>–3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114AB7" w14:textId="77777777" w:rsidR="00425F25" w:rsidRPr="00E336A0" w:rsidRDefault="00425F25" w:rsidP="00F705E9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06C1057" w14:textId="77777777" w:rsidR="00425F25" w:rsidRPr="00E336A0" w:rsidRDefault="00425F25" w:rsidP="00F705E9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BBCCD8" w14:textId="77777777" w:rsidR="00425F25" w:rsidRPr="00E336A0" w:rsidRDefault="00425F25" w:rsidP="00F705E9">
            <w:pPr>
              <w:ind w:left="-108" w:right="-107"/>
              <w:jc w:val="center"/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BAE623F" w14:textId="056E96F6" w:rsidR="00425F25" w:rsidRPr="00E336A0" w:rsidRDefault="00425F25" w:rsidP="00F705E9">
            <w:pPr>
              <w:ind w:left="-104" w:right="-107"/>
              <w:jc w:val="center"/>
            </w:pPr>
            <w:r w:rsidRPr="00E336A0">
              <w:t>+</w:t>
            </w:r>
            <w:r w:rsidR="00F705E9">
              <w:rPr>
                <w:lang w:val="el-GR"/>
              </w:rPr>
              <w:t xml:space="preserve"> </w:t>
            </w:r>
            <w:r w:rsidRPr="00E336A0">
              <w:t>10</w:t>
            </w:r>
            <w:r w:rsidRPr="00E336A0">
              <w:rPr>
                <w:vertAlign w:val="superscript"/>
              </w:rPr>
              <w:t>–3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BFBD451" w14:textId="77777777" w:rsidR="00425F25" w:rsidRPr="00E336A0" w:rsidRDefault="00425F25" w:rsidP="00F705E9">
            <w:pPr>
              <w:ind w:left="-111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70D0190" w14:textId="7EA200E7" w:rsidR="00425F25" w:rsidRPr="00E336A0" w:rsidRDefault="00425F25" w:rsidP="00F705E9">
            <w:pPr>
              <w:ind w:left="-110" w:right="-107"/>
              <w:jc w:val="center"/>
            </w:pPr>
            <w:r w:rsidRPr="00E336A0">
              <w:t>+</w:t>
            </w:r>
            <w:r w:rsidR="00F705E9">
              <w:rPr>
                <w:lang w:val="el-GR"/>
              </w:rPr>
              <w:t xml:space="preserve"> </w:t>
            </w:r>
            <w:r w:rsidRPr="00E336A0">
              <w:t>10</w:t>
            </w:r>
            <w:r w:rsidRPr="00E336A0">
              <w:rPr>
                <w:vertAlign w:val="superscript"/>
              </w:rPr>
              <w:t>–3</w:t>
            </w:r>
          </w:p>
        </w:tc>
      </w:tr>
      <w:tr w:rsidR="00425F25" w:rsidRPr="00E336A0" w14:paraId="5CA1EAE4" w14:textId="77777777" w:rsidTr="00F705E9">
        <w:tc>
          <w:tcPr>
            <w:tcW w:w="1134" w:type="dxa"/>
          </w:tcPr>
          <w:p w14:paraId="57CF66D3" w14:textId="00CF961C" w:rsidR="00425F25" w:rsidRPr="00E336A0" w:rsidRDefault="00F705E9" w:rsidP="00F705E9">
            <w:pPr>
              <w:ind w:left="-113" w:right="-104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992" w:type="dxa"/>
            <w:tcBorders>
              <w:right w:val="nil"/>
            </w:tcBorders>
          </w:tcPr>
          <w:p w14:paraId="4AA8A2D0" w14:textId="39863F4A" w:rsidR="00425F25" w:rsidRPr="00E336A0" w:rsidRDefault="00EC55D0" w:rsidP="00F705E9">
            <w:pPr>
              <w:ind w:left="-107" w:right="-108"/>
              <w:jc w:val="center"/>
            </w:pPr>
            <w:r>
              <w:t>C</w:t>
            </w:r>
            <w:r w:rsidR="00F705E9">
              <w:rPr>
                <w:lang w:val="el-GR"/>
              </w:rPr>
              <w:t xml:space="preserve"> </w:t>
            </w:r>
            <w:r w:rsidR="00425F25" w:rsidRPr="00E336A0">
              <w:t>–</w:t>
            </w:r>
            <w:r w:rsidR="00F705E9">
              <w:rPr>
                <w:lang w:val="el-GR"/>
              </w:rPr>
              <w:t xml:space="preserve"> </w:t>
            </w:r>
            <w:r w:rsidR="00425F25" w:rsidRPr="00E336A0">
              <w:t>10</w:t>
            </w:r>
            <w:r w:rsidR="00425F25" w:rsidRPr="00E336A0">
              <w:rPr>
                <w:vertAlign w:val="superscript"/>
              </w:rPr>
              <w:t>–3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27AF08F" w14:textId="77777777" w:rsidR="00425F25" w:rsidRPr="00E336A0" w:rsidRDefault="00425F25" w:rsidP="00F705E9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16B867A" w14:textId="77777777" w:rsidR="00425F25" w:rsidRPr="00E336A0" w:rsidRDefault="00425F25" w:rsidP="00F705E9">
            <w:pPr>
              <w:ind w:left="-106"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512B8B6" w14:textId="77777777" w:rsidR="00425F25" w:rsidRPr="00E336A0" w:rsidRDefault="00425F25" w:rsidP="00F705E9">
            <w:pPr>
              <w:ind w:left="-108" w:right="-107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A44CF0D" w14:textId="77777777" w:rsidR="00425F25" w:rsidRPr="00E336A0" w:rsidRDefault="00425F25" w:rsidP="00F705E9">
            <w:pPr>
              <w:ind w:left="-104" w:right="-107"/>
              <w:jc w:val="center"/>
            </w:pPr>
            <w:r w:rsidRPr="00E336A0">
              <w:t>10</w:t>
            </w:r>
            <w:r w:rsidRPr="00E336A0">
              <w:rPr>
                <w:vertAlign w:val="superscript"/>
              </w:rPr>
              <w:t>–3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CC7D5CB" w14:textId="77777777" w:rsidR="00425F25" w:rsidRPr="00E336A0" w:rsidRDefault="00425F25" w:rsidP="00F705E9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9618115" w14:textId="77777777" w:rsidR="00425F25" w:rsidRPr="00E336A0" w:rsidRDefault="00425F25" w:rsidP="00F705E9">
            <w:pPr>
              <w:ind w:left="-110" w:right="-107"/>
              <w:jc w:val="center"/>
            </w:pPr>
            <w:r w:rsidRPr="00E336A0">
              <w:t>10</w:t>
            </w:r>
            <w:r w:rsidRPr="00E336A0">
              <w:rPr>
                <w:vertAlign w:val="superscript"/>
              </w:rPr>
              <w:t>–3</w:t>
            </w:r>
          </w:p>
        </w:tc>
      </w:tr>
    </w:tbl>
    <w:p w14:paraId="4ABD1055" w14:textId="77777777" w:rsidR="00425F25" w:rsidRPr="00E336A0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7C334648" w14:textId="77777777" w:rsidR="00EC55D0" w:rsidRDefault="00EC55D0" w:rsidP="00EC55D0">
      <w:pPr>
        <w:tabs>
          <w:tab w:val="left" w:pos="2685"/>
        </w:tabs>
        <w:ind w:left="709" w:right="-766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Εφόσον ισχύει η προσέγγιση </w:t>
      </w:r>
      <w:r w:rsidR="00425F25" w:rsidRPr="00E336A0">
        <w:rPr>
          <w:color w:val="000000"/>
        </w:rPr>
        <w:t>c</w:t>
      </w:r>
      <w:r w:rsidR="00425F25" w:rsidRPr="00E336A0">
        <w:rPr>
          <w:color w:val="000000"/>
          <w:lang w:val="el-GR"/>
        </w:rPr>
        <w:t>–</w:t>
      </w:r>
      <w:r w:rsidR="00425F25" w:rsidRPr="00E336A0">
        <w:rPr>
          <w:lang w:val="el-GR"/>
        </w:rPr>
        <w:t>10</w:t>
      </w:r>
      <w:r w:rsidR="00425F25" w:rsidRPr="00E336A0">
        <w:rPr>
          <w:vertAlign w:val="superscript"/>
          <w:lang w:val="el-GR"/>
        </w:rPr>
        <w:t>–3</w:t>
      </w:r>
      <w:r w:rsidR="00425F25" w:rsidRPr="00E336A0">
        <w:rPr>
          <w:color w:val="000000"/>
          <w:lang w:val="el-GR"/>
        </w:rPr>
        <w:t xml:space="preserve"> </w:t>
      </w:r>
      <w:r w:rsidR="00425F25" w:rsidRPr="00E336A0">
        <w:rPr>
          <w:color w:val="000000"/>
          <w:vertAlign w:val="superscript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vertAlign w:val="superscript"/>
            <w:lang w:val="el-GR"/>
          </w:rPr>
          <m:t>≅</m:t>
        </m:r>
      </m:oMath>
      <w:r w:rsidR="00425F25" w:rsidRPr="00E336A0">
        <w:rPr>
          <w:color w:val="000000"/>
          <w:lang w:val="el-GR"/>
        </w:rPr>
        <w:t xml:space="preserve"> </w:t>
      </w:r>
      <w:r w:rsidR="00425F25" w:rsidRPr="00E336A0">
        <w:rPr>
          <w:color w:val="000000"/>
        </w:rPr>
        <w:t>c</w:t>
      </w:r>
      <w:r w:rsidR="00425F25" w:rsidRPr="00E336A0">
        <w:rPr>
          <w:color w:val="000000"/>
          <w:lang w:val="el-GR"/>
        </w:rPr>
        <w:t xml:space="preserve">, </w:t>
      </w:r>
    </w:p>
    <w:p w14:paraId="25795F19" w14:textId="1E96F3BF" w:rsidR="00425F25" w:rsidRPr="00EC55D0" w:rsidRDefault="001475D3" w:rsidP="00EC55D0">
      <w:pPr>
        <w:tabs>
          <w:tab w:val="left" w:pos="2685"/>
        </w:tabs>
        <w:ind w:left="709" w:right="-766"/>
        <w:jc w:val="both"/>
        <w:rPr>
          <w:rFonts w:ascii="Cambria Math" w:hAnsi="Cambria Math"/>
          <w:color w:val="000000"/>
          <w:lang w:val="el-GR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Cs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iCs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-3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-3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⇒ </m:t>
          </m:r>
          <m:r>
            <m:rPr>
              <m:sty m:val="b"/>
            </m:rPr>
            <w:rPr>
              <w:rFonts w:ascii="Cambria Math" w:hAnsi="Cambria Math"/>
              <w:color w:val="000000"/>
            </w:rPr>
            <m:t>C</m:t>
          </m:r>
          <m:r>
            <m:rPr>
              <m:sty m:val="b"/>
            </m:rPr>
            <w:rPr>
              <w:rFonts w:ascii="Cambria Math" w:hAnsi="Cambria Math"/>
              <w:color w:val="000000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Cs/>
                  <w:color w:val="00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000000"/>
                  <w:lang w:val="el-GR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M</m:t>
          </m:r>
        </m:oMath>
      </m:oMathPara>
    </w:p>
    <w:p w14:paraId="3C45DCC3" w14:textId="05E6DEE5" w:rsidR="00425F25" w:rsidRDefault="00F705E9" w:rsidP="00F705E9">
      <w:pPr>
        <w:tabs>
          <w:tab w:val="left" w:pos="2685"/>
        </w:tabs>
        <w:ind w:right="-7"/>
        <w:rPr>
          <w:color w:val="000000"/>
          <w:lang w:val="el-GR"/>
        </w:rPr>
      </w:pPr>
      <w:r>
        <w:rPr>
          <w:color w:val="000000"/>
          <w:lang w:val="el-GR"/>
        </w:rPr>
        <w:t>______________________________</w:t>
      </w:r>
      <w:r w:rsidR="00425F25" w:rsidRPr="00E336A0">
        <w:rPr>
          <w:color w:val="000000"/>
          <w:lang w:val="el-GR"/>
        </w:rPr>
        <w:t>__________________________________________</w:t>
      </w:r>
    </w:p>
    <w:p w14:paraId="0501AF04" w14:textId="77777777" w:rsidR="008D39FC" w:rsidRPr="00E336A0" w:rsidRDefault="008D39FC" w:rsidP="00EC55D0">
      <w:pPr>
        <w:tabs>
          <w:tab w:val="left" w:pos="2685"/>
        </w:tabs>
        <w:ind w:right="-7"/>
        <w:rPr>
          <w:color w:val="000000"/>
          <w:lang w:val="el-GR"/>
        </w:rPr>
      </w:pPr>
    </w:p>
    <w:p w14:paraId="1F216A69" w14:textId="7AE4B867" w:rsidR="00425F25" w:rsidRPr="00E336A0" w:rsidRDefault="00425F25" w:rsidP="00EC55D0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 w:rsidRPr="00E336A0">
        <w:rPr>
          <w:b/>
          <w:color w:val="000000"/>
          <w:lang w:val="el-GR"/>
        </w:rPr>
        <w:t xml:space="preserve">4.2. </w:t>
      </w:r>
      <w:r w:rsidR="00592374">
        <w:rPr>
          <w:b/>
          <w:color w:val="000000"/>
          <w:lang w:val="el-GR"/>
        </w:rPr>
        <w:t xml:space="preserve">α. </w:t>
      </w:r>
      <w:r w:rsidRPr="00E336A0">
        <w:rPr>
          <w:color w:val="000000"/>
          <w:lang w:val="el-GR"/>
        </w:rPr>
        <w:t>Για διάλυμα Δ</w:t>
      </w:r>
      <w:r w:rsidRPr="00E336A0">
        <w:rPr>
          <w:color w:val="000000"/>
          <w:vertAlign w:val="subscript"/>
          <w:lang w:val="el-GR"/>
        </w:rPr>
        <w:t>1</w:t>
      </w:r>
      <w:r w:rsidRPr="00E336A0">
        <w:rPr>
          <w:color w:val="000000"/>
          <w:lang w:val="el-GR"/>
        </w:rPr>
        <w:t>:</w:t>
      </w:r>
    </w:p>
    <w:p w14:paraId="5F7CB1EA" w14:textId="5E540470" w:rsidR="00425F25" w:rsidRPr="00EC55D0" w:rsidRDefault="00425F25" w:rsidP="00EC55D0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t xml:space="preserve">αριθμός </w:t>
      </w:r>
      <w:r w:rsidRPr="00E336A0">
        <w:rPr>
          <w:color w:val="000000"/>
        </w:rPr>
        <w:t>mol</w:t>
      </w:r>
      <w:r w:rsidRPr="00E336A0">
        <w:rPr>
          <w:color w:val="000000"/>
          <w:lang w:val="el-GR"/>
        </w:rPr>
        <w:t xml:space="preserve"> </w:t>
      </w:r>
      <w:r w:rsidRPr="00E336A0">
        <w:rPr>
          <w:color w:val="000000"/>
        </w:rPr>
        <w:t>CH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</w:rPr>
        <w:t>NH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 xml:space="preserve">: </w:t>
      </w:r>
      <w:r w:rsidRPr="00E336A0">
        <w:rPr>
          <w:color w:val="000000"/>
        </w:rPr>
        <w:t>n</w:t>
      </w:r>
      <w:r w:rsidRPr="00E336A0">
        <w:rPr>
          <w:color w:val="000000"/>
          <w:vertAlign w:val="subscript"/>
          <w:lang w:val="el-GR"/>
        </w:rPr>
        <w:t>1</w:t>
      </w:r>
      <w:r w:rsidR="00EC55D0" w:rsidRPr="00EC55D0">
        <w:rPr>
          <w:color w:val="000000"/>
          <w:vertAlign w:val="subscript"/>
          <w:lang w:val="el-GR"/>
        </w:rPr>
        <w:t xml:space="preserve"> </w:t>
      </w:r>
      <w:r w:rsidRPr="00EC55D0">
        <w:rPr>
          <w:color w:val="000000"/>
          <w:lang w:val="el-GR"/>
        </w:rPr>
        <w:t>=</w:t>
      </w:r>
      <w:r w:rsidR="00EC55D0" w:rsidRPr="00EC55D0">
        <w:rPr>
          <w:color w:val="000000"/>
          <w:lang w:val="el-GR"/>
        </w:rPr>
        <w:t xml:space="preserve"> </w:t>
      </w:r>
      <w:r w:rsidR="00EC55D0" w:rsidRPr="00EC55D0">
        <w:rPr>
          <w:color w:val="000000"/>
        </w:rPr>
        <w:t>C</w:t>
      </w:r>
      <w:r w:rsidR="00EC55D0" w:rsidRPr="00EC55D0">
        <w:rPr>
          <w:color w:val="000000"/>
          <w:vertAlign w:val="subscript"/>
          <w:lang w:val="el-GR"/>
        </w:rPr>
        <w:t>1</w:t>
      </w:r>
      <w:r w:rsidR="00EC55D0" w:rsidRPr="00EC55D0">
        <w:rPr>
          <w:color w:val="000000"/>
          <w:lang w:val="el-GR"/>
        </w:rPr>
        <w:t>∙</w:t>
      </w:r>
      <w:r w:rsidR="00EC55D0" w:rsidRPr="00EC55D0">
        <w:rPr>
          <w:color w:val="000000"/>
        </w:rPr>
        <w:t>V</w:t>
      </w:r>
      <w:r w:rsidR="00EC55D0" w:rsidRPr="00EC55D0">
        <w:rPr>
          <w:color w:val="000000"/>
          <w:vertAlign w:val="subscript"/>
          <w:lang w:val="el-GR"/>
        </w:rPr>
        <w:t>1</w:t>
      </w:r>
      <w:r w:rsidR="00EC55D0" w:rsidRPr="00EC55D0">
        <w:rPr>
          <w:color w:val="000000"/>
          <w:lang w:val="el-GR"/>
        </w:rPr>
        <w:t xml:space="preserve"> = </w:t>
      </w:r>
      <w:r w:rsidRPr="00EC55D0">
        <w:rPr>
          <w:color w:val="000000"/>
          <w:lang w:val="el-GR"/>
        </w:rPr>
        <w:t>1∙</w:t>
      </w:r>
      <w:r w:rsidRPr="00EC55D0">
        <w:rPr>
          <w:color w:val="000000"/>
        </w:rPr>
        <w:t>V</w:t>
      </w:r>
      <w:r w:rsidRPr="00EC55D0">
        <w:rPr>
          <w:color w:val="000000"/>
          <w:vertAlign w:val="subscript"/>
          <w:lang w:val="el-GR"/>
        </w:rPr>
        <w:t>1</w:t>
      </w:r>
      <w:r w:rsidRPr="00EC55D0">
        <w:rPr>
          <w:color w:val="000000"/>
          <w:lang w:val="el-GR"/>
        </w:rPr>
        <w:t>=</w:t>
      </w:r>
      <w:r w:rsidRPr="00EC55D0">
        <w:rPr>
          <w:color w:val="000000"/>
        </w:rPr>
        <w:t>V</w:t>
      </w:r>
      <w:r w:rsidRPr="00EC55D0">
        <w:rPr>
          <w:color w:val="000000"/>
          <w:vertAlign w:val="subscript"/>
          <w:lang w:val="el-GR"/>
        </w:rPr>
        <w:t>1</w:t>
      </w:r>
      <w:r w:rsidRPr="00EC55D0">
        <w:rPr>
          <w:color w:val="000000"/>
          <w:lang w:val="el-GR"/>
        </w:rPr>
        <w:t xml:space="preserve"> </w:t>
      </w:r>
      <w:r w:rsidRPr="00EC55D0">
        <w:rPr>
          <w:color w:val="000000"/>
        </w:rPr>
        <w:t>mol</w:t>
      </w:r>
    </w:p>
    <w:p w14:paraId="4DC24D47" w14:textId="77777777" w:rsidR="00425F25" w:rsidRPr="00E336A0" w:rsidRDefault="00425F25" w:rsidP="00EC55D0">
      <w:pPr>
        <w:tabs>
          <w:tab w:val="left" w:pos="2685"/>
        </w:tabs>
        <w:ind w:right="-7"/>
        <w:jc w:val="both"/>
        <w:rPr>
          <w:color w:val="000000"/>
          <w:lang w:val="el-GR"/>
        </w:rPr>
      </w:pPr>
    </w:p>
    <w:p w14:paraId="321B6C85" w14:textId="77777777" w:rsidR="00425F25" w:rsidRPr="00E336A0" w:rsidRDefault="00425F25" w:rsidP="00EC55D0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t>Για διάλυμα Δ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>:</w:t>
      </w:r>
    </w:p>
    <w:p w14:paraId="79B674D4" w14:textId="4D74BE4D" w:rsidR="00425F25" w:rsidRPr="00E336A0" w:rsidRDefault="00425F25" w:rsidP="00EC55D0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t xml:space="preserve">αριθμός </w:t>
      </w:r>
      <w:r w:rsidRPr="00E336A0">
        <w:rPr>
          <w:color w:val="000000"/>
        </w:rPr>
        <w:t>mol</w:t>
      </w:r>
      <w:r w:rsidRPr="00E336A0">
        <w:rPr>
          <w:color w:val="000000"/>
          <w:lang w:val="el-GR"/>
        </w:rPr>
        <w:t xml:space="preserve"> </w:t>
      </w:r>
      <w:r w:rsidRPr="00E336A0">
        <w:rPr>
          <w:color w:val="000000"/>
        </w:rPr>
        <w:t>CH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</w:rPr>
        <w:t>NH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 xml:space="preserve">: </w:t>
      </w:r>
      <w:r w:rsidRPr="00E336A0">
        <w:rPr>
          <w:color w:val="000000"/>
        </w:rPr>
        <w:t>n</w:t>
      </w:r>
      <w:r w:rsidRPr="00E336A0">
        <w:rPr>
          <w:color w:val="000000"/>
          <w:vertAlign w:val="subscript"/>
          <w:lang w:val="el-GR"/>
        </w:rPr>
        <w:t>2</w:t>
      </w:r>
      <w:r w:rsidR="00EC55D0" w:rsidRPr="00EC55D0">
        <w:rPr>
          <w:color w:val="000000"/>
          <w:vertAlign w:val="subscript"/>
          <w:lang w:val="el-GR"/>
        </w:rPr>
        <w:t xml:space="preserve"> </w:t>
      </w:r>
      <w:r w:rsidRPr="00E336A0">
        <w:rPr>
          <w:color w:val="000000"/>
          <w:lang w:val="el-GR"/>
        </w:rPr>
        <w:t>=</w:t>
      </w:r>
      <w:r w:rsidR="00EC55D0" w:rsidRPr="00EC55D0">
        <w:rPr>
          <w:color w:val="000000"/>
          <w:lang w:val="el-GR"/>
        </w:rPr>
        <w:t xml:space="preserve"> </w:t>
      </w:r>
      <w:r w:rsidR="00EC55D0">
        <w:rPr>
          <w:color w:val="000000"/>
        </w:rPr>
        <w:t>C</w:t>
      </w:r>
      <w:r w:rsidR="00EC55D0" w:rsidRPr="00EC55D0">
        <w:rPr>
          <w:color w:val="000000"/>
          <w:vertAlign w:val="subscript"/>
          <w:lang w:val="el-GR"/>
        </w:rPr>
        <w:t>2</w:t>
      </w:r>
      <w:r w:rsidR="00EC55D0" w:rsidRPr="00EC55D0">
        <w:rPr>
          <w:rFonts w:ascii="Arial" w:hAnsi="Arial" w:cs="Arial"/>
          <w:color w:val="000000"/>
          <w:lang w:val="el-GR"/>
        </w:rPr>
        <w:t>∙</w:t>
      </w:r>
      <w:r w:rsidR="00EC55D0">
        <w:rPr>
          <w:color w:val="000000"/>
        </w:rPr>
        <w:t>V</w:t>
      </w:r>
      <w:r w:rsidR="00EC55D0" w:rsidRPr="00EC55D0">
        <w:rPr>
          <w:color w:val="000000"/>
          <w:vertAlign w:val="subscript"/>
          <w:lang w:val="el-GR"/>
        </w:rPr>
        <w:t>2</w:t>
      </w:r>
      <w:r w:rsidR="00EC55D0" w:rsidRPr="00EC55D0">
        <w:rPr>
          <w:color w:val="000000"/>
          <w:lang w:val="el-GR"/>
        </w:rPr>
        <w:t xml:space="preserve"> = </w:t>
      </w:r>
      <w:r w:rsidRPr="00E336A0">
        <w:rPr>
          <w:color w:val="000000"/>
          <w:lang w:val="el-GR"/>
        </w:rPr>
        <w:t>0,01∙</w:t>
      </w:r>
      <w:r w:rsidRPr="00E336A0">
        <w:rPr>
          <w:color w:val="000000"/>
        </w:rPr>
        <w:t>V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 xml:space="preserve"> </w:t>
      </w:r>
      <w:r w:rsidRPr="00E336A0">
        <w:rPr>
          <w:color w:val="000000"/>
        </w:rPr>
        <w:t>mol</w:t>
      </w:r>
    </w:p>
    <w:p w14:paraId="67ACD163" w14:textId="77777777" w:rsidR="00425F25" w:rsidRPr="00E336A0" w:rsidRDefault="00425F25" w:rsidP="00EC55D0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4EBBEF7F" w14:textId="77777777" w:rsidR="00EC55D0" w:rsidRDefault="00425F25" w:rsidP="00EC55D0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t>Για διάλυμα Δ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  <w:lang w:val="el-GR"/>
        </w:rPr>
        <w:t>:</w:t>
      </w:r>
      <w:r w:rsidR="00EC55D0" w:rsidRPr="00EC55D0">
        <w:rPr>
          <w:color w:val="000000"/>
          <w:lang w:val="el-GR"/>
        </w:rPr>
        <w:t xml:space="preserve"> </w:t>
      </w:r>
    </w:p>
    <w:p w14:paraId="20D50649" w14:textId="235CE903" w:rsidR="00425F25" w:rsidRPr="00EC55D0" w:rsidRDefault="00EC55D0" w:rsidP="00EC55D0">
      <w:pPr>
        <w:tabs>
          <w:tab w:val="left" w:pos="2685"/>
        </w:tabs>
        <w:ind w:left="709" w:right="-7"/>
        <w:jc w:val="both"/>
        <w:rPr>
          <w:rFonts w:eastAsiaTheme="minorEastAsia"/>
          <w:color w:val="000000"/>
          <w:lang w:val="el-GR"/>
        </w:rPr>
      </w:pPr>
      <w:r>
        <w:rPr>
          <w:color w:val="000000"/>
        </w:rPr>
        <w:t>C</w:t>
      </w:r>
      <w:r w:rsidRPr="00EC55D0">
        <w:rPr>
          <w:color w:val="000000"/>
          <w:vertAlign w:val="subscript"/>
          <w:lang w:val="el-GR"/>
        </w:rPr>
        <w:t>3</w:t>
      </w:r>
      <w:r w:rsidRPr="00EC55D0">
        <w:rPr>
          <w:rFonts w:ascii="Arial" w:hAnsi="Arial" w:cs="Arial"/>
          <w:color w:val="000000"/>
          <w:lang w:val="el-GR"/>
        </w:rPr>
        <w:t>∙</w:t>
      </w:r>
      <w:r w:rsidR="00425F25" w:rsidRPr="00E336A0">
        <w:rPr>
          <w:color w:val="000000"/>
        </w:rPr>
        <w:t>V</w:t>
      </w:r>
      <w:r w:rsidR="00425F25" w:rsidRPr="00E336A0">
        <w:rPr>
          <w:color w:val="000000"/>
          <w:vertAlign w:val="subscript"/>
          <w:lang w:val="el-GR"/>
        </w:rPr>
        <w:t>3</w:t>
      </w:r>
      <w:r w:rsidRPr="00EC55D0">
        <w:rPr>
          <w:color w:val="000000"/>
          <w:vertAlign w:val="subscript"/>
          <w:lang w:val="el-GR"/>
        </w:rPr>
        <w:t xml:space="preserve"> </w:t>
      </w:r>
      <w:r w:rsidR="00425F25" w:rsidRPr="00E336A0">
        <w:rPr>
          <w:color w:val="000000"/>
          <w:lang w:val="el-GR"/>
        </w:rPr>
        <w:t>=</w:t>
      </w:r>
      <w:r w:rsidRPr="00EC55D0">
        <w:rPr>
          <w:color w:val="000000"/>
          <w:lang w:val="el-GR"/>
        </w:rPr>
        <w:t xml:space="preserve"> </w:t>
      </w:r>
      <w:r>
        <w:rPr>
          <w:color w:val="000000"/>
        </w:rPr>
        <w:t>C</w:t>
      </w:r>
      <w:r w:rsidRPr="00EC55D0">
        <w:rPr>
          <w:color w:val="000000"/>
          <w:vertAlign w:val="subscript"/>
          <w:lang w:val="el-GR"/>
        </w:rPr>
        <w:t>1</w:t>
      </w:r>
      <w:r>
        <w:rPr>
          <w:rFonts w:ascii="Arial" w:hAnsi="Arial" w:cs="Arial"/>
          <w:color w:val="000000"/>
          <w:lang w:val="el-GR"/>
        </w:rPr>
        <w:t>∙</w:t>
      </w:r>
      <w:r w:rsidR="00425F25" w:rsidRPr="00E336A0">
        <w:rPr>
          <w:color w:val="000000"/>
        </w:rPr>
        <w:t>V</w:t>
      </w:r>
      <w:r w:rsidR="00425F25" w:rsidRPr="00E336A0">
        <w:rPr>
          <w:color w:val="000000"/>
          <w:vertAlign w:val="subscript"/>
          <w:lang w:val="el-GR"/>
        </w:rPr>
        <w:t>1</w:t>
      </w:r>
      <w:r w:rsidR="00425F25" w:rsidRPr="00E336A0">
        <w:rPr>
          <w:color w:val="000000"/>
          <w:lang w:val="el-GR"/>
        </w:rPr>
        <w:t xml:space="preserve"> + </w:t>
      </w:r>
      <w:r>
        <w:rPr>
          <w:color w:val="000000"/>
        </w:rPr>
        <w:t>C</w:t>
      </w:r>
      <w:r w:rsidRPr="00EC55D0">
        <w:rPr>
          <w:color w:val="000000"/>
          <w:vertAlign w:val="subscript"/>
          <w:lang w:val="el-GR"/>
        </w:rPr>
        <w:t>2</w:t>
      </w:r>
      <w:r w:rsidRPr="00EC55D0">
        <w:rPr>
          <w:rFonts w:ascii="Arial" w:hAnsi="Arial" w:cs="Arial"/>
          <w:color w:val="000000"/>
          <w:lang w:val="el-GR"/>
        </w:rPr>
        <w:t>∙</w:t>
      </w:r>
      <w:r w:rsidR="00425F25" w:rsidRPr="00E336A0">
        <w:rPr>
          <w:color w:val="000000"/>
        </w:rPr>
        <w:t>V</w:t>
      </w:r>
      <w:r w:rsidR="00425F25" w:rsidRPr="00E336A0">
        <w:rPr>
          <w:color w:val="000000"/>
          <w:vertAlign w:val="subscript"/>
          <w:lang w:val="el-GR"/>
        </w:rPr>
        <w:t>2</w:t>
      </w:r>
      <w:r w:rsidRPr="00EC55D0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</w:rPr>
          <m:t>⟹</m:t>
        </m:r>
      </m:oMath>
      <w:r w:rsidRPr="00EC55D0">
        <w:rPr>
          <w:color w:val="000000"/>
          <w:lang w:val="el-GR"/>
        </w:rPr>
        <w:t xml:space="preserve"> </w:t>
      </w:r>
      <w:r>
        <w:rPr>
          <w:color w:val="000000"/>
        </w:rPr>
        <w:t>C</w:t>
      </w:r>
      <w:r w:rsidRPr="00EC55D0">
        <w:rPr>
          <w:color w:val="000000"/>
          <w:vertAlign w:val="subscript"/>
          <w:lang w:val="el-GR"/>
        </w:rPr>
        <w:t>3</w:t>
      </w:r>
      <w:r w:rsidRPr="00EC55D0">
        <w:rPr>
          <w:color w:val="000000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+0,01∙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b>
            </m:sSub>
          </m:den>
        </m:f>
      </m:oMath>
      <w:r w:rsidRPr="00EC55D0">
        <w:rPr>
          <w:color w:val="000000"/>
          <w:lang w:val="el-GR"/>
        </w:rPr>
        <w:t xml:space="preserve"> </w:t>
      </w:r>
    </w:p>
    <w:p w14:paraId="275ECFF9" w14:textId="77777777" w:rsidR="00425F25" w:rsidRPr="00EC55D0" w:rsidRDefault="00425F25" w:rsidP="00EC55D0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</w:p>
    <w:p w14:paraId="7B5D58CC" w14:textId="12B57F52" w:rsidR="00425F25" w:rsidRPr="00E336A0" w:rsidRDefault="00425F25" w:rsidP="00EC55D0">
      <w:pPr>
        <w:tabs>
          <w:tab w:val="left" w:pos="2685"/>
        </w:tabs>
        <w:ind w:left="709" w:right="-7"/>
        <w:rPr>
          <w:rFonts w:eastAsiaTheme="minorEastAsia"/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pH=11,5 ⇒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Ο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+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-11,5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 ή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ΟΗ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-2,5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Μ</m:t>
          </m:r>
        </m:oMath>
      </m:oMathPara>
    </w:p>
    <w:p w14:paraId="4724860A" w14:textId="77777777" w:rsidR="00425F25" w:rsidRPr="00E336A0" w:rsidRDefault="00425F25" w:rsidP="00EC55D0">
      <w:pPr>
        <w:tabs>
          <w:tab w:val="left" w:pos="2685"/>
        </w:tabs>
        <w:ind w:left="709" w:right="-7"/>
        <w:jc w:val="both"/>
        <w:rPr>
          <w:color w:val="000000"/>
        </w:rPr>
      </w:pPr>
    </w:p>
    <w:p w14:paraId="5F371841" w14:textId="77777777" w:rsidR="00425F25" w:rsidRPr="00E336A0" w:rsidRDefault="00425F25" w:rsidP="00EC55D0">
      <w:pPr>
        <w:tabs>
          <w:tab w:val="left" w:pos="2685"/>
        </w:tabs>
        <w:ind w:left="709" w:right="-766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t>Στο διάλυμα Δ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  <w:lang w:val="el-GR"/>
        </w:rPr>
        <w:t xml:space="preserve"> , η </w:t>
      </w:r>
      <w:r w:rsidRPr="00E336A0">
        <w:rPr>
          <w:color w:val="000000"/>
        </w:rPr>
        <w:t>CH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</w:rPr>
        <w:t>NH</w:t>
      </w:r>
      <w:r w:rsidRPr="00E336A0">
        <w:rPr>
          <w:color w:val="000000"/>
          <w:vertAlign w:val="subscript"/>
          <w:lang w:val="el-GR"/>
        </w:rPr>
        <w:t>2</w:t>
      </w:r>
      <w:r w:rsidRPr="00E336A0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804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360"/>
        <w:gridCol w:w="916"/>
        <w:gridCol w:w="567"/>
        <w:gridCol w:w="1275"/>
        <w:gridCol w:w="426"/>
        <w:gridCol w:w="992"/>
      </w:tblGrid>
      <w:tr w:rsidR="00425F25" w:rsidRPr="00E336A0" w14:paraId="16B2BD54" w14:textId="77777777" w:rsidTr="00EC55D0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AA61A9" w14:textId="01A481F6" w:rsidR="00425F25" w:rsidRPr="00E336A0" w:rsidRDefault="00425F25" w:rsidP="00F705E9">
            <w:pPr>
              <w:ind w:left="-110" w:right="-107"/>
              <w:jc w:val="center"/>
            </w:pPr>
            <w:r w:rsidRPr="00E336A0">
              <w:t>(M)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6716763" w14:textId="77777777" w:rsidR="00425F25" w:rsidRPr="00E336A0" w:rsidRDefault="00425F25" w:rsidP="00F705E9">
            <w:pPr>
              <w:ind w:left="-104" w:right="-108"/>
              <w:jc w:val="center"/>
            </w:pPr>
            <w:r w:rsidRPr="00E336A0">
              <w:rPr>
                <w:color w:val="000000"/>
              </w:rPr>
              <w:t>CH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</w:rPr>
              <w:t>NH</w:t>
            </w:r>
            <w:r w:rsidRPr="00E336A0">
              <w:rPr>
                <w:color w:val="000000"/>
                <w:vertAlign w:val="sub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67981662" w14:textId="77777777" w:rsidR="00425F25" w:rsidRPr="00E336A0" w:rsidRDefault="00425F25" w:rsidP="00425F25">
            <w:pPr>
              <w:ind w:right="-766"/>
              <w:jc w:val="both"/>
            </w:pPr>
            <w:r w:rsidRPr="00E336A0">
              <w:t>+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09F8A23" w14:textId="77777777" w:rsidR="00425F25" w:rsidRPr="00E336A0" w:rsidRDefault="00425F25" w:rsidP="00425F25">
            <w:pPr>
              <w:ind w:right="-107"/>
              <w:jc w:val="center"/>
            </w:pPr>
            <w:r w:rsidRPr="00E336A0">
              <w:t>Η</w:t>
            </w:r>
            <w:r w:rsidRPr="00E336A0">
              <w:rPr>
                <w:vertAlign w:val="subscript"/>
              </w:rPr>
              <w:t>2</w:t>
            </w:r>
            <w:r w:rsidRPr="00E336A0">
              <w:t>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3834712" w14:textId="77777777" w:rsidR="00425F25" w:rsidRPr="00E336A0" w:rsidRDefault="00425F25" w:rsidP="00425F25">
            <w:pPr>
              <w:ind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E4A35A9" w14:textId="77777777" w:rsidR="00425F25" w:rsidRPr="00E336A0" w:rsidRDefault="00425F25" w:rsidP="00425F25">
            <w:pPr>
              <w:ind w:right="-107"/>
              <w:jc w:val="center"/>
            </w:pPr>
            <w:r w:rsidRPr="00E336A0">
              <w:rPr>
                <w:color w:val="000000"/>
              </w:rPr>
              <w:t>CH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</w:rPr>
              <w:t>NH</w:t>
            </w:r>
            <w:r w:rsidRPr="00E336A0">
              <w:rPr>
                <w:color w:val="000000"/>
                <w:vertAlign w:val="subscript"/>
              </w:rPr>
              <w:t>3</w:t>
            </w:r>
            <w:r w:rsidRPr="00E336A0">
              <w:rPr>
                <w:color w:val="000000"/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FF9701B" w14:textId="77777777" w:rsidR="00425F25" w:rsidRPr="00E336A0" w:rsidRDefault="00425F25" w:rsidP="00425F25">
            <w:pPr>
              <w:ind w:right="-107"/>
              <w:jc w:val="center"/>
            </w:pPr>
            <w:r w:rsidRPr="00E336A0"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EA23C" w14:textId="2D9EC4B2" w:rsidR="00425F25" w:rsidRPr="00E336A0" w:rsidRDefault="00425F25" w:rsidP="00425F25">
            <w:pPr>
              <w:ind w:right="-107"/>
              <w:jc w:val="center"/>
            </w:pPr>
            <w:r w:rsidRPr="00E336A0">
              <w:t>ΟΗ</w:t>
            </w:r>
            <w:r w:rsidR="00F705E9">
              <w:rPr>
                <w:vertAlign w:val="superscript"/>
              </w:rPr>
              <w:t>‒</w:t>
            </w:r>
          </w:p>
        </w:tc>
      </w:tr>
      <w:tr w:rsidR="00425F25" w:rsidRPr="00E336A0" w14:paraId="64AA4ACC" w14:textId="77777777" w:rsidTr="00EC55D0">
        <w:tc>
          <w:tcPr>
            <w:tcW w:w="992" w:type="dxa"/>
          </w:tcPr>
          <w:p w14:paraId="6215F7B6" w14:textId="54DD9EAA" w:rsidR="00425F25" w:rsidRPr="00E336A0" w:rsidRDefault="00F705E9" w:rsidP="00F705E9">
            <w:pPr>
              <w:ind w:left="-110" w:right="-107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E336A0">
              <w:t>ρχικά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</w:tcPr>
          <w:p w14:paraId="7FCCE3CB" w14:textId="71951711" w:rsidR="00425F25" w:rsidRPr="00E336A0" w:rsidRDefault="00EC55D0" w:rsidP="00F705E9">
            <w:pPr>
              <w:ind w:left="-104" w:right="-108"/>
              <w:jc w:val="center"/>
            </w:pPr>
            <w:r>
              <w:t>C</w:t>
            </w:r>
            <w:r w:rsidR="00425F25" w:rsidRPr="00E336A0">
              <w:rPr>
                <w:vertAlign w:val="subscript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24BEB6A" w14:textId="77777777" w:rsidR="00425F25" w:rsidRPr="00E336A0" w:rsidRDefault="00425F25" w:rsidP="00425F25">
            <w:pPr>
              <w:ind w:right="-766"/>
              <w:jc w:val="center"/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14:paraId="65932755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958E263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1F1C921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3BDD6AB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14:paraId="54E15C99" w14:textId="77777777" w:rsidR="00425F25" w:rsidRPr="00E336A0" w:rsidRDefault="00425F25" w:rsidP="00425F25">
            <w:pPr>
              <w:ind w:right="-107"/>
              <w:jc w:val="center"/>
            </w:pPr>
          </w:p>
        </w:tc>
      </w:tr>
      <w:tr w:rsidR="00425F25" w:rsidRPr="00E336A0" w14:paraId="655B84E4" w14:textId="77777777" w:rsidTr="00EC55D0">
        <w:tc>
          <w:tcPr>
            <w:tcW w:w="992" w:type="dxa"/>
          </w:tcPr>
          <w:p w14:paraId="74045F8E" w14:textId="32567033" w:rsidR="00425F25" w:rsidRPr="00E336A0" w:rsidRDefault="00F705E9" w:rsidP="00F705E9">
            <w:pPr>
              <w:ind w:left="-110" w:right="-107"/>
              <w:jc w:val="center"/>
            </w:pPr>
            <w:r>
              <w:rPr>
                <w:lang w:val="el-GR"/>
              </w:rPr>
              <w:t>Ι</w:t>
            </w:r>
            <w:r w:rsidR="00425F25" w:rsidRPr="00E336A0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6D2B68E" w14:textId="3EECAEE4" w:rsidR="00425F25" w:rsidRPr="00E336A0" w:rsidRDefault="00425F25" w:rsidP="00F705E9">
            <w:pPr>
              <w:ind w:left="-104" w:right="-108"/>
              <w:jc w:val="center"/>
            </w:pPr>
            <w:r w:rsidRPr="00E336A0">
              <w:t>–</w:t>
            </w:r>
            <w:r w:rsidR="00F705E9">
              <w:rPr>
                <w:lang w:val="el-GR"/>
              </w:rPr>
              <w:t xml:space="preserve"> </w:t>
            </w:r>
            <w:r w:rsidRPr="00E336A0">
              <w:t>10</w:t>
            </w:r>
            <w:r w:rsidRPr="00E336A0">
              <w:rPr>
                <w:vertAlign w:val="superscript"/>
              </w:rPr>
              <w:t>–2,5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3CB25C0C" w14:textId="77777777" w:rsidR="00425F25" w:rsidRPr="00E336A0" w:rsidRDefault="00425F25" w:rsidP="00425F25">
            <w:pPr>
              <w:ind w:right="-766"/>
              <w:jc w:val="center"/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14:paraId="218218DF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00D4B1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5EC4E30" w14:textId="47A018B1" w:rsidR="00425F25" w:rsidRPr="00E336A0" w:rsidRDefault="00425F25" w:rsidP="00425F25">
            <w:pPr>
              <w:ind w:right="-107"/>
              <w:jc w:val="center"/>
            </w:pPr>
            <w:r w:rsidRPr="00E336A0">
              <w:t>+</w:t>
            </w:r>
            <w:r w:rsidR="00F705E9">
              <w:rPr>
                <w:lang w:val="el-GR"/>
              </w:rPr>
              <w:t xml:space="preserve"> </w:t>
            </w:r>
            <w:r w:rsidRPr="00E336A0">
              <w:t>10</w:t>
            </w:r>
            <w:r w:rsidRPr="00E336A0">
              <w:rPr>
                <w:vertAlign w:val="superscript"/>
              </w:rPr>
              <w:t>–2,5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58050A5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14:paraId="46A28F2D" w14:textId="63E012D1" w:rsidR="00425F25" w:rsidRPr="00E336A0" w:rsidRDefault="00425F25" w:rsidP="00425F25">
            <w:pPr>
              <w:ind w:right="-107"/>
              <w:jc w:val="center"/>
            </w:pPr>
            <w:r w:rsidRPr="00E336A0">
              <w:t>+</w:t>
            </w:r>
            <w:r w:rsidR="00F705E9">
              <w:rPr>
                <w:lang w:val="el-GR"/>
              </w:rPr>
              <w:t xml:space="preserve"> </w:t>
            </w:r>
            <w:r w:rsidRPr="00E336A0">
              <w:t>10</w:t>
            </w:r>
            <w:r w:rsidRPr="00E336A0">
              <w:rPr>
                <w:vertAlign w:val="superscript"/>
              </w:rPr>
              <w:t>–2,5</w:t>
            </w:r>
          </w:p>
        </w:tc>
      </w:tr>
      <w:tr w:rsidR="00425F25" w:rsidRPr="00E336A0" w14:paraId="2408EF75" w14:textId="77777777" w:rsidTr="00EC55D0">
        <w:tc>
          <w:tcPr>
            <w:tcW w:w="992" w:type="dxa"/>
          </w:tcPr>
          <w:p w14:paraId="03060CFA" w14:textId="3AD1039C" w:rsidR="00425F25" w:rsidRPr="00E336A0" w:rsidRDefault="00F705E9" w:rsidP="00F705E9">
            <w:pPr>
              <w:ind w:left="-110" w:right="-107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276" w:type="dxa"/>
            <w:tcBorders>
              <w:right w:val="nil"/>
            </w:tcBorders>
          </w:tcPr>
          <w:p w14:paraId="1A2C86C0" w14:textId="24F58432" w:rsidR="00425F25" w:rsidRPr="00E336A0" w:rsidRDefault="00EC55D0" w:rsidP="00F705E9">
            <w:pPr>
              <w:ind w:left="-104" w:right="-108"/>
              <w:jc w:val="center"/>
            </w:pPr>
            <w:r>
              <w:t>C</w:t>
            </w:r>
            <w:r w:rsidR="00425F25" w:rsidRPr="00E336A0">
              <w:rPr>
                <w:vertAlign w:val="subscript"/>
              </w:rPr>
              <w:t>3</w:t>
            </w:r>
            <w:r w:rsidR="00F705E9">
              <w:rPr>
                <w:vertAlign w:val="subscript"/>
                <w:lang w:val="el-GR"/>
              </w:rPr>
              <w:t xml:space="preserve"> </w:t>
            </w:r>
            <w:r w:rsidR="00425F25" w:rsidRPr="00E336A0">
              <w:t>–</w:t>
            </w:r>
            <w:r w:rsidR="00F705E9">
              <w:rPr>
                <w:lang w:val="el-GR"/>
              </w:rPr>
              <w:t xml:space="preserve"> </w:t>
            </w:r>
            <w:r w:rsidR="00425F25" w:rsidRPr="00E336A0">
              <w:t>10</w:t>
            </w:r>
            <w:r w:rsidR="00425F25" w:rsidRPr="00E336A0">
              <w:rPr>
                <w:vertAlign w:val="superscript"/>
              </w:rPr>
              <w:t>–2,5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93A2282" w14:textId="77777777" w:rsidR="00425F25" w:rsidRPr="00E336A0" w:rsidRDefault="00425F25" w:rsidP="00425F25">
            <w:pPr>
              <w:ind w:right="-766"/>
              <w:jc w:val="center"/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14:paraId="064AACE6" w14:textId="77777777" w:rsidR="00425F25" w:rsidRPr="00E336A0" w:rsidRDefault="00425F25" w:rsidP="00425F25">
            <w:pPr>
              <w:ind w:right="-107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9D79498" w14:textId="77777777" w:rsidR="00425F25" w:rsidRPr="00E336A0" w:rsidRDefault="00425F25" w:rsidP="00425F25">
            <w:pPr>
              <w:ind w:right="-107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E6C8F64" w14:textId="77777777" w:rsidR="00425F25" w:rsidRPr="00E336A0" w:rsidRDefault="00425F25" w:rsidP="00425F25">
            <w:pPr>
              <w:ind w:right="-107"/>
              <w:jc w:val="center"/>
            </w:pPr>
            <w:r w:rsidRPr="00E336A0">
              <w:t>10</w:t>
            </w:r>
            <w:r w:rsidRPr="00E336A0">
              <w:rPr>
                <w:vertAlign w:val="superscript"/>
              </w:rPr>
              <w:t>–2,5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5C5D90E" w14:textId="77777777" w:rsidR="00425F25" w:rsidRPr="00E336A0" w:rsidRDefault="00425F25" w:rsidP="00425F25">
            <w:pPr>
              <w:ind w:right="-10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14:paraId="1224ACE1" w14:textId="77777777" w:rsidR="00425F25" w:rsidRPr="00E336A0" w:rsidRDefault="00425F25" w:rsidP="00425F25">
            <w:pPr>
              <w:ind w:right="-107"/>
              <w:jc w:val="center"/>
            </w:pPr>
            <w:r w:rsidRPr="00E336A0">
              <w:t>10</w:t>
            </w:r>
            <w:r w:rsidRPr="00E336A0">
              <w:rPr>
                <w:vertAlign w:val="superscript"/>
              </w:rPr>
              <w:t>–2,5</w:t>
            </w:r>
          </w:p>
        </w:tc>
      </w:tr>
    </w:tbl>
    <w:p w14:paraId="05D72C6E" w14:textId="77777777" w:rsidR="00425F25" w:rsidRPr="00E336A0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2AD03208" w14:textId="7453D469" w:rsidR="00425F25" w:rsidRPr="00DD7AD6" w:rsidRDefault="00F705E9" w:rsidP="00CD0EAB">
      <w:pPr>
        <w:tabs>
          <w:tab w:val="left" w:pos="2685"/>
        </w:tabs>
        <w:ind w:left="709" w:right="-149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Ισχύουν οι προσεγγίσεις: </w:t>
      </w:r>
      <w:r w:rsidR="00EC55D0">
        <w:rPr>
          <w:color w:val="000000"/>
        </w:rPr>
        <w:t>C</w:t>
      </w:r>
      <w:r w:rsidR="00425F25" w:rsidRPr="00DD7AD6">
        <w:rPr>
          <w:color w:val="000000"/>
          <w:vertAlign w:val="subscript"/>
          <w:lang w:val="el-GR"/>
        </w:rPr>
        <w:t>3</w:t>
      </w:r>
      <w:r w:rsidR="00425F25" w:rsidRPr="00DD7AD6">
        <w:rPr>
          <w:color w:val="000000"/>
          <w:lang w:val="el-GR"/>
        </w:rPr>
        <w:t>–</w:t>
      </w:r>
      <w:r w:rsidR="00425F25" w:rsidRPr="00DD7AD6">
        <w:rPr>
          <w:lang w:val="el-GR"/>
        </w:rPr>
        <w:t>10</w:t>
      </w:r>
      <w:r w:rsidR="00425F25" w:rsidRPr="00DD7AD6">
        <w:rPr>
          <w:vertAlign w:val="superscript"/>
          <w:lang w:val="el-GR"/>
        </w:rPr>
        <w:t>–2,5</w:t>
      </w:r>
      <w:r w:rsidR="00425F25" w:rsidRPr="00DD7AD6">
        <w:rPr>
          <w:color w:val="000000"/>
          <w:lang w:val="el-GR"/>
        </w:rPr>
        <w:t xml:space="preserve"> </w:t>
      </w:r>
      <w:r w:rsidR="00425F25" w:rsidRPr="00DD7AD6">
        <w:rPr>
          <w:color w:val="000000"/>
          <w:vertAlign w:val="superscript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="00425F25" w:rsidRPr="00DD7AD6">
        <w:rPr>
          <w:iCs/>
          <w:color w:val="000000"/>
          <w:lang w:val="el-GR"/>
        </w:rPr>
        <w:t xml:space="preserve"> </w:t>
      </w:r>
      <w:r w:rsidR="00EC55D0">
        <w:rPr>
          <w:iCs/>
          <w:color w:val="000000"/>
        </w:rPr>
        <w:t>C</w:t>
      </w:r>
      <w:r w:rsidR="00425F25" w:rsidRPr="00DD7AD6">
        <w:rPr>
          <w:color w:val="000000"/>
          <w:vertAlign w:val="subscript"/>
          <w:lang w:val="el-GR"/>
        </w:rPr>
        <w:t>3</w:t>
      </w:r>
      <w:r w:rsidR="00425F25" w:rsidRPr="00DD7AD6">
        <w:rPr>
          <w:color w:val="000000"/>
          <w:lang w:val="el-GR"/>
        </w:rPr>
        <w:t>, και:</w:t>
      </w:r>
    </w:p>
    <w:p w14:paraId="101C2DFB" w14:textId="77777777" w:rsidR="00425F25" w:rsidRPr="00DD7AD6" w:rsidRDefault="00425F25" w:rsidP="00CD0EAB">
      <w:pPr>
        <w:tabs>
          <w:tab w:val="left" w:pos="2685"/>
        </w:tabs>
        <w:ind w:left="709" w:right="-149"/>
        <w:jc w:val="both"/>
        <w:rPr>
          <w:color w:val="000000"/>
          <w:lang w:val="el-GR"/>
        </w:rPr>
      </w:pPr>
    </w:p>
    <w:p w14:paraId="241CBE31" w14:textId="329C577F" w:rsidR="00425F25" w:rsidRPr="00EC55D0" w:rsidRDefault="001475D3" w:rsidP="00CD0EAB">
      <w:pPr>
        <w:tabs>
          <w:tab w:val="left" w:pos="2685"/>
        </w:tabs>
        <w:ind w:left="709" w:right="-149"/>
        <w:rPr>
          <w:rFonts w:eastAsiaTheme="minorEastAsia"/>
          <w:bCs/>
          <w:iCs/>
          <w:color w:val="00000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Cs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-2,5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-2,5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⟹ </m:t>
          </m:r>
          <m:sSub>
            <m:sSubPr>
              <m:ctrlPr>
                <w:rPr>
                  <w:rFonts w:ascii="Cambria Math" w:hAnsi="Cambria Math"/>
                  <w:bCs/>
                  <w:iCs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Cs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M</m:t>
          </m:r>
        </m:oMath>
      </m:oMathPara>
    </w:p>
    <w:p w14:paraId="7DB926A1" w14:textId="77777777" w:rsidR="00425F25" w:rsidRPr="00EC55D0" w:rsidRDefault="00425F25" w:rsidP="00CD0EAB">
      <w:pPr>
        <w:tabs>
          <w:tab w:val="left" w:pos="2685"/>
        </w:tabs>
        <w:ind w:left="709" w:right="-149"/>
        <w:jc w:val="both"/>
        <w:rPr>
          <w:iCs/>
          <w:color w:val="000000"/>
        </w:rPr>
      </w:pPr>
    </w:p>
    <w:p w14:paraId="430BDD9B" w14:textId="77777777" w:rsidR="00425F25" w:rsidRPr="00E336A0" w:rsidRDefault="00425F25" w:rsidP="00CD0EAB">
      <w:pPr>
        <w:tabs>
          <w:tab w:val="left" w:pos="2685"/>
        </w:tabs>
        <w:ind w:left="709" w:right="-149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t>Άρα:</w:t>
      </w:r>
    </w:p>
    <w:p w14:paraId="7E1528B7" w14:textId="417FACE0" w:rsidR="00425F25" w:rsidRPr="00E336A0" w:rsidRDefault="001475D3" w:rsidP="00CD0EAB">
      <w:pPr>
        <w:tabs>
          <w:tab w:val="left" w:pos="2685"/>
        </w:tabs>
        <w:ind w:left="709" w:right="-149"/>
        <w:jc w:val="both"/>
        <w:rPr>
          <w:i/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+0,01∙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⟹0,1=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+0,01∙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⟹0,9∙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=0,09∙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⟹ </m:t>
          </m:r>
          <m:f>
            <m:fPr>
              <m:ctrlPr>
                <w:rPr>
                  <w:rFonts w:ascii="Cambria Math" w:hAnsi="Cambria Math"/>
                  <w:b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b/>
                  <w:color w:val="00000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</m:t>
              </m:r>
            </m:den>
          </m:f>
        </m:oMath>
      </m:oMathPara>
    </w:p>
    <w:p w14:paraId="0CC7E447" w14:textId="77777777" w:rsidR="00425F25" w:rsidRPr="00E336A0" w:rsidRDefault="00425F25" w:rsidP="00CD0EAB">
      <w:pPr>
        <w:tabs>
          <w:tab w:val="left" w:pos="2685"/>
        </w:tabs>
        <w:ind w:left="709" w:right="-149"/>
        <w:jc w:val="both"/>
        <w:rPr>
          <w:color w:val="000000"/>
        </w:rPr>
      </w:pPr>
    </w:p>
    <w:p w14:paraId="6B8D2B91" w14:textId="77777777" w:rsidR="00425F25" w:rsidRPr="00E336A0" w:rsidRDefault="00425F25" w:rsidP="00CD0EAB">
      <w:pPr>
        <w:tabs>
          <w:tab w:val="left" w:pos="2685"/>
        </w:tabs>
        <w:ind w:left="709" w:right="-149"/>
        <w:jc w:val="both"/>
        <w:rPr>
          <w:color w:val="000000"/>
        </w:rPr>
      </w:pPr>
    </w:p>
    <w:p w14:paraId="21CD4739" w14:textId="5D7FB293" w:rsidR="00425F25" w:rsidRPr="00E336A0" w:rsidRDefault="00425F25" w:rsidP="00CD0EAB">
      <w:pPr>
        <w:tabs>
          <w:tab w:val="left" w:pos="2685"/>
        </w:tabs>
        <w:ind w:left="426" w:right="-149"/>
        <w:jc w:val="both"/>
        <w:rPr>
          <w:b/>
          <w:color w:val="000000"/>
          <w:lang w:val="el-GR"/>
        </w:rPr>
      </w:pPr>
      <w:r w:rsidRPr="00E336A0">
        <w:rPr>
          <w:b/>
          <w:color w:val="000000"/>
          <w:lang w:val="el-GR"/>
        </w:rPr>
        <w:t>β. [</w:t>
      </w:r>
      <w:r w:rsidRPr="00E336A0">
        <w:rPr>
          <w:b/>
          <w:color w:val="000000"/>
        </w:rPr>
        <w:t>CH</w:t>
      </w:r>
      <w:r w:rsidRPr="00E336A0">
        <w:rPr>
          <w:b/>
          <w:color w:val="000000"/>
          <w:vertAlign w:val="subscript"/>
          <w:lang w:val="el-GR"/>
        </w:rPr>
        <w:t>3</w:t>
      </w:r>
      <w:r w:rsidRPr="00E336A0">
        <w:rPr>
          <w:b/>
          <w:color w:val="000000"/>
        </w:rPr>
        <w:t>NH</w:t>
      </w:r>
      <w:r w:rsidRPr="00E336A0">
        <w:rPr>
          <w:b/>
          <w:color w:val="000000"/>
          <w:vertAlign w:val="subscript"/>
          <w:lang w:val="el-GR"/>
        </w:rPr>
        <w:t>3</w:t>
      </w:r>
      <w:r w:rsidRPr="00E336A0">
        <w:rPr>
          <w:b/>
          <w:color w:val="000000"/>
          <w:vertAlign w:val="superscript"/>
          <w:lang w:val="el-GR"/>
        </w:rPr>
        <w:t>+</w:t>
      </w:r>
      <w:r w:rsidRPr="00E336A0">
        <w:rPr>
          <w:b/>
          <w:color w:val="000000"/>
          <w:lang w:val="el-GR"/>
        </w:rPr>
        <w:t xml:space="preserve">] = </w:t>
      </w:r>
      <w:r w:rsidRPr="00E336A0">
        <w:rPr>
          <w:b/>
          <w:lang w:val="el-GR"/>
        </w:rPr>
        <w:t>10</w:t>
      </w:r>
      <w:r w:rsidRPr="00E336A0">
        <w:rPr>
          <w:b/>
          <w:vertAlign w:val="superscript"/>
          <w:lang w:val="el-GR"/>
        </w:rPr>
        <w:t>–2,5</w:t>
      </w:r>
      <w:r w:rsidRPr="00E336A0">
        <w:rPr>
          <w:b/>
          <w:color w:val="000000"/>
          <w:lang w:val="el-GR"/>
        </w:rPr>
        <w:t xml:space="preserve"> Μ   ,   [ΟΗ</w:t>
      </w:r>
      <w:r w:rsidRPr="00E336A0">
        <w:rPr>
          <w:b/>
          <w:color w:val="000000"/>
          <w:vertAlign w:val="superscript"/>
          <w:lang w:val="el-GR"/>
        </w:rPr>
        <w:t>–</w:t>
      </w:r>
      <w:r w:rsidRPr="00E336A0">
        <w:rPr>
          <w:b/>
          <w:color w:val="000000"/>
          <w:lang w:val="el-GR"/>
        </w:rPr>
        <w:t xml:space="preserve">] = </w:t>
      </w:r>
      <w:r w:rsidRPr="00E336A0">
        <w:rPr>
          <w:b/>
          <w:lang w:val="el-GR"/>
        </w:rPr>
        <w:t>10</w:t>
      </w:r>
      <w:r w:rsidRPr="00E336A0">
        <w:rPr>
          <w:b/>
          <w:vertAlign w:val="superscript"/>
          <w:lang w:val="el-GR"/>
        </w:rPr>
        <w:t>–2,5</w:t>
      </w:r>
      <w:r w:rsidRPr="00E336A0">
        <w:rPr>
          <w:b/>
          <w:color w:val="000000"/>
          <w:lang w:val="el-GR"/>
        </w:rPr>
        <w:t xml:space="preserve"> Μ   ,   [</w:t>
      </w:r>
      <w:r w:rsidRPr="00E336A0">
        <w:rPr>
          <w:b/>
          <w:color w:val="000000"/>
        </w:rPr>
        <w:t>H</w:t>
      </w:r>
      <w:r w:rsidRPr="00E336A0">
        <w:rPr>
          <w:b/>
          <w:color w:val="000000"/>
          <w:vertAlign w:val="subscript"/>
          <w:lang w:val="el-GR"/>
        </w:rPr>
        <w:t>3</w:t>
      </w:r>
      <w:r w:rsidRPr="00E336A0">
        <w:rPr>
          <w:b/>
          <w:color w:val="000000"/>
          <w:lang w:val="el-GR"/>
        </w:rPr>
        <w:t>Ο</w:t>
      </w:r>
      <w:r w:rsidRPr="00E336A0">
        <w:rPr>
          <w:b/>
          <w:color w:val="000000"/>
          <w:vertAlign w:val="superscript"/>
          <w:lang w:val="el-GR"/>
        </w:rPr>
        <w:t>+</w:t>
      </w:r>
      <w:r w:rsidRPr="00E336A0">
        <w:rPr>
          <w:b/>
          <w:color w:val="000000"/>
          <w:lang w:val="el-GR"/>
        </w:rPr>
        <w:t>]</w:t>
      </w:r>
      <w:r w:rsidR="00CD0EAB" w:rsidRPr="00CD0EAB">
        <w:rPr>
          <w:b/>
          <w:color w:val="000000"/>
          <w:lang w:val="el-GR"/>
        </w:rPr>
        <w:t xml:space="preserve"> </w:t>
      </w:r>
      <w:r w:rsidRPr="00E336A0">
        <w:rPr>
          <w:b/>
          <w:color w:val="000000"/>
          <w:lang w:val="el-GR"/>
        </w:rPr>
        <w:t>=</w:t>
      </w:r>
      <w:r w:rsidR="00CD0EAB" w:rsidRPr="00CD0EAB">
        <w:rPr>
          <w:b/>
          <w:color w:val="000000"/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Cs/>
                <w:color w:val="000000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Cs/>
                    <w:color w:val="000000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w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[O</m:t>
            </m:r>
            <m:sSup>
              <m:sSupPr>
                <m:ctrlPr>
                  <w:rPr>
                    <w:rFonts w:ascii="Cambria Math" w:hAnsi="Cambria Math"/>
                    <w:bCs/>
                    <w:iCs/>
                    <w:color w:val="000000"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]</m:t>
            </m:r>
          </m:den>
        </m:f>
      </m:oMath>
      <w:r w:rsidRPr="00E336A0">
        <w:rPr>
          <w:b/>
          <w:color w:val="000000"/>
          <w:lang w:val="el-GR"/>
        </w:rPr>
        <w:t xml:space="preserve"> </w:t>
      </w:r>
      <w:r w:rsidR="00CD0EAB" w:rsidRPr="00CD0EAB">
        <w:rPr>
          <w:b/>
          <w:color w:val="000000"/>
          <w:lang w:val="el-GR"/>
        </w:rPr>
        <w:t xml:space="preserve">= </w:t>
      </w:r>
      <w:r w:rsidRPr="00E336A0">
        <w:rPr>
          <w:b/>
          <w:lang w:val="el-GR"/>
        </w:rPr>
        <w:t>10</w:t>
      </w:r>
      <w:r w:rsidRPr="00E336A0">
        <w:rPr>
          <w:b/>
          <w:vertAlign w:val="superscript"/>
          <w:lang w:val="el-GR"/>
        </w:rPr>
        <w:t>–11,5</w:t>
      </w:r>
      <w:r w:rsidRPr="00E336A0">
        <w:rPr>
          <w:b/>
          <w:color w:val="000000"/>
          <w:lang w:val="el-GR"/>
        </w:rPr>
        <w:t xml:space="preserve"> Μ</w:t>
      </w:r>
    </w:p>
    <w:p w14:paraId="5B321EC3" w14:textId="1A1BAE27" w:rsidR="00425F25" w:rsidRPr="00E336A0" w:rsidRDefault="00425F25" w:rsidP="00DD7AD6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t>_______________________________________________________________</w:t>
      </w:r>
      <w:r w:rsidR="00DD7AD6">
        <w:rPr>
          <w:color w:val="000000"/>
          <w:lang w:val="el-GR"/>
        </w:rPr>
        <w:t>_________</w:t>
      </w:r>
    </w:p>
    <w:p w14:paraId="30EB5BEB" w14:textId="77777777" w:rsidR="00425F25" w:rsidRPr="00E336A0" w:rsidRDefault="00425F25" w:rsidP="00CD0EAB">
      <w:pPr>
        <w:tabs>
          <w:tab w:val="left" w:pos="2685"/>
        </w:tabs>
        <w:ind w:right="-7"/>
        <w:jc w:val="both"/>
        <w:rPr>
          <w:rFonts w:eastAsiaTheme="minorEastAsia"/>
          <w:color w:val="000000"/>
          <w:lang w:val="el-GR"/>
        </w:rPr>
      </w:pPr>
    </w:p>
    <w:p w14:paraId="6BEF4A51" w14:textId="381F8205" w:rsidR="00425F25" w:rsidRPr="00E336A0" w:rsidRDefault="00425F25" w:rsidP="00CD0EAB">
      <w:pPr>
        <w:tabs>
          <w:tab w:val="left" w:pos="2685"/>
        </w:tabs>
        <w:ind w:right="-7"/>
        <w:jc w:val="both"/>
        <w:rPr>
          <w:rFonts w:eastAsiaTheme="minorEastAsia"/>
          <w:color w:val="000000"/>
          <w:lang w:val="el-GR"/>
        </w:rPr>
      </w:pPr>
      <w:r w:rsidRPr="00E336A0">
        <w:rPr>
          <w:rFonts w:eastAsiaTheme="minorEastAsia"/>
          <w:b/>
          <w:color w:val="000000"/>
          <w:lang w:val="el-GR"/>
        </w:rPr>
        <w:t>4.3.</w:t>
      </w:r>
      <w:r w:rsidR="00DD7AD6">
        <w:rPr>
          <w:rFonts w:eastAsiaTheme="minorEastAsia"/>
          <w:b/>
          <w:color w:val="000000"/>
          <w:lang w:val="el-GR"/>
        </w:rPr>
        <w:t xml:space="preserve"> </w:t>
      </w:r>
      <w:r w:rsidRPr="00E336A0">
        <w:rPr>
          <w:rFonts w:eastAsiaTheme="minorEastAsia"/>
          <w:color w:val="000000"/>
          <w:lang w:val="el-GR"/>
        </w:rPr>
        <w:t xml:space="preserve">Έστω ότι προσθέτω </w:t>
      </w:r>
      <w:r w:rsidRPr="00E336A0">
        <w:rPr>
          <w:rFonts w:eastAsiaTheme="minorEastAsia"/>
          <w:b/>
          <w:color w:val="000000"/>
        </w:rPr>
        <w:t>y</w:t>
      </w:r>
      <w:r w:rsidRPr="00E336A0">
        <w:rPr>
          <w:rFonts w:eastAsiaTheme="minorEastAsia"/>
          <w:b/>
          <w:color w:val="000000"/>
          <w:lang w:val="el-GR"/>
        </w:rPr>
        <w:t xml:space="preserve"> </w:t>
      </w:r>
      <w:r w:rsidRPr="00E336A0">
        <w:rPr>
          <w:rFonts w:eastAsiaTheme="minorEastAsia"/>
          <w:b/>
          <w:color w:val="000000"/>
        </w:rPr>
        <w:t>mol</w:t>
      </w:r>
      <w:r w:rsidRPr="00E336A0">
        <w:rPr>
          <w:rFonts w:eastAsiaTheme="minorEastAsia"/>
          <w:color w:val="000000"/>
          <w:lang w:val="el-GR"/>
        </w:rPr>
        <w:t xml:space="preserve"> </w:t>
      </w:r>
      <w:r w:rsidRPr="00E336A0">
        <w:rPr>
          <w:rFonts w:eastAsiaTheme="minorEastAsia"/>
          <w:color w:val="000000"/>
        </w:rPr>
        <w:t>HCl</w:t>
      </w:r>
      <w:r w:rsidRPr="00E336A0">
        <w:rPr>
          <w:rFonts w:eastAsiaTheme="minorEastAsia"/>
          <w:color w:val="000000"/>
          <w:lang w:val="el-GR"/>
        </w:rPr>
        <w:t>.</w:t>
      </w:r>
    </w:p>
    <w:p w14:paraId="5602F91D" w14:textId="77777777" w:rsidR="00425F25" w:rsidRPr="00E336A0" w:rsidRDefault="00425F25" w:rsidP="00CD0EAB">
      <w:pPr>
        <w:tabs>
          <w:tab w:val="left" w:pos="2685"/>
        </w:tabs>
        <w:ind w:left="426" w:right="-7"/>
        <w:jc w:val="both"/>
        <w:rPr>
          <w:rFonts w:eastAsiaTheme="minorEastAsia"/>
          <w:color w:val="000000"/>
          <w:lang w:val="el-GR"/>
        </w:rPr>
      </w:pPr>
    </w:p>
    <w:p w14:paraId="698CCDE1" w14:textId="2BFDF174" w:rsidR="00425F25" w:rsidRPr="00CD0EAB" w:rsidRDefault="00425F25" w:rsidP="00CD0EAB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CD0EAB">
        <w:rPr>
          <w:color w:val="000000"/>
          <w:lang w:val="el-GR"/>
        </w:rPr>
        <w:t xml:space="preserve">Για </w:t>
      </w:r>
      <w:r w:rsidR="00CD0EAB" w:rsidRPr="00CD0EAB">
        <w:rPr>
          <w:color w:val="000000"/>
          <w:lang w:val="el-GR"/>
        </w:rPr>
        <w:t xml:space="preserve">100 </w:t>
      </w:r>
      <w:r w:rsidR="00CD0EAB" w:rsidRPr="00CD0EAB">
        <w:rPr>
          <w:color w:val="000000"/>
        </w:rPr>
        <w:t>mL</w:t>
      </w:r>
      <w:r w:rsidR="00CD0EAB" w:rsidRPr="00CD0EAB">
        <w:rPr>
          <w:color w:val="000000"/>
          <w:lang w:val="el-GR"/>
        </w:rPr>
        <w:t xml:space="preserve"> </w:t>
      </w:r>
      <w:r w:rsidRPr="00CD0EAB">
        <w:rPr>
          <w:color w:val="000000"/>
          <w:lang w:val="el-GR"/>
        </w:rPr>
        <w:t>δι</w:t>
      </w:r>
      <w:r w:rsidR="00CD0EAB" w:rsidRPr="00CD0EAB">
        <w:rPr>
          <w:color w:val="000000"/>
          <w:lang w:val="el-GR"/>
        </w:rPr>
        <w:t xml:space="preserve">αλύματος </w:t>
      </w:r>
      <w:r w:rsidRPr="00CD0EAB">
        <w:rPr>
          <w:color w:val="000000"/>
          <w:lang w:val="el-GR"/>
        </w:rPr>
        <w:t>Δ</w:t>
      </w:r>
      <w:r w:rsidRPr="00CD0EAB">
        <w:rPr>
          <w:color w:val="000000"/>
          <w:vertAlign w:val="subscript"/>
          <w:lang w:val="el-GR"/>
        </w:rPr>
        <w:t>1</w:t>
      </w:r>
      <w:r w:rsidRPr="00CD0EAB">
        <w:rPr>
          <w:color w:val="000000"/>
          <w:lang w:val="el-GR"/>
        </w:rPr>
        <w:t>:</w:t>
      </w:r>
      <w:r w:rsidR="00CD0EAB" w:rsidRPr="00CD0EAB">
        <w:rPr>
          <w:color w:val="000000"/>
          <w:lang w:val="el-GR"/>
        </w:rPr>
        <w:t xml:space="preserve"> </w:t>
      </w:r>
      <w:r w:rsidRPr="00CD0EAB">
        <w:rPr>
          <w:color w:val="000000"/>
        </w:rPr>
        <w:t>n</w:t>
      </w:r>
      <w:r w:rsidRPr="00CD0EAB">
        <w:rPr>
          <w:color w:val="000000"/>
          <w:vertAlign w:val="subscript"/>
          <w:lang w:val="el-GR"/>
        </w:rPr>
        <w:t>1</w:t>
      </w:r>
      <w:r w:rsidR="00CD0EAB">
        <w:rPr>
          <w:color w:val="000000"/>
          <w:vertAlign w:val="subscript"/>
          <w:lang w:val="el-GR"/>
        </w:rPr>
        <w:t xml:space="preserve"> </w:t>
      </w:r>
      <w:r w:rsidRPr="00CD0EAB">
        <w:rPr>
          <w:color w:val="000000"/>
          <w:lang w:val="el-GR"/>
        </w:rPr>
        <w:t>=</w:t>
      </w:r>
      <w:r w:rsidR="00CD0EAB">
        <w:rPr>
          <w:color w:val="000000"/>
          <w:lang w:val="el-GR"/>
        </w:rPr>
        <w:t xml:space="preserve"> </w:t>
      </w:r>
      <w:r w:rsidRPr="00CD0EAB">
        <w:rPr>
          <w:color w:val="000000"/>
          <w:lang w:val="el-GR"/>
        </w:rPr>
        <w:t>1∙0,1</w:t>
      </w:r>
      <w:r w:rsidR="00CD0EAB">
        <w:rPr>
          <w:color w:val="000000"/>
          <w:lang w:val="el-GR"/>
        </w:rPr>
        <w:t xml:space="preserve"> </w:t>
      </w:r>
      <w:r w:rsidRPr="00CD0EAB">
        <w:rPr>
          <w:color w:val="000000"/>
          <w:lang w:val="el-GR"/>
        </w:rPr>
        <w:t>=</w:t>
      </w:r>
      <w:r w:rsidR="00CD0EAB">
        <w:rPr>
          <w:color w:val="000000"/>
          <w:lang w:val="el-GR"/>
        </w:rPr>
        <w:t xml:space="preserve"> </w:t>
      </w:r>
      <w:r w:rsidRPr="00CD0EAB">
        <w:rPr>
          <w:color w:val="000000"/>
          <w:lang w:val="el-GR"/>
        </w:rPr>
        <w:t xml:space="preserve">0,1 </w:t>
      </w:r>
      <w:r w:rsidRPr="00CD0EAB">
        <w:rPr>
          <w:color w:val="000000"/>
        </w:rPr>
        <w:t>mol</w:t>
      </w:r>
      <w:r w:rsidR="00CD0EAB" w:rsidRPr="00CD0EAB">
        <w:rPr>
          <w:color w:val="000000"/>
          <w:lang w:val="el-GR"/>
        </w:rPr>
        <w:t xml:space="preserve"> </w:t>
      </w:r>
      <w:r w:rsidR="00CD0EAB" w:rsidRPr="00CD0EAB">
        <w:rPr>
          <w:color w:val="000000"/>
        </w:rPr>
        <w:t>CH</w:t>
      </w:r>
      <w:r w:rsidR="00CD0EAB" w:rsidRPr="00CD0EAB">
        <w:rPr>
          <w:color w:val="000000"/>
          <w:vertAlign w:val="subscript"/>
          <w:lang w:val="el-GR"/>
        </w:rPr>
        <w:t>3</w:t>
      </w:r>
      <w:r w:rsidR="00CD0EAB" w:rsidRPr="00CD0EAB">
        <w:rPr>
          <w:color w:val="000000"/>
        </w:rPr>
        <w:t>NH</w:t>
      </w:r>
      <w:r w:rsidR="00CD0EAB" w:rsidRPr="00CD0EAB">
        <w:rPr>
          <w:color w:val="000000"/>
          <w:vertAlign w:val="subscript"/>
          <w:lang w:val="el-GR"/>
        </w:rPr>
        <w:t>2</w:t>
      </w:r>
    </w:p>
    <w:p w14:paraId="59C32F84" w14:textId="77777777" w:rsidR="00425F25" w:rsidRPr="00E336A0" w:rsidRDefault="00425F25" w:rsidP="00CD0EAB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3002CD25" w14:textId="77777777" w:rsidR="00425F25" w:rsidRPr="00E336A0" w:rsidRDefault="00425F25" w:rsidP="00CD0EAB">
      <w:pPr>
        <w:tabs>
          <w:tab w:val="left" w:pos="2685"/>
        </w:tabs>
        <w:ind w:left="426" w:right="-7"/>
        <w:jc w:val="both"/>
        <w:rPr>
          <w:b/>
          <w:color w:val="000000"/>
          <w:u w:val="single"/>
          <w:lang w:val="el-GR"/>
        </w:rPr>
      </w:pPr>
      <w:r w:rsidRPr="00E336A0">
        <w:rPr>
          <w:b/>
          <w:color w:val="000000"/>
          <w:u w:val="single"/>
          <w:lang w:val="el-GR"/>
        </w:rPr>
        <w:t xml:space="preserve">Έστω </w:t>
      </w:r>
      <w:r w:rsidRPr="00E336A0">
        <w:rPr>
          <w:b/>
          <w:color w:val="000000"/>
          <w:u w:val="single"/>
        </w:rPr>
        <w:t>n</w:t>
      </w:r>
      <w:r w:rsidRPr="00E336A0">
        <w:rPr>
          <w:b/>
          <w:color w:val="000000"/>
          <w:u w:val="single"/>
          <w:vertAlign w:val="subscript"/>
          <w:lang w:val="el-GR"/>
        </w:rPr>
        <w:t>1</w:t>
      </w:r>
      <w:r w:rsidRPr="00E336A0">
        <w:rPr>
          <w:b/>
          <w:color w:val="000000"/>
          <w:u w:val="single"/>
          <w:lang w:val="el-GR"/>
        </w:rPr>
        <w:t>=</w:t>
      </w:r>
      <w:r w:rsidRPr="00E336A0">
        <w:rPr>
          <w:b/>
          <w:color w:val="000000"/>
          <w:u w:val="single"/>
        </w:rPr>
        <w:t>y</w:t>
      </w:r>
      <w:r w:rsidRPr="00E336A0">
        <w:rPr>
          <w:b/>
          <w:color w:val="000000"/>
          <w:u w:val="single"/>
          <w:lang w:val="el-GR"/>
        </w:rPr>
        <w:t xml:space="preserve">=0,1 </w:t>
      </w:r>
      <w:r w:rsidRPr="00E336A0">
        <w:rPr>
          <w:b/>
          <w:color w:val="000000"/>
          <w:u w:val="single"/>
        </w:rPr>
        <w:t>mol</w:t>
      </w:r>
      <w:r w:rsidRPr="00E336A0">
        <w:rPr>
          <w:b/>
          <w:color w:val="000000"/>
          <w:u w:val="single"/>
          <w:lang w:val="el-GR"/>
        </w:rPr>
        <w:t>.</w:t>
      </w:r>
    </w:p>
    <w:p w14:paraId="7684D762" w14:textId="77777777" w:rsidR="00425F25" w:rsidRPr="00E336A0" w:rsidRDefault="00425F25" w:rsidP="00CD0EAB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6147CDB9" w14:textId="77777777" w:rsidR="00425F25" w:rsidRPr="00E336A0" w:rsidRDefault="00425F25" w:rsidP="00CD0EAB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E336A0">
        <w:rPr>
          <w:color w:val="000000"/>
          <w:lang w:val="el-GR"/>
        </w:rPr>
        <w:t>Η αντίδραση μεταξύ βάσης και οξέος γίνεται ως εξής:</w:t>
      </w:r>
    </w:p>
    <w:tbl>
      <w:tblPr>
        <w:tblStyle w:val="a3"/>
        <w:tblW w:w="5670" w:type="dxa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425"/>
        <w:gridCol w:w="1175"/>
        <w:gridCol w:w="526"/>
        <w:gridCol w:w="1418"/>
      </w:tblGrid>
      <w:tr w:rsidR="00425F25" w:rsidRPr="00E336A0" w14:paraId="46F63A9D" w14:textId="77777777" w:rsidTr="00CD0EAB">
        <w:tc>
          <w:tcPr>
            <w:tcW w:w="992" w:type="dxa"/>
            <w:shd w:val="clear" w:color="auto" w:fill="D9D9D9" w:themeFill="background1" w:themeFillShade="D9"/>
          </w:tcPr>
          <w:p w14:paraId="1AAC2D9E" w14:textId="747D206B" w:rsidR="00425F25" w:rsidRPr="00E336A0" w:rsidRDefault="00425F25" w:rsidP="00DD7AD6">
            <w:pPr>
              <w:ind w:left="-103" w:right="-136"/>
              <w:jc w:val="center"/>
            </w:pPr>
            <w:r w:rsidRPr="00E336A0">
              <w:t>(mol)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A5EC018" w14:textId="77777777" w:rsidR="00425F25" w:rsidRPr="00E336A0" w:rsidRDefault="00425F25" w:rsidP="00DD7AD6">
            <w:pPr>
              <w:ind w:left="-110" w:right="-108"/>
              <w:jc w:val="center"/>
            </w:pPr>
            <w:r w:rsidRPr="00E336A0">
              <w:t>HCl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FC2D4F" w14:textId="77777777" w:rsidR="00425F25" w:rsidRPr="00E336A0" w:rsidRDefault="00425F25" w:rsidP="00425F25">
            <w:pPr>
              <w:tabs>
                <w:tab w:val="left" w:pos="2685"/>
              </w:tabs>
              <w:ind w:right="-501"/>
              <w:rPr>
                <w:color w:val="000000"/>
              </w:rPr>
            </w:pPr>
            <w:r w:rsidRPr="00E336A0">
              <w:rPr>
                <w:color w:val="000000"/>
              </w:rPr>
              <w:t>+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6332AD" w14:textId="77777777" w:rsidR="00425F25" w:rsidRPr="00E336A0" w:rsidRDefault="00425F25" w:rsidP="00425F25">
            <w:pPr>
              <w:tabs>
                <w:tab w:val="left" w:pos="2685"/>
              </w:tabs>
              <w:ind w:right="-67"/>
              <w:rPr>
                <w:color w:val="000000"/>
              </w:rPr>
            </w:pPr>
            <w:r w:rsidRPr="00E336A0">
              <w:t>CH</w:t>
            </w:r>
            <w:r w:rsidRPr="00E336A0">
              <w:rPr>
                <w:vertAlign w:val="subscript"/>
              </w:rPr>
              <w:t>3</w:t>
            </w:r>
            <w:r w:rsidRPr="00E336A0">
              <w:t>NH</w:t>
            </w:r>
            <w:r w:rsidRPr="00E336A0">
              <w:rPr>
                <w:vertAlign w:val="subscript"/>
              </w:rPr>
              <w:t>2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9BDDCE" w14:textId="77777777" w:rsidR="00425F25" w:rsidRPr="00E336A0" w:rsidRDefault="00425F25" w:rsidP="00425F25">
            <w:pPr>
              <w:tabs>
                <w:tab w:val="left" w:pos="2685"/>
              </w:tabs>
              <w:ind w:right="-249"/>
              <w:rPr>
                <w:color w:val="000000"/>
              </w:rPr>
            </w:pPr>
            <w:r w:rsidRPr="00E336A0">
              <w:rPr>
                <w:color w:val="000000"/>
              </w:rPr>
              <w:t>→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6990233" w14:textId="77777777" w:rsidR="00425F25" w:rsidRPr="00E336A0" w:rsidRDefault="00425F25" w:rsidP="00DD7AD6">
            <w:pPr>
              <w:tabs>
                <w:tab w:val="left" w:pos="2685"/>
              </w:tabs>
              <w:ind w:left="-104" w:right="-63"/>
              <w:jc w:val="center"/>
              <w:rPr>
                <w:color w:val="000000"/>
              </w:rPr>
            </w:pPr>
            <w:r w:rsidRPr="00E336A0">
              <w:t>CH</w:t>
            </w:r>
            <w:r w:rsidRPr="00E336A0">
              <w:rPr>
                <w:vertAlign w:val="subscript"/>
              </w:rPr>
              <w:t>3</w:t>
            </w:r>
            <w:r w:rsidRPr="00E336A0">
              <w:t>NH</w:t>
            </w:r>
            <w:r w:rsidRPr="00E336A0">
              <w:rPr>
                <w:vertAlign w:val="subscript"/>
              </w:rPr>
              <w:t>3</w:t>
            </w:r>
            <w:r w:rsidRPr="00E336A0">
              <w:t>Cl</w:t>
            </w:r>
          </w:p>
        </w:tc>
      </w:tr>
      <w:tr w:rsidR="00425F25" w:rsidRPr="00E336A0" w14:paraId="3701CA20" w14:textId="77777777" w:rsidTr="00CD0EAB">
        <w:tc>
          <w:tcPr>
            <w:tcW w:w="992" w:type="dxa"/>
          </w:tcPr>
          <w:p w14:paraId="6F337BF0" w14:textId="109B65EB" w:rsidR="00425F25" w:rsidRPr="00E336A0" w:rsidRDefault="00DD7AD6" w:rsidP="00DD7AD6">
            <w:pPr>
              <w:ind w:left="-103" w:right="-13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E336A0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25269D66" w14:textId="77777777" w:rsidR="00425F25" w:rsidRPr="00E336A0" w:rsidRDefault="00425F25" w:rsidP="00DD7AD6">
            <w:pPr>
              <w:ind w:left="-110" w:right="-108"/>
              <w:jc w:val="center"/>
            </w:pPr>
            <w:r w:rsidRPr="00E336A0">
              <w:t>y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5712B98" w14:textId="77777777" w:rsidR="00425F25" w:rsidRPr="00E336A0" w:rsidRDefault="00425F25" w:rsidP="00425F25">
            <w:pPr>
              <w:tabs>
                <w:tab w:val="left" w:pos="2685"/>
              </w:tabs>
              <w:ind w:right="-766"/>
              <w:jc w:val="center"/>
              <w:rPr>
                <w:color w:val="000000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</w:tcPr>
          <w:p w14:paraId="71A24261" w14:textId="77777777" w:rsidR="00425F25" w:rsidRPr="00E336A0" w:rsidRDefault="00425F25" w:rsidP="00425F25">
            <w:pPr>
              <w:tabs>
                <w:tab w:val="left" w:pos="2685"/>
              </w:tabs>
              <w:ind w:right="-67"/>
              <w:jc w:val="center"/>
              <w:rPr>
                <w:color w:val="000000"/>
              </w:rPr>
            </w:pPr>
            <w:r w:rsidRPr="00E336A0">
              <w:rPr>
                <w:color w:val="000000"/>
              </w:rPr>
              <w:t>0,1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78D96D1C" w14:textId="77777777" w:rsidR="00425F25" w:rsidRPr="00E336A0" w:rsidRDefault="00425F25" w:rsidP="00425F25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3BBE56" w14:textId="77777777" w:rsidR="00425F25" w:rsidRPr="00E336A0" w:rsidRDefault="00425F25" w:rsidP="00DD7AD6">
            <w:pPr>
              <w:tabs>
                <w:tab w:val="left" w:pos="2685"/>
              </w:tabs>
              <w:ind w:left="-104" w:right="-63"/>
              <w:jc w:val="center"/>
              <w:rPr>
                <w:color w:val="000000"/>
              </w:rPr>
            </w:pPr>
          </w:p>
        </w:tc>
      </w:tr>
      <w:tr w:rsidR="00425F25" w:rsidRPr="00E336A0" w14:paraId="5F8A27E6" w14:textId="77777777" w:rsidTr="00CD0EAB">
        <w:tc>
          <w:tcPr>
            <w:tcW w:w="992" w:type="dxa"/>
            <w:vAlign w:val="center"/>
          </w:tcPr>
          <w:p w14:paraId="5AB40225" w14:textId="7AEBA33A" w:rsidR="00425F25" w:rsidRPr="00E336A0" w:rsidRDefault="00DD7AD6" w:rsidP="00DD7AD6">
            <w:pPr>
              <w:ind w:left="-103" w:right="-136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6C31B16" w14:textId="406A25A2" w:rsidR="00425F25" w:rsidRPr="00E336A0" w:rsidRDefault="00425F25" w:rsidP="00DD7AD6">
            <w:pPr>
              <w:ind w:left="-110" w:right="-108"/>
              <w:jc w:val="center"/>
            </w:pPr>
            <w:r w:rsidRPr="00E336A0">
              <w:t>–</w:t>
            </w:r>
            <w:r w:rsidR="00DD7AD6">
              <w:rPr>
                <w:lang w:val="el-GR"/>
              </w:rPr>
              <w:t xml:space="preserve"> </w:t>
            </w:r>
            <w:r w:rsidRPr="00E336A0">
              <w:t>0,1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5F2E612" w14:textId="77777777" w:rsidR="00425F25" w:rsidRPr="00E336A0" w:rsidRDefault="00425F25" w:rsidP="00425F25">
            <w:pPr>
              <w:tabs>
                <w:tab w:val="left" w:pos="2685"/>
              </w:tabs>
              <w:ind w:right="-766"/>
              <w:jc w:val="center"/>
              <w:rPr>
                <w:color w:val="000000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12711A88" w14:textId="66EDC1EC" w:rsidR="00425F25" w:rsidRPr="00E336A0" w:rsidRDefault="00425F25" w:rsidP="00425F25">
            <w:pPr>
              <w:ind w:right="-108"/>
              <w:jc w:val="center"/>
            </w:pPr>
            <w:r w:rsidRPr="00E336A0">
              <w:t>–</w:t>
            </w:r>
            <w:r w:rsidR="00DD7AD6">
              <w:rPr>
                <w:lang w:val="el-GR"/>
              </w:rPr>
              <w:t xml:space="preserve"> </w:t>
            </w:r>
            <w:r w:rsidRPr="00E336A0">
              <w:t>0,1</w:t>
            </w:r>
          </w:p>
        </w:tc>
        <w:tc>
          <w:tcPr>
            <w:tcW w:w="526" w:type="dxa"/>
            <w:tcBorders>
              <w:left w:val="nil"/>
              <w:right w:val="nil"/>
            </w:tcBorders>
            <w:vAlign w:val="center"/>
          </w:tcPr>
          <w:p w14:paraId="18138CA7" w14:textId="77777777" w:rsidR="00425F25" w:rsidRPr="00E336A0" w:rsidRDefault="00425F25" w:rsidP="00425F25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07B3D1" w14:textId="77777777" w:rsidR="00425F25" w:rsidRPr="00E336A0" w:rsidRDefault="00425F25" w:rsidP="00DD7AD6">
            <w:pPr>
              <w:tabs>
                <w:tab w:val="left" w:pos="2685"/>
              </w:tabs>
              <w:ind w:left="-104" w:right="-63"/>
              <w:jc w:val="center"/>
              <w:rPr>
                <w:color w:val="000000"/>
              </w:rPr>
            </w:pPr>
            <w:r w:rsidRPr="00E336A0">
              <w:rPr>
                <w:color w:val="000000"/>
              </w:rPr>
              <w:t>0,1</w:t>
            </w:r>
          </w:p>
        </w:tc>
      </w:tr>
      <w:tr w:rsidR="00425F25" w:rsidRPr="00E336A0" w14:paraId="180FE1A3" w14:textId="77777777" w:rsidTr="00CD0EAB">
        <w:tc>
          <w:tcPr>
            <w:tcW w:w="992" w:type="dxa"/>
          </w:tcPr>
          <w:p w14:paraId="52298DA0" w14:textId="3EE0F679" w:rsidR="00425F25" w:rsidRPr="00E336A0" w:rsidRDefault="00DD7AD6" w:rsidP="00DD7AD6">
            <w:pPr>
              <w:ind w:left="-103" w:right="-136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425F25" w:rsidRPr="00E336A0">
              <w:t>ελικά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1F2B229F" w14:textId="05D5676F" w:rsidR="00425F25" w:rsidRPr="00E336A0" w:rsidRDefault="00DD7AD6" w:rsidP="00DD7AD6">
            <w:pPr>
              <w:ind w:left="-110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4DBEC07" w14:textId="77777777" w:rsidR="00425F25" w:rsidRPr="00E336A0" w:rsidRDefault="00425F25" w:rsidP="00425F25">
            <w:pPr>
              <w:tabs>
                <w:tab w:val="left" w:pos="2685"/>
              </w:tabs>
              <w:ind w:right="-766"/>
              <w:jc w:val="center"/>
              <w:rPr>
                <w:color w:val="000000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vAlign w:val="center"/>
          </w:tcPr>
          <w:p w14:paraId="13FAA036" w14:textId="7DEB7B30" w:rsidR="00425F25" w:rsidRPr="00E336A0" w:rsidRDefault="00DD7AD6" w:rsidP="00425F25">
            <w:pPr>
              <w:ind w:right="-108"/>
              <w:jc w:val="center"/>
            </w:pPr>
            <w:r>
              <w:t>―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14:paraId="10E0FF07" w14:textId="77777777" w:rsidR="00425F25" w:rsidRPr="00E336A0" w:rsidRDefault="00425F25" w:rsidP="00425F25">
            <w:pPr>
              <w:tabs>
                <w:tab w:val="left" w:pos="2685"/>
              </w:tabs>
              <w:ind w:right="-249"/>
              <w:rPr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2A466FE" w14:textId="77777777" w:rsidR="00425F25" w:rsidRPr="00E336A0" w:rsidRDefault="00425F25" w:rsidP="00DD7AD6">
            <w:pPr>
              <w:tabs>
                <w:tab w:val="left" w:pos="2685"/>
              </w:tabs>
              <w:ind w:left="-104" w:right="-63"/>
              <w:jc w:val="center"/>
              <w:rPr>
                <w:color w:val="000000"/>
              </w:rPr>
            </w:pPr>
            <w:r w:rsidRPr="00E336A0">
              <w:rPr>
                <w:color w:val="000000"/>
              </w:rPr>
              <w:t>0,1</w:t>
            </w:r>
          </w:p>
        </w:tc>
      </w:tr>
    </w:tbl>
    <w:p w14:paraId="344FE901" w14:textId="77777777" w:rsidR="00425F25" w:rsidRPr="00E336A0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78AAAD71" w14:textId="17EF5321" w:rsidR="00425F25" w:rsidRPr="00E336A0" w:rsidRDefault="00425F25" w:rsidP="00CD0EAB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 w:rsidRPr="00E336A0">
        <w:rPr>
          <w:color w:val="000000"/>
          <w:lang w:val="el-GR"/>
        </w:rPr>
        <w:t>Η συγκέντρωση του άλατος στο Δ</w:t>
      </w:r>
      <w:r w:rsidRPr="00E336A0">
        <w:rPr>
          <w:color w:val="000000"/>
          <w:vertAlign w:val="subscript"/>
          <w:lang w:val="el-GR"/>
        </w:rPr>
        <w:t>3</w:t>
      </w:r>
      <w:r w:rsidRPr="00E336A0">
        <w:rPr>
          <w:color w:val="000000"/>
          <w:lang w:val="el-GR"/>
        </w:rPr>
        <w:t xml:space="preserve"> είναι: </w:t>
      </w: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  <m:sSub>
              <m:sSub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Cl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0,1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=1 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</w:p>
    <w:p w14:paraId="46CCBF56" w14:textId="77777777" w:rsidR="00425F25" w:rsidRPr="00E336A0" w:rsidRDefault="00425F25" w:rsidP="00DD7AD6">
      <w:pPr>
        <w:tabs>
          <w:tab w:val="left" w:pos="2685"/>
        </w:tabs>
        <w:ind w:left="284" w:right="-766"/>
        <w:rPr>
          <w:lang w:val="el-GR"/>
        </w:rPr>
      </w:pPr>
    </w:p>
    <w:p w14:paraId="37D526AD" w14:textId="77777777" w:rsidR="00425F25" w:rsidRPr="00E336A0" w:rsidRDefault="00425F25" w:rsidP="00CD0EA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E336A0">
        <w:t>To</w:t>
      </w:r>
      <w:r w:rsidRPr="00E336A0">
        <w:rPr>
          <w:lang w:val="el-GR"/>
        </w:rPr>
        <w:t xml:space="preserve"> άλας διίσταται ως εξής:</w:t>
      </w:r>
    </w:p>
    <w:tbl>
      <w:tblPr>
        <w:tblStyle w:val="a3"/>
        <w:tblW w:w="5245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425"/>
        <w:gridCol w:w="1276"/>
        <w:gridCol w:w="425"/>
        <w:gridCol w:w="709"/>
      </w:tblGrid>
      <w:tr w:rsidR="00DD7AD6" w:rsidRPr="00E336A0" w14:paraId="7FC227C1" w14:textId="384571A1" w:rsidTr="00CD0EA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F9D2A5F" w14:textId="7968E533" w:rsidR="00DD7AD6" w:rsidRPr="00E336A0" w:rsidRDefault="00DD7AD6" w:rsidP="00DD7AD6">
            <w:pPr>
              <w:ind w:right="32"/>
              <w:jc w:val="center"/>
            </w:pPr>
            <w:r>
              <w:t>(M)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7398BED" w14:textId="57F43B8B" w:rsidR="00DD7AD6" w:rsidRPr="00E336A0" w:rsidRDefault="00DD7AD6" w:rsidP="00DD7AD6">
            <w:pPr>
              <w:jc w:val="center"/>
            </w:pPr>
            <w:r w:rsidRPr="00E336A0">
              <w:t>CH</w:t>
            </w:r>
            <w:r w:rsidRPr="00E336A0">
              <w:rPr>
                <w:vertAlign w:val="subscript"/>
              </w:rPr>
              <w:t>3</w:t>
            </w:r>
            <w:r w:rsidRPr="00E336A0">
              <w:t>NH</w:t>
            </w:r>
            <w:r w:rsidRPr="00E336A0">
              <w:rPr>
                <w:vertAlign w:val="subscript"/>
              </w:rPr>
              <w:t>3</w:t>
            </w:r>
            <w:r w:rsidRPr="00E336A0">
              <w:t>Cl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5B9A4BE" w14:textId="77777777" w:rsidR="00DD7AD6" w:rsidRPr="00E336A0" w:rsidRDefault="00DD7AD6" w:rsidP="00DD7AD6">
            <w:pPr>
              <w:ind w:right="-389"/>
            </w:pPr>
            <w:r w:rsidRPr="00E336A0">
              <w:t xml:space="preserve">→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2FB1CDB" w14:textId="746E9946" w:rsidR="00DD7AD6" w:rsidRPr="00E336A0" w:rsidRDefault="00DD7AD6" w:rsidP="00DD7AD6">
            <w:pPr>
              <w:ind w:left="-108" w:right="-109"/>
              <w:jc w:val="center"/>
            </w:pPr>
            <w:r w:rsidRPr="00E336A0">
              <w:t>CH</w:t>
            </w:r>
            <w:r w:rsidRPr="00E336A0">
              <w:rPr>
                <w:vertAlign w:val="subscript"/>
              </w:rPr>
              <w:t>3</w:t>
            </w:r>
            <w:r w:rsidRPr="00E336A0">
              <w:t>NH</w:t>
            </w:r>
            <w:r w:rsidRPr="00E336A0">
              <w:rPr>
                <w:vertAlign w:val="subscript"/>
              </w:rPr>
              <w:t>3</w:t>
            </w:r>
            <w:r w:rsidRPr="00DD7AD6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2922761" w14:textId="78D8FF7D" w:rsidR="00DD7AD6" w:rsidRPr="00E336A0" w:rsidRDefault="00DD7AD6" w:rsidP="00DD7AD6">
            <w:pPr>
              <w:ind w:left="-105" w:right="-109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B24F172" w14:textId="49ABDC38" w:rsidR="00DD7AD6" w:rsidRPr="00E336A0" w:rsidRDefault="00DD7AD6" w:rsidP="00DD7AD6">
            <w:pPr>
              <w:ind w:left="-107" w:right="-106"/>
              <w:jc w:val="center"/>
            </w:pPr>
            <w:r w:rsidRPr="00E336A0">
              <w:t>Cl</w:t>
            </w:r>
            <w:r w:rsidRPr="00DD7AD6">
              <w:rPr>
                <w:vertAlign w:val="superscript"/>
              </w:rPr>
              <w:t>‒</w:t>
            </w:r>
          </w:p>
        </w:tc>
      </w:tr>
      <w:tr w:rsidR="00DD7AD6" w:rsidRPr="00E336A0" w14:paraId="1A5B5AD5" w14:textId="334F98F4" w:rsidTr="00CD0EA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F0C5F" w14:textId="5F912D76" w:rsidR="00DD7AD6" w:rsidRPr="00DD7AD6" w:rsidRDefault="00DD7AD6" w:rsidP="00DD7AD6">
            <w:pPr>
              <w:ind w:right="32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C2540" w14:textId="7014EAF9" w:rsidR="00DD7AD6" w:rsidRPr="00E336A0" w:rsidRDefault="00DD7AD6" w:rsidP="00DD7AD6">
            <w:pPr>
              <w:jc w:val="center"/>
            </w:pPr>
            <w:r w:rsidRPr="00E336A0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DF81D" w14:textId="77777777" w:rsidR="00DD7AD6" w:rsidRPr="00E336A0" w:rsidRDefault="00DD7AD6" w:rsidP="00DD7AD6">
            <w:pPr>
              <w:ind w:right="-389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15A8" w14:textId="403B38C1" w:rsidR="00DD7AD6" w:rsidRPr="00E336A0" w:rsidRDefault="00DD7AD6" w:rsidP="00DD7AD6">
            <w:pPr>
              <w:ind w:left="-108" w:right="-109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6EDD9" w14:textId="77777777" w:rsidR="00DD7AD6" w:rsidRPr="00E336A0" w:rsidRDefault="00DD7AD6" w:rsidP="00DD7AD6">
            <w:pPr>
              <w:ind w:left="-105" w:right="-10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B89C2" w14:textId="3AFD2DD6" w:rsidR="00DD7AD6" w:rsidRPr="00E336A0" w:rsidRDefault="00DD7AD6" w:rsidP="00DD7AD6">
            <w:pPr>
              <w:ind w:left="-107" w:right="-106"/>
              <w:jc w:val="center"/>
            </w:pPr>
            <w:r>
              <w:t>―</w:t>
            </w:r>
          </w:p>
        </w:tc>
      </w:tr>
      <w:tr w:rsidR="00DD7AD6" w:rsidRPr="00E336A0" w14:paraId="12C65116" w14:textId="42D08508" w:rsidTr="00CD0EA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E1C49" w14:textId="7AC0B199" w:rsidR="00DD7AD6" w:rsidRPr="00DD7AD6" w:rsidRDefault="00DD7AD6" w:rsidP="00DD7AD6">
            <w:pPr>
              <w:ind w:right="32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FC462" w14:textId="1DD44FE6" w:rsidR="00DD7AD6" w:rsidRPr="00E336A0" w:rsidRDefault="00DD7AD6" w:rsidP="00DD7AD6">
            <w:pPr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DAF5B" w14:textId="77777777" w:rsidR="00DD7AD6" w:rsidRPr="00E336A0" w:rsidRDefault="00DD7AD6" w:rsidP="00DD7AD6">
            <w:pPr>
              <w:ind w:right="-389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ED2E2" w14:textId="438C75DA" w:rsidR="00DD7AD6" w:rsidRPr="00E336A0" w:rsidRDefault="00DD7AD6" w:rsidP="00DD7AD6">
            <w:pPr>
              <w:ind w:left="-108" w:right="-109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86573" w14:textId="77777777" w:rsidR="00DD7AD6" w:rsidRPr="00E336A0" w:rsidRDefault="00DD7AD6" w:rsidP="00DD7AD6">
            <w:pPr>
              <w:ind w:left="-105" w:right="-10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C6E87" w14:textId="7E91F399" w:rsidR="00DD7AD6" w:rsidRPr="00E336A0" w:rsidRDefault="00DD7AD6" w:rsidP="00DD7AD6">
            <w:pPr>
              <w:ind w:left="-107" w:right="-106"/>
              <w:jc w:val="center"/>
            </w:pPr>
            <w:r>
              <w:t>1</w:t>
            </w:r>
          </w:p>
        </w:tc>
      </w:tr>
    </w:tbl>
    <w:p w14:paraId="6694CA1A" w14:textId="77777777" w:rsidR="00425F25" w:rsidRPr="00E336A0" w:rsidRDefault="00425F25" w:rsidP="00CD0EAB">
      <w:pPr>
        <w:tabs>
          <w:tab w:val="left" w:pos="2685"/>
        </w:tabs>
        <w:ind w:left="426" w:right="-766"/>
        <w:rPr>
          <w:color w:val="000000"/>
        </w:rPr>
      </w:pPr>
    </w:p>
    <w:p w14:paraId="751A410D" w14:textId="77777777" w:rsidR="00425F25" w:rsidRPr="00E336A0" w:rsidRDefault="00425F25" w:rsidP="00CD0EA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E336A0">
        <w:rPr>
          <w:color w:val="000000"/>
        </w:rPr>
        <w:t>To</w:t>
      </w:r>
      <w:r w:rsidRPr="00E336A0">
        <w:rPr>
          <w:color w:val="000000"/>
          <w:lang w:val="el-GR"/>
        </w:rPr>
        <w:t xml:space="preserve"> </w:t>
      </w:r>
      <w:r w:rsidRPr="00E336A0">
        <w:rPr>
          <w:color w:val="000000"/>
        </w:rPr>
        <w:t>Cl</w:t>
      </w:r>
      <w:r w:rsidRPr="00E336A0">
        <w:rPr>
          <w:color w:val="000000"/>
          <w:vertAlign w:val="superscript"/>
          <w:lang w:val="el-GR"/>
        </w:rPr>
        <w:t>–</w:t>
      </w:r>
      <w:r w:rsidRPr="00E336A0">
        <w:rPr>
          <w:color w:val="000000"/>
          <w:lang w:val="el-GR"/>
        </w:rPr>
        <w:t xml:space="preserve"> δεν ιοντίζεται ως συζυγής βάση ισχυρού οξέος.</w:t>
      </w:r>
    </w:p>
    <w:p w14:paraId="7901F5FA" w14:textId="77777777" w:rsidR="00425F25" w:rsidRPr="00E336A0" w:rsidRDefault="00425F25" w:rsidP="00CD0EAB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5B467FBD" w14:textId="77777777" w:rsidR="00425F25" w:rsidRPr="00E336A0" w:rsidRDefault="00425F25" w:rsidP="00CD0EA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E336A0">
        <w:rPr>
          <w:color w:val="000000"/>
        </w:rPr>
        <w:t>To</w:t>
      </w:r>
      <w:r w:rsidRPr="00E336A0">
        <w:rPr>
          <w:color w:val="000000"/>
          <w:lang w:val="el-GR"/>
        </w:rPr>
        <w:t xml:space="preserve"> </w:t>
      </w:r>
      <w:r w:rsidRPr="00E336A0">
        <w:t>CH</w:t>
      </w:r>
      <w:r w:rsidRPr="00E336A0">
        <w:rPr>
          <w:vertAlign w:val="subscript"/>
          <w:lang w:val="el-GR"/>
        </w:rPr>
        <w:t>3</w:t>
      </w:r>
      <w:r w:rsidRPr="00E336A0">
        <w:t>NH</w:t>
      </w:r>
      <w:r w:rsidRPr="00E336A0">
        <w:rPr>
          <w:vertAlign w:val="subscript"/>
          <w:lang w:val="el-GR"/>
        </w:rPr>
        <w:t>3</w:t>
      </w:r>
      <w:r w:rsidRPr="00E336A0">
        <w:rPr>
          <w:vertAlign w:val="superscript"/>
          <w:lang w:val="el-GR"/>
        </w:rPr>
        <w:t>+</w:t>
      </w:r>
      <w:r w:rsidRPr="00E336A0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408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418"/>
        <w:gridCol w:w="425"/>
        <w:gridCol w:w="709"/>
        <w:gridCol w:w="425"/>
        <w:gridCol w:w="1134"/>
        <w:gridCol w:w="425"/>
        <w:gridCol w:w="851"/>
      </w:tblGrid>
      <w:tr w:rsidR="00425F25" w:rsidRPr="00E336A0" w14:paraId="37B5902B" w14:textId="77777777" w:rsidTr="00CD0EAB">
        <w:tc>
          <w:tcPr>
            <w:tcW w:w="1021" w:type="dxa"/>
            <w:shd w:val="clear" w:color="auto" w:fill="D9D9D9"/>
          </w:tcPr>
          <w:p w14:paraId="3A9F62AE" w14:textId="7CC7B172" w:rsidR="00425F25" w:rsidRPr="00E336A0" w:rsidRDefault="00425F25" w:rsidP="00DD7AD6">
            <w:pPr>
              <w:ind w:left="-78" w:right="-139"/>
              <w:jc w:val="center"/>
            </w:pPr>
            <w:r w:rsidRPr="00E336A0">
              <w:t>(M)</w:t>
            </w:r>
          </w:p>
        </w:tc>
        <w:tc>
          <w:tcPr>
            <w:tcW w:w="1418" w:type="dxa"/>
            <w:shd w:val="clear" w:color="auto" w:fill="D9D9D9"/>
          </w:tcPr>
          <w:p w14:paraId="0F999211" w14:textId="77777777" w:rsidR="00425F25" w:rsidRPr="00E336A0" w:rsidRDefault="00425F25" w:rsidP="00DD7AD6">
            <w:pPr>
              <w:ind w:left="-106" w:right="-108"/>
              <w:jc w:val="center"/>
            </w:pPr>
            <w:r w:rsidRPr="00E336A0">
              <w:t>CH</w:t>
            </w:r>
            <w:r w:rsidRPr="00E336A0">
              <w:rPr>
                <w:vertAlign w:val="subscript"/>
              </w:rPr>
              <w:t>3</w:t>
            </w:r>
            <w:r w:rsidRPr="00E336A0">
              <w:t>NH</w:t>
            </w:r>
            <w:r w:rsidRPr="00E336A0">
              <w:rPr>
                <w:vertAlign w:val="subscript"/>
              </w:rPr>
              <w:t>3</w:t>
            </w:r>
            <w:r w:rsidRPr="00E336A0">
              <w:rPr>
                <w:vertAlign w:val="superscript"/>
              </w:rPr>
              <w:t>+</w:t>
            </w:r>
          </w:p>
        </w:tc>
        <w:tc>
          <w:tcPr>
            <w:tcW w:w="425" w:type="dxa"/>
            <w:shd w:val="clear" w:color="auto" w:fill="D9D9D9"/>
          </w:tcPr>
          <w:p w14:paraId="11855C63" w14:textId="77777777" w:rsidR="00425F25" w:rsidRPr="00E336A0" w:rsidRDefault="00425F25" w:rsidP="00763081">
            <w:pPr>
              <w:ind w:left="-250" w:right="-249"/>
              <w:jc w:val="center"/>
            </w:pPr>
            <w:r w:rsidRPr="00E336A0">
              <w:t>+</w:t>
            </w:r>
          </w:p>
        </w:tc>
        <w:tc>
          <w:tcPr>
            <w:tcW w:w="709" w:type="dxa"/>
            <w:shd w:val="clear" w:color="auto" w:fill="D9D9D9"/>
          </w:tcPr>
          <w:p w14:paraId="4435FD02" w14:textId="77777777" w:rsidR="00425F25" w:rsidRPr="00E336A0" w:rsidRDefault="00425F25" w:rsidP="00425F25">
            <w:pPr>
              <w:ind w:right="-109"/>
              <w:jc w:val="center"/>
            </w:pPr>
            <w:r w:rsidRPr="00E336A0">
              <w:t>H</w:t>
            </w:r>
            <w:r w:rsidRPr="00E336A0">
              <w:rPr>
                <w:vertAlign w:val="subscript"/>
              </w:rPr>
              <w:t>2</w:t>
            </w:r>
            <w:r w:rsidRPr="00E336A0">
              <w:t>O</w:t>
            </w:r>
          </w:p>
        </w:tc>
        <w:tc>
          <w:tcPr>
            <w:tcW w:w="425" w:type="dxa"/>
            <w:shd w:val="clear" w:color="auto" w:fill="D9D9D9"/>
          </w:tcPr>
          <w:p w14:paraId="663814A9" w14:textId="24E26738" w:rsidR="00425F25" w:rsidRPr="00763081" w:rsidRDefault="00763081" w:rsidP="00763081">
            <w:pPr>
              <w:ind w:left="-108" w:right="-105"/>
              <w:jc w:val="center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134" w:type="dxa"/>
            <w:shd w:val="clear" w:color="auto" w:fill="D9D9D9"/>
          </w:tcPr>
          <w:p w14:paraId="107D768F" w14:textId="77777777" w:rsidR="00425F25" w:rsidRPr="00E336A0" w:rsidRDefault="00425F25" w:rsidP="00763081">
            <w:pPr>
              <w:ind w:left="-109" w:right="-110"/>
              <w:jc w:val="center"/>
            </w:pPr>
            <w:r w:rsidRPr="00E336A0">
              <w:t>CH</w:t>
            </w:r>
            <w:r w:rsidRPr="00E336A0">
              <w:rPr>
                <w:vertAlign w:val="subscript"/>
              </w:rPr>
              <w:t>3</w:t>
            </w:r>
            <w:r w:rsidRPr="00E336A0">
              <w:t>NH</w:t>
            </w:r>
            <w:r w:rsidRPr="00E336A0">
              <w:rPr>
                <w:vertAlign w:val="subscript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14:paraId="3839F34A" w14:textId="77777777" w:rsidR="00425F25" w:rsidRPr="00E336A0" w:rsidRDefault="00425F25" w:rsidP="00763081">
            <w:pPr>
              <w:ind w:left="-107" w:right="-108"/>
              <w:jc w:val="center"/>
            </w:pPr>
            <w:r w:rsidRPr="00E336A0">
              <w:t>+</w:t>
            </w:r>
          </w:p>
        </w:tc>
        <w:tc>
          <w:tcPr>
            <w:tcW w:w="851" w:type="dxa"/>
            <w:shd w:val="clear" w:color="auto" w:fill="D9D9D9"/>
          </w:tcPr>
          <w:p w14:paraId="22371F39" w14:textId="77777777" w:rsidR="00425F25" w:rsidRPr="00E336A0" w:rsidRDefault="00425F25" w:rsidP="00425F25">
            <w:pPr>
              <w:ind w:right="32"/>
              <w:jc w:val="center"/>
            </w:pPr>
            <w:r w:rsidRPr="00E336A0">
              <w:t>H</w:t>
            </w:r>
            <w:r w:rsidRPr="00E336A0">
              <w:rPr>
                <w:vertAlign w:val="subscript"/>
              </w:rPr>
              <w:t>3</w:t>
            </w:r>
            <w:r w:rsidRPr="00E336A0">
              <w:t>Ο</w:t>
            </w:r>
            <w:r w:rsidRPr="00E336A0">
              <w:rPr>
                <w:vertAlign w:val="superscript"/>
              </w:rPr>
              <w:t>+</w:t>
            </w:r>
          </w:p>
        </w:tc>
      </w:tr>
      <w:tr w:rsidR="00425F25" w:rsidRPr="00E336A0" w14:paraId="1B5C3748" w14:textId="77777777" w:rsidTr="00CD0EAB">
        <w:tc>
          <w:tcPr>
            <w:tcW w:w="1021" w:type="dxa"/>
          </w:tcPr>
          <w:p w14:paraId="4B689FE1" w14:textId="3211C239" w:rsidR="00425F25" w:rsidRPr="00E336A0" w:rsidRDefault="00DD7AD6" w:rsidP="00DD7AD6">
            <w:pPr>
              <w:ind w:left="-78" w:right="-139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E336A0">
              <w:t>ρχικά</w:t>
            </w:r>
            <w:proofErr w:type="spellEnd"/>
          </w:p>
        </w:tc>
        <w:tc>
          <w:tcPr>
            <w:tcW w:w="1418" w:type="dxa"/>
          </w:tcPr>
          <w:p w14:paraId="07CA67EA" w14:textId="77777777" w:rsidR="00425F25" w:rsidRPr="00E336A0" w:rsidRDefault="00425F25" w:rsidP="00DD7AD6">
            <w:pPr>
              <w:ind w:left="-106" w:right="-108"/>
              <w:jc w:val="center"/>
            </w:pPr>
            <w:r w:rsidRPr="00E336A0">
              <w:t>1</w:t>
            </w:r>
          </w:p>
        </w:tc>
        <w:tc>
          <w:tcPr>
            <w:tcW w:w="425" w:type="dxa"/>
          </w:tcPr>
          <w:p w14:paraId="7B012211" w14:textId="77777777" w:rsidR="00425F25" w:rsidRPr="00E336A0" w:rsidRDefault="00425F25" w:rsidP="00763081">
            <w:pPr>
              <w:ind w:left="-250" w:right="-249"/>
              <w:jc w:val="center"/>
            </w:pPr>
          </w:p>
        </w:tc>
        <w:tc>
          <w:tcPr>
            <w:tcW w:w="709" w:type="dxa"/>
          </w:tcPr>
          <w:p w14:paraId="7584F0DD" w14:textId="77777777" w:rsidR="00425F25" w:rsidRPr="00E336A0" w:rsidRDefault="00425F25" w:rsidP="00425F25">
            <w:pPr>
              <w:ind w:right="-109"/>
              <w:jc w:val="center"/>
            </w:pPr>
          </w:p>
        </w:tc>
        <w:tc>
          <w:tcPr>
            <w:tcW w:w="425" w:type="dxa"/>
          </w:tcPr>
          <w:p w14:paraId="081956E2" w14:textId="77777777" w:rsidR="00425F25" w:rsidRPr="00763081" w:rsidRDefault="00425F25" w:rsidP="00763081">
            <w:pPr>
              <w:ind w:left="-108" w:right="-105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4F26D4AC" w14:textId="77777777" w:rsidR="00425F25" w:rsidRPr="00E336A0" w:rsidRDefault="00425F25" w:rsidP="00763081">
            <w:pPr>
              <w:ind w:left="-109" w:right="-110"/>
              <w:jc w:val="center"/>
            </w:pPr>
          </w:p>
        </w:tc>
        <w:tc>
          <w:tcPr>
            <w:tcW w:w="425" w:type="dxa"/>
            <w:vAlign w:val="center"/>
          </w:tcPr>
          <w:p w14:paraId="1FB9A9A5" w14:textId="77777777" w:rsidR="00425F25" w:rsidRPr="00E336A0" w:rsidRDefault="00425F25" w:rsidP="00763081">
            <w:pPr>
              <w:ind w:left="-107" w:right="-108"/>
              <w:jc w:val="center"/>
            </w:pPr>
          </w:p>
        </w:tc>
        <w:tc>
          <w:tcPr>
            <w:tcW w:w="851" w:type="dxa"/>
          </w:tcPr>
          <w:p w14:paraId="30ADECA5" w14:textId="77777777" w:rsidR="00425F25" w:rsidRPr="00E336A0" w:rsidRDefault="00425F25" w:rsidP="00425F25">
            <w:pPr>
              <w:ind w:right="32"/>
              <w:jc w:val="center"/>
            </w:pPr>
          </w:p>
        </w:tc>
      </w:tr>
      <w:tr w:rsidR="00425F25" w:rsidRPr="00E336A0" w14:paraId="5768B9BE" w14:textId="77777777" w:rsidTr="00CD0EAB">
        <w:tc>
          <w:tcPr>
            <w:tcW w:w="1021" w:type="dxa"/>
          </w:tcPr>
          <w:p w14:paraId="3BC1879E" w14:textId="0872D397" w:rsidR="00425F25" w:rsidRPr="00E336A0" w:rsidRDefault="00DD7AD6" w:rsidP="00DD7AD6">
            <w:pPr>
              <w:ind w:left="-78" w:right="-139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418" w:type="dxa"/>
          </w:tcPr>
          <w:p w14:paraId="0A7C96A9" w14:textId="77777777" w:rsidR="00425F25" w:rsidRPr="00E336A0" w:rsidRDefault="00425F25" w:rsidP="00DD7AD6">
            <w:pPr>
              <w:ind w:left="-106" w:right="-108"/>
              <w:jc w:val="center"/>
            </w:pPr>
            <w:r w:rsidRPr="00E336A0">
              <w:t>– x</w:t>
            </w:r>
          </w:p>
        </w:tc>
        <w:tc>
          <w:tcPr>
            <w:tcW w:w="425" w:type="dxa"/>
          </w:tcPr>
          <w:p w14:paraId="68AC9833" w14:textId="77777777" w:rsidR="00425F25" w:rsidRPr="00E336A0" w:rsidRDefault="00425F25" w:rsidP="00763081">
            <w:pPr>
              <w:ind w:left="-250" w:right="-249"/>
              <w:jc w:val="center"/>
            </w:pPr>
          </w:p>
        </w:tc>
        <w:tc>
          <w:tcPr>
            <w:tcW w:w="709" w:type="dxa"/>
          </w:tcPr>
          <w:p w14:paraId="4057CF51" w14:textId="77777777" w:rsidR="00425F25" w:rsidRPr="00E336A0" w:rsidRDefault="00425F25" w:rsidP="00425F25">
            <w:pPr>
              <w:ind w:right="-109"/>
              <w:jc w:val="center"/>
            </w:pPr>
          </w:p>
        </w:tc>
        <w:tc>
          <w:tcPr>
            <w:tcW w:w="425" w:type="dxa"/>
          </w:tcPr>
          <w:p w14:paraId="03B93AC2" w14:textId="77777777" w:rsidR="00425F25" w:rsidRPr="00763081" w:rsidRDefault="00425F25" w:rsidP="00763081">
            <w:pPr>
              <w:ind w:left="-108" w:right="-105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740FE044" w14:textId="77777777" w:rsidR="00425F25" w:rsidRPr="00E336A0" w:rsidRDefault="00425F25" w:rsidP="00763081">
            <w:pPr>
              <w:ind w:left="-109" w:right="-110"/>
              <w:jc w:val="center"/>
            </w:pPr>
            <w:r w:rsidRPr="00E336A0">
              <w:t>+ x</w:t>
            </w:r>
          </w:p>
        </w:tc>
        <w:tc>
          <w:tcPr>
            <w:tcW w:w="425" w:type="dxa"/>
            <w:vAlign w:val="center"/>
          </w:tcPr>
          <w:p w14:paraId="201B8EF6" w14:textId="77777777" w:rsidR="00425F25" w:rsidRPr="00E336A0" w:rsidRDefault="00425F25" w:rsidP="00763081">
            <w:pPr>
              <w:ind w:left="-107" w:right="-108"/>
              <w:jc w:val="center"/>
            </w:pPr>
          </w:p>
        </w:tc>
        <w:tc>
          <w:tcPr>
            <w:tcW w:w="851" w:type="dxa"/>
          </w:tcPr>
          <w:p w14:paraId="5C482964" w14:textId="77777777" w:rsidR="00425F25" w:rsidRPr="00E336A0" w:rsidRDefault="00425F25" w:rsidP="00425F25">
            <w:pPr>
              <w:ind w:right="32"/>
              <w:jc w:val="center"/>
            </w:pPr>
            <w:r w:rsidRPr="00E336A0">
              <w:t>+ x</w:t>
            </w:r>
          </w:p>
        </w:tc>
      </w:tr>
      <w:tr w:rsidR="00425F25" w:rsidRPr="00E336A0" w14:paraId="3CB8E76C" w14:textId="77777777" w:rsidTr="00CD0EAB">
        <w:trPr>
          <w:trHeight w:val="285"/>
        </w:trPr>
        <w:tc>
          <w:tcPr>
            <w:tcW w:w="1021" w:type="dxa"/>
          </w:tcPr>
          <w:p w14:paraId="67AA94BF" w14:textId="30F22DBC" w:rsidR="00425F25" w:rsidRPr="00E336A0" w:rsidRDefault="00DD7AD6" w:rsidP="00DD7AD6">
            <w:pPr>
              <w:ind w:left="-78" w:right="-139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418" w:type="dxa"/>
          </w:tcPr>
          <w:p w14:paraId="161964B7" w14:textId="5A0EE9ED" w:rsidR="00425F25" w:rsidRPr="00E336A0" w:rsidRDefault="00425F25" w:rsidP="00DD7AD6">
            <w:pPr>
              <w:ind w:left="-106" w:right="-108"/>
              <w:jc w:val="center"/>
            </w:pPr>
            <w:r w:rsidRPr="00E336A0">
              <w:t>1</w:t>
            </w:r>
            <w:r w:rsidR="00DD7AD6">
              <w:rPr>
                <w:lang w:val="el-GR"/>
              </w:rPr>
              <w:t xml:space="preserve"> </w:t>
            </w:r>
            <w:r w:rsidRPr="00E336A0">
              <w:rPr>
                <w:i/>
              </w:rPr>
              <w:t>–</w:t>
            </w:r>
            <w:r w:rsidR="00DD7AD6">
              <w:rPr>
                <w:i/>
                <w:lang w:val="el-GR"/>
              </w:rPr>
              <w:t xml:space="preserve"> </w:t>
            </w:r>
            <w:r w:rsidRPr="00E336A0">
              <w:t>x</w:t>
            </w:r>
          </w:p>
        </w:tc>
        <w:tc>
          <w:tcPr>
            <w:tcW w:w="425" w:type="dxa"/>
          </w:tcPr>
          <w:p w14:paraId="67398796" w14:textId="77777777" w:rsidR="00425F25" w:rsidRPr="00E336A0" w:rsidRDefault="00425F25" w:rsidP="00763081">
            <w:pPr>
              <w:ind w:left="-250" w:right="-249"/>
              <w:jc w:val="center"/>
            </w:pPr>
          </w:p>
        </w:tc>
        <w:tc>
          <w:tcPr>
            <w:tcW w:w="709" w:type="dxa"/>
          </w:tcPr>
          <w:p w14:paraId="25136DCB" w14:textId="77777777" w:rsidR="00425F25" w:rsidRPr="00E336A0" w:rsidRDefault="00425F25" w:rsidP="00425F25">
            <w:pPr>
              <w:ind w:right="-109"/>
              <w:jc w:val="center"/>
            </w:pPr>
          </w:p>
        </w:tc>
        <w:tc>
          <w:tcPr>
            <w:tcW w:w="425" w:type="dxa"/>
          </w:tcPr>
          <w:p w14:paraId="7567D897" w14:textId="77777777" w:rsidR="00425F25" w:rsidRPr="00763081" w:rsidRDefault="00425F25" w:rsidP="00763081">
            <w:pPr>
              <w:ind w:left="-108" w:right="-105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14:paraId="2BECFC83" w14:textId="77777777" w:rsidR="00425F25" w:rsidRPr="00E336A0" w:rsidRDefault="00425F25" w:rsidP="00763081">
            <w:pPr>
              <w:ind w:left="-109" w:right="-110"/>
              <w:jc w:val="center"/>
            </w:pPr>
            <w:r w:rsidRPr="00E336A0">
              <w:t>x</w:t>
            </w:r>
          </w:p>
        </w:tc>
        <w:tc>
          <w:tcPr>
            <w:tcW w:w="425" w:type="dxa"/>
          </w:tcPr>
          <w:p w14:paraId="3D9FF78B" w14:textId="77777777" w:rsidR="00425F25" w:rsidRPr="00E336A0" w:rsidRDefault="00425F25" w:rsidP="00763081">
            <w:pPr>
              <w:ind w:left="-107" w:right="-108"/>
              <w:jc w:val="center"/>
            </w:pPr>
          </w:p>
        </w:tc>
        <w:tc>
          <w:tcPr>
            <w:tcW w:w="851" w:type="dxa"/>
          </w:tcPr>
          <w:p w14:paraId="3CE8740D" w14:textId="77777777" w:rsidR="00425F25" w:rsidRPr="00E336A0" w:rsidRDefault="00425F25" w:rsidP="00425F25">
            <w:pPr>
              <w:ind w:right="-108"/>
              <w:jc w:val="center"/>
            </w:pPr>
            <w:r w:rsidRPr="00E336A0">
              <w:t>x</w:t>
            </w:r>
          </w:p>
        </w:tc>
      </w:tr>
    </w:tbl>
    <w:p w14:paraId="1C92E5C4" w14:textId="77777777" w:rsidR="00425F25" w:rsidRPr="00E336A0" w:rsidRDefault="00425F25" w:rsidP="00CD0EAB">
      <w:pPr>
        <w:tabs>
          <w:tab w:val="left" w:pos="2685"/>
        </w:tabs>
        <w:ind w:left="426" w:right="-766"/>
        <w:rPr>
          <w:color w:val="000000"/>
        </w:rPr>
      </w:pPr>
    </w:p>
    <w:p w14:paraId="4A854746" w14:textId="43525B5A" w:rsidR="00425F25" w:rsidRPr="00763081" w:rsidRDefault="00425F25" w:rsidP="00CD0EAB">
      <w:pPr>
        <w:tabs>
          <w:tab w:val="left" w:pos="2685"/>
        </w:tabs>
        <w:ind w:left="426" w:right="-766"/>
        <w:rPr>
          <w:rFonts w:eastAsiaTheme="minorEastAsia"/>
          <w:color w:val="000000"/>
          <w:lang w:val="el-GR"/>
        </w:rPr>
      </w:pPr>
      <w:r w:rsidRPr="00763081">
        <w:rPr>
          <w:rFonts w:eastAsiaTheme="minorEastAsia"/>
          <w:color w:val="000000"/>
          <w:lang w:val="el-GR"/>
        </w:rPr>
        <w:t xml:space="preserve">Υπολογίζω: </w:t>
      </w:r>
      <m:oMath>
        <m:sSub>
          <m:sSubPr>
            <m:ctrlPr>
              <w:rPr>
                <w:rFonts w:ascii="Cambria Math" w:eastAsiaTheme="minorEastAsia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-10</m:t>
            </m:r>
          </m:sup>
        </m:sSup>
      </m:oMath>
    </w:p>
    <w:p w14:paraId="760C35AC" w14:textId="77777777" w:rsidR="00425F25" w:rsidRPr="00E336A0" w:rsidRDefault="00425F25" w:rsidP="00CD0EAB">
      <w:pPr>
        <w:tabs>
          <w:tab w:val="left" w:pos="2685"/>
        </w:tabs>
        <w:ind w:left="426" w:right="-766"/>
        <w:rPr>
          <w:rFonts w:eastAsiaTheme="minorEastAsia"/>
          <w:color w:val="000000"/>
          <w:lang w:val="el-GR"/>
        </w:rPr>
      </w:pPr>
    </w:p>
    <w:p w14:paraId="4D74013E" w14:textId="03BD14B2" w:rsidR="00425F25" w:rsidRPr="00E336A0" w:rsidRDefault="00425F25" w:rsidP="00CD0EA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E336A0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el-GR"/>
                  </w:rPr>
                  <m:t>-10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lang w:val="el-GR"/>
              </w:rPr>
              <m:t>1</m:t>
            </m:r>
          </m:den>
        </m:f>
        <m: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lang w:val="el-GR"/>
              </w:rPr>
              <m:t>-10</m:t>
            </m:r>
          </m:sup>
        </m:sSup>
        <m: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E336A0">
        <w:rPr>
          <w:rFonts w:eastAsiaTheme="minorEastAsia"/>
          <w:color w:val="000000"/>
          <w:lang w:val="el-GR"/>
        </w:rPr>
        <w:t xml:space="preserve">  ,  </w:t>
      </w:r>
      <w:r w:rsidRPr="00E336A0">
        <w:rPr>
          <w:color w:val="000000"/>
          <w:lang w:val="el-GR"/>
        </w:rPr>
        <w:t>τότε: 1–</w:t>
      </w:r>
      <w:r w:rsidRPr="00E336A0">
        <w:rPr>
          <w:color w:val="000000"/>
        </w:rPr>
        <w:t>x</w:t>
      </w:r>
      <w:r w:rsidRPr="00E336A0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E336A0">
        <w:rPr>
          <w:color w:val="000000"/>
          <w:lang w:val="el-GR"/>
        </w:rPr>
        <w:t xml:space="preserve"> 1.</w:t>
      </w:r>
    </w:p>
    <w:p w14:paraId="766087CE" w14:textId="77777777" w:rsidR="00425F25" w:rsidRPr="00E336A0" w:rsidRDefault="00425F25" w:rsidP="00CD0EAB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7046D355" w14:textId="5288E054" w:rsidR="00425F25" w:rsidRPr="00763081" w:rsidRDefault="001475D3" w:rsidP="00CD0EAB">
      <w:pPr>
        <w:tabs>
          <w:tab w:val="left" w:pos="2685"/>
        </w:tabs>
        <w:ind w:left="426" w:right="-766"/>
        <w:rPr>
          <w:rFonts w:eastAsiaTheme="minorEastAsia"/>
          <w:b/>
          <w:color w:val="000000"/>
          <w:lang w:val="el-GR"/>
        </w:rPr>
      </w:pP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-10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</m:t>
        </m:r>
        <m:r>
          <m:rPr>
            <m:sty m:val="b"/>
          </m:rPr>
          <w:rPr>
            <w:rFonts w:ascii="Cambria Math" w:hAnsi="Cambria Math"/>
            <w:color w:val="000000"/>
          </w:rPr>
          <m:t>x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5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</w:rPr>
          <m:t>M</m:t>
        </m:r>
      </m:oMath>
      <w:r w:rsidR="00763081">
        <w:rPr>
          <w:rFonts w:eastAsiaTheme="minorEastAsia"/>
          <w:b/>
          <w:color w:val="000000"/>
          <w:lang w:val="el-GR"/>
        </w:rPr>
        <w:t xml:space="preserve"> </w:t>
      </w:r>
    </w:p>
    <w:p w14:paraId="68265A7D" w14:textId="77777777" w:rsidR="00425F25" w:rsidRPr="005416A7" w:rsidRDefault="00425F25" w:rsidP="00CD0EAB">
      <w:pPr>
        <w:tabs>
          <w:tab w:val="left" w:pos="2685"/>
        </w:tabs>
        <w:ind w:left="426" w:right="-766"/>
        <w:rPr>
          <w:rFonts w:eastAsiaTheme="minorEastAsia"/>
          <w:b/>
          <w:color w:val="000000"/>
          <w:lang w:val="el-GR"/>
        </w:rPr>
      </w:pPr>
    </w:p>
    <w:p w14:paraId="226A5BEE" w14:textId="1C53070E" w:rsidR="00425F25" w:rsidRDefault="00425F25" w:rsidP="00CD0EAB">
      <w:pPr>
        <w:tabs>
          <w:tab w:val="left" w:pos="2685"/>
        </w:tabs>
        <w:ind w:left="426" w:right="-766"/>
        <w:rPr>
          <w:rFonts w:eastAsiaTheme="minorEastAsia"/>
          <w:b/>
          <w:color w:val="000000"/>
          <w:lang w:val="el-GR"/>
        </w:rPr>
      </w:pPr>
      <w:r w:rsidRPr="00E336A0">
        <w:rPr>
          <w:rFonts w:eastAsiaTheme="minorEastAsia"/>
          <w:color w:val="000000"/>
          <w:lang w:val="el-GR"/>
        </w:rPr>
        <w:t>Άρα,</w:t>
      </w:r>
      <w:r w:rsidRPr="00E336A0">
        <w:rPr>
          <w:rFonts w:eastAsiaTheme="minorEastAsia"/>
          <w:b/>
          <w:color w:val="000000"/>
          <w:lang w:val="el-GR"/>
        </w:rPr>
        <w:t xml:space="preserve"> </w:t>
      </w:r>
      <w:r w:rsidRPr="00E336A0">
        <w:rPr>
          <w:rFonts w:eastAsiaTheme="minorEastAsia"/>
          <w:b/>
          <w:color w:val="000000"/>
        </w:rPr>
        <w:t>pH</w:t>
      </w:r>
      <w:r w:rsidRPr="00E336A0">
        <w:rPr>
          <w:rFonts w:eastAsiaTheme="minorEastAsia"/>
          <w:b/>
          <w:color w:val="000000"/>
          <w:lang w:val="el-GR"/>
        </w:rPr>
        <w:t xml:space="preserve"> = 5. Η αρχική υπόθεση ότι τα </w:t>
      </w:r>
      <w:r w:rsidRPr="00E336A0">
        <w:rPr>
          <w:rFonts w:eastAsiaTheme="minorEastAsia"/>
          <w:b/>
          <w:color w:val="000000"/>
        </w:rPr>
        <w:t>mol</w:t>
      </w:r>
      <w:r w:rsidRPr="00E336A0">
        <w:rPr>
          <w:rFonts w:eastAsiaTheme="minorEastAsia"/>
          <w:b/>
          <w:color w:val="000000"/>
          <w:lang w:val="el-GR"/>
        </w:rPr>
        <w:t xml:space="preserve"> του </w:t>
      </w:r>
      <w:r w:rsidRPr="00E336A0">
        <w:rPr>
          <w:rFonts w:eastAsiaTheme="minorEastAsia"/>
          <w:b/>
          <w:color w:val="000000"/>
        </w:rPr>
        <w:t>HCl</w:t>
      </w:r>
      <w:r w:rsidRPr="00E336A0">
        <w:rPr>
          <w:rFonts w:eastAsiaTheme="minorEastAsia"/>
          <w:b/>
          <w:color w:val="000000"/>
          <w:lang w:val="el-GR"/>
        </w:rPr>
        <w:t xml:space="preserve"> είναι 0,1, αποδείχτηκε σωστή.</w:t>
      </w:r>
    </w:p>
    <w:p w14:paraId="07B74EB8" w14:textId="77777777" w:rsidR="00CD0EAB" w:rsidRDefault="00CD0EAB" w:rsidP="00CD0EAB">
      <w:pPr>
        <w:tabs>
          <w:tab w:val="left" w:pos="2685"/>
        </w:tabs>
        <w:ind w:left="426" w:right="-766"/>
        <w:rPr>
          <w:rFonts w:eastAsiaTheme="minorEastAsia"/>
          <w:bCs/>
          <w:color w:val="000000"/>
          <w:lang w:val="el-GR"/>
        </w:rPr>
      </w:pPr>
      <w:r w:rsidRPr="00CD0EAB">
        <w:rPr>
          <w:rFonts w:eastAsiaTheme="minorEastAsia"/>
          <w:bCs/>
          <w:color w:val="000000"/>
          <w:lang w:val="el-GR"/>
        </w:rPr>
        <w:t xml:space="preserve">(αν προσθέσουμε &gt;0,1 </w:t>
      </w:r>
      <w:r w:rsidRPr="00CD0EAB">
        <w:rPr>
          <w:rFonts w:eastAsiaTheme="minorEastAsia"/>
          <w:bCs/>
          <w:color w:val="000000"/>
        </w:rPr>
        <w:t>mol</w:t>
      </w:r>
      <w:r w:rsidRPr="00CD0EAB">
        <w:rPr>
          <w:rFonts w:eastAsiaTheme="minorEastAsia"/>
          <w:bCs/>
          <w:color w:val="000000"/>
          <w:lang w:val="el-GR"/>
        </w:rPr>
        <w:t xml:space="preserve"> </w:t>
      </w:r>
      <w:r w:rsidRPr="00CD0EAB">
        <w:rPr>
          <w:rFonts w:eastAsiaTheme="minorEastAsia"/>
          <w:bCs/>
          <w:color w:val="000000"/>
        </w:rPr>
        <w:t>HCl</w:t>
      </w:r>
      <w:r w:rsidRPr="00CD0EAB">
        <w:rPr>
          <w:rFonts w:eastAsiaTheme="minorEastAsia"/>
          <w:bCs/>
          <w:color w:val="000000"/>
          <w:lang w:val="el-GR"/>
        </w:rPr>
        <w:t xml:space="preserve">, το </w:t>
      </w:r>
      <w:r w:rsidRPr="00CD0EAB">
        <w:rPr>
          <w:rFonts w:eastAsiaTheme="minorEastAsia"/>
          <w:bCs/>
          <w:color w:val="000000"/>
        </w:rPr>
        <w:t>pH</w:t>
      </w:r>
      <w:r w:rsidRPr="00CD0EAB">
        <w:rPr>
          <w:rFonts w:eastAsiaTheme="minorEastAsia"/>
          <w:bCs/>
          <w:color w:val="000000"/>
          <w:lang w:val="el-GR"/>
        </w:rPr>
        <w:t xml:space="preserve"> θα είναι πιο όξινο, </w:t>
      </w:r>
    </w:p>
    <w:p w14:paraId="38427156" w14:textId="3F42FB81" w:rsidR="00CD0EAB" w:rsidRPr="00CD0EAB" w:rsidRDefault="00CD0EAB" w:rsidP="00CD0EAB">
      <w:pPr>
        <w:tabs>
          <w:tab w:val="left" w:pos="2685"/>
        </w:tabs>
        <w:ind w:left="426" w:right="-766"/>
        <w:rPr>
          <w:rFonts w:eastAsiaTheme="minorEastAsia"/>
          <w:bCs/>
          <w:color w:val="000000"/>
          <w:lang w:val="el-GR"/>
        </w:rPr>
      </w:pPr>
      <w:r w:rsidRPr="00CD0EAB">
        <w:rPr>
          <w:rFonts w:eastAsiaTheme="minorEastAsia"/>
          <w:bCs/>
          <w:color w:val="000000"/>
          <w:lang w:val="el-GR"/>
        </w:rPr>
        <w:t xml:space="preserve">αν προσθέσουμε &lt;0,1 </w:t>
      </w:r>
      <w:r w:rsidRPr="00CD0EAB">
        <w:rPr>
          <w:rFonts w:eastAsiaTheme="minorEastAsia"/>
          <w:bCs/>
          <w:color w:val="000000"/>
        </w:rPr>
        <w:t>mol</w:t>
      </w:r>
      <w:r w:rsidRPr="00CD0EAB">
        <w:rPr>
          <w:rFonts w:eastAsiaTheme="minorEastAsia"/>
          <w:bCs/>
          <w:color w:val="000000"/>
          <w:lang w:val="el-GR"/>
        </w:rPr>
        <w:t xml:space="preserve"> </w:t>
      </w:r>
      <w:r w:rsidRPr="00CD0EAB">
        <w:rPr>
          <w:rFonts w:eastAsiaTheme="minorEastAsia"/>
          <w:bCs/>
          <w:color w:val="000000"/>
        </w:rPr>
        <w:t>HCl</w:t>
      </w:r>
      <w:r w:rsidRPr="00CD0EAB">
        <w:rPr>
          <w:rFonts w:eastAsiaTheme="minorEastAsia"/>
          <w:bCs/>
          <w:color w:val="000000"/>
          <w:lang w:val="el-GR"/>
        </w:rPr>
        <w:t xml:space="preserve"> το </w:t>
      </w:r>
      <w:r w:rsidRPr="00CD0EAB">
        <w:rPr>
          <w:rFonts w:eastAsiaTheme="minorEastAsia"/>
          <w:bCs/>
          <w:color w:val="000000"/>
        </w:rPr>
        <w:t>pH</w:t>
      </w:r>
      <w:r w:rsidRPr="00CD0EAB">
        <w:rPr>
          <w:rFonts w:eastAsiaTheme="minorEastAsia"/>
          <w:bCs/>
          <w:color w:val="000000"/>
          <w:lang w:val="el-GR"/>
        </w:rPr>
        <w:t xml:space="preserve"> θα είναι &gt;5)</w:t>
      </w:r>
    </w:p>
    <w:p w14:paraId="5AE4859C" w14:textId="77777777" w:rsidR="003446C4" w:rsidRPr="00E336A0" w:rsidRDefault="003446C4" w:rsidP="00CD0EAB">
      <w:pPr>
        <w:pStyle w:val="Default"/>
        <w:ind w:left="426"/>
        <w:jc w:val="both"/>
        <w:rPr>
          <w:rFonts w:ascii="Times New Roman" w:hAnsi="Times New Roman" w:cs="Times New Roman"/>
          <w:b/>
        </w:rPr>
      </w:pPr>
    </w:p>
    <w:p w14:paraId="0BE68658" w14:textId="77777777" w:rsidR="00E917D5" w:rsidRPr="00E336A0" w:rsidRDefault="00E917D5" w:rsidP="00CD0EAB">
      <w:pPr>
        <w:pStyle w:val="Default"/>
        <w:ind w:left="426"/>
        <w:jc w:val="both"/>
        <w:rPr>
          <w:rFonts w:ascii="Times New Roman" w:hAnsi="Times New Roman" w:cs="Times New Roman"/>
          <w:b/>
        </w:rPr>
      </w:pPr>
    </w:p>
    <w:p w14:paraId="25BC9B30" w14:textId="77777777" w:rsidR="00FB21BE" w:rsidRPr="00FB21BE" w:rsidRDefault="00FB21BE" w:rsidP="00D2347D">
      <w:pPr>
        <w:pStyle w:val="1"/>
      </w:pPr>
      <w:bookmarkStart w:id="13" w:name="_Toc67350525"/>
      <w:r w:rsidRPr="00FB21BE">
        <w:t>2007 (επαναληπτικές)</w:t>
      </w:r>
      <w:bookmarkEnd w:id="13"/>
    </w:p>
    <w:p w14:paraId="437D48A9" w14:textId="77777777" w:rsidR="008D39FC" w:rsidRDefault="00FB21BE" w:rsidP="002175FC">
      <w:pPr>
        <w:pStyle w:val="Default"/>
        <w:ind w:right="1269"/>
        <w:jc w:val="both"/>
        <w:rPr>
          <w:rFonts w:ascii="Times New Roman" w:hAnsi="Times New Roman" w:cs="Times New Roman"/>
        </w:rPr>
      </w:pPr>
      <w:r w:rsidRPr="002175FC">
        <w:rPr>
          <w:rFonts w:ascii="Times New Roman" w:hAnsi="Times New Roman" w:cs="Times New Roman"/>
          <w:b/>
        </w:rPr>
        <w:t>α.</w:t>
      </w:r>
      <w:r w:rsidRPr="002175FC">
        <w:rPr>
          <w:rFonts w:ascii="Times New Roman" w:hAnsi="Times New Roman" w:cs="Times New Roman"/>
        </w:rPr>
        <w:t xml:space="preserve"> </w:t>
      </w:r>
      <w:r w:rsidR="008D39FC">
        <w:rPr>
          <w:rFonts w:ascii="Times New Roman" w:hAnsi="Times New Roman" w:cs="Times New Roman"/>
        </w:rPr>
        <w:t xml:space="preserve">Στο </w:t>
      </w:r>
      <w:r w:rsidR="008D39FC" w:rsidRPr="002175FC">
        <w:rPr>
          <w:rFonts w:ascii="Times New Roman" w:hAnsi="Times New Roman" w:cs="Times New Roman"/>
        </w:rPr>
        <w:t>∆</w:t>
      </w:r>
      <w:r w:rsidR="008D39FC" w:rsidRPr="002175FC">
        <w:rPr>
          <w:rFonts w:ascii="Times New Roman" w:hAnsi="Times New Roman" w:cs="Times New Roman"/>
          <w:vertAlign w:val="subscript"/>
        </w:rPr>
        <w:t>1</w:t>
      </w:r>
      <w:r w:rsidR="008D39FC" w:rsidRPr="002175FC">
        <w:rPr>
          <w:rFonts w:ascii="Times New Roman" w:hAnsi="Times New Roman" w:cs="Times New Roman"/>
        </w:rPr>
        <w:t xml:space="preserve"> </w:t>
      </w:r>
      <w:r w:rsidR="008D39FC">
        <w:rPr>
          <w:rFonts w:ascii="Times New Roman" w:hAnsi="Times New Roman" w:cs="Times New Roman"/>
        </w:rPr>
        <w:t xml:space="preserve">, το </w:t>
      </w:r>
      <w:proofErr w:type="spellStart"/>
      <w:r w:rsidR="008D39FC">
        <w:rPr>
          <w:rFonts w:ascii="Times New Roman" w:hAnsi="Times New Roman" w:cs="Times New Roman"/>
          <w:lang w:val="en-US"/>
        </w:rPr>
        <w:t>HCOONa</w:t>
      </w:r>
      <w:proofErr w:type="spellEnd"/>
      <w:r w:rsidR="008D39FC" w:rsidRPr="008D39FC">
        <w:rPr>
          <w:rFonts w:ascii="Times New Roman" w:hAnsi="Times New Roman" w:cs="Times New Roman"/>
        </w:rPr>
        <w:t xml:space="preserve"> </w:t>
      </w:r>
      <w:r w:rsidR="008D39FC">
        <w:rPr>
          <w:rFonts w:ascii="Times New Roman" w:hAnsi="Times New Roman" w:cs="Times New Roman"/>
        </w:rPr>
        <w:t>διίσταται:</w:t>
      </w:r>
    </w:p>
    <w:tbl>
      <w:tblPr>
        <w:tblStyle w:val="a3"/>
        <w:tblW w:w="524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425"/>
        <w:gridCol w:w="709"/>
        <w:gridCol w:w="425"/>
        <w:gridCol w:w="1276"/>
      </w:tblGrid>
      <w:tr w:rsidR="008D39FC" w:rsidRPr="00E336A0" w14:paraId="17E697A0" w14:textId="77777777" w:rsidTr="008D39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4AC6EBB" w14:textId="77777777" w:rsidR="008D39FC" w:rsidRPr="00E336A0" w:rsidRDefault="008D39FC" w:rsidP="005416A7">
            <w:pPr>
              <w:ind w:right="32"/>
              <w:jc w:val="center"/>
            </w:pPr>
            <w:r>
              <w:t>(M)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620BD80" w14:textId="66573355" w:rsidR="008D39FC" w:rsidRPr="00E336A0" w:rsidRDefault="008D39FC" w:rsidP="005416A7">
            <w:pPr>
              <w:jc w:val="center"/>
            </w:pPr>
            <w:proofErr w:type="spellStart"/>
            <w:r>
              <w:t>H</w:t>
            </w:r>
            <w:r w:rsidRPr="00E336A0">
              <w:t>C</w:t>
            </w:r>
            <w:r>
              <w:t>OO</w:t>
            </w:r>
            <w:r w:rsidRPr="00E336A0">
              <w:t>N</w:t>
            </w:r>
            <w:r>
              <w:t>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1128881" w14:textId="77777777" w:rsidR="008D39FC" w:rsidRPr="00E336A0" w:rsidRDefault="008D39FC" w:rsidP="005416A7">
            <w:pPr>
              <w:ind w:right="-389"/>
            </w:pPr>
            <w:r w:rsidRPr="00E336A0">
              <w:t xml:space="preserve">→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F0B8EC3" w14:textId="42AE0726" w:rsidR="008D39FC" w:rsidRPr="00E336A0" w:rsidRDefault="008D39FC" w:rsidP="005416A7">
            <w:pPr>
              <w:ind w:left="-108" w:right="-109"/>
              <w:jc w:val="center"/>
            </w:pPr>
            <w:r w:rsidRPr="00E336A0">
              <w:t>N</w:t>
            </w:r>
            <w:r>
              <w:t>a</w:t>
            </w:r>
            <w:r w:rsidRPr="00DD7AD6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97096C5" w14:textId="77777777" w:rsidR="008D39FC" w:rsidRPr="00E336A0" w:rsidRDefault="008D39FC" w:rsidP="005416A7">
            <w:pPr>
              <w:ind w:left="-105" w:right="-109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F54EBCB" w14:textId="134647BB" w:rsidR="008D39FC" w:rsidRPr="00E336A0" w:rsidRDefault="008D39FC" w:rsidP="005416A7">
            <w:pPr>
              <w:ind w:left="-107" w:right="-106"/>
              <w:jc w:val="center"/>
            </w:pPr>
            <w:r>
              <w:t>H</w:t>
            </w:r>
            <w:r w:rsidRPr="00E336A0">
              <w:t>C</w:t>
            </w:r>
            <w:r>
              <w:t>OO</w:t>
            </w:r>
            <w:r w:rsidRPr="00DD7AD6">
              <w:rPr>
                <w:vertAlign w:val="superscript"/>
              </w:rPr>
              <w:t>‒</w:t>
            </w:r>
          </w:p>
        </w:tc>
      </w:tr>
      <w:tr w:rsidR="008D39FC" w:rsidRPr="00E336A0" w14:paraId="709AEFCB" w14:textId="77777777" w:rsidTr="008D39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3968B" w14:textId="77777777" w:rsidR="008D39FC" w:rsidRPr="00DD7AD6" w:rsidRDefault="008D39FC" w:rsidP="005416A7">
            <w:pPr>
              <w:ind w:right="32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C2F591" w14:textId="6A587A63" w:rsidR="008D39FC" w:rsidRPr="00E336A0" w:rsidRDefault="008D39FC" w:rsidP="005416A7">
            <w:pPr>
              <w:jc w:val="center"/>
            </w:pPr>
            <w: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36F73" w14:textId="77777777" w:rsidR="008D39FC" w:rsidRPr="00E336A0" w:rsidRDefault="008D39FC" w:rsidP="005416A7">
            <w:pPr>
              <w:ind w:right="-389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77C52" w14:textId="77777777" w:rsidR="008D39FC" w:rsidRPr="00E336A0" w:rsidRDefault="008D39FC" w:rsidP="005416A7">
            <w:pPr>
              <w:ind w:left="-108" w:right="-109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94535" w14:textId="77777777" w:rsidR="008D39FC" w:rsidRPr="00E336A0" w:rsidRDefault="008D39FC" w:rsidP="005416A7">
            <w:pPr>
              <w:ind w:left="-105" w:right="-1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0DFEA" w14:textId="77777777" w:rsidR="008D39FC" w:rsidRPr="00E336A0" w:rsidRDefault="008D39FC" w:rsidP="005416A7">
            <w:pPr>
              <w:ind w:left="-107" w:right="-106"/>
              <w:jc w:val="center"/>
            </w:pPr>
            <w:r>
              <w:t>―</w:t>
            </w:r>
          </w:p>
        </w:tc>
      </w:tr>
      <w:tr w:rsidR="008D39FC" w:rsidRPr="00E336A0" w14:paraId="6506A8AA" w14:textId="77777777" w:rsidTr="008D39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E2C25" w14:textId="77777777" w:rsidR="008D39FC" w:rsidRPr="00DD7AD6" w:rsidRDefault="008D39FC" w:rsidP="005416A7">
            <w:pPr>
              <w:ind w:right="32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20426A" w14:textId="77777777" w:rsidR="008D39FC" w:rsidRPr="00E336A0" w:rsidRDefault="008D39FC" w:rsidP="005416A7">
            <w:pPr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08E1D" w14:textId="77777777" w:rsidR="008D39FC" w:rsidRPr="00E336A0" w:rsidRDefault="008D39FC" w:rsidP="005416A7">
            <w:pPr>
              <w:ind w:right="-389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8C273" w14:textId="3FB8FFCF" w:rsidR="008D39FC" w:rsidRPr="00E336A0" w:rsidRDefault="008D39FC" w:rsidP="005416A7">
            <w:pPr>
              <w:ind w:left="-108" w:right="-109"/>
              <w:jc w:val="center"/>
            </w:pPr>
            <w: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86ACB" w14:textId="77777777" w:rsidR="008D39FC" w:rsidRPr="00E336A0" w:rsidRDefault="008D39FC" w:rsidP="005416A7">
            <w:pPr>
              <w:ind w:left="-105" w:right="-10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5A1A2" w14:textId="46AA58DC" w:rsidR="008D39FC" w:rsidRPr="00E336A0" w:rsidRDefault="008D39FC" w:rsidP="005416A7">
            <w:pPr>
              <w:ind w:left="-107" w:right="-106"/>
              <w:jc w:val="center"/>
            </w:pPr>
            <w:r>
              <w:t>0,2</w:t>
            </w:r>
          </w:p>
        </w:tc>
      </w:tr>
    </w:tbl>
    <w:p w14:paraId="5835B8CD" w14:textId="101FD71A" w:rsidR="008D39FC" w:rsidRDefault="008D39FC" w:rsidP="002175FC">
      <w:pPr>
        <w:pStyle w:val="Default"/>
        <w:ind w:right="1269"/>
        <w:jc w:val="both"/>
        <w:rPr>
          <w:rFonts w:ascii="Times New Roman" w:hAnsi="Times New Roman" w:cs="Times New Roman"/>
        </w:rPr>
      </w:pPr>
    </w:p>
    <w:p w14:paraId="308BB87E" w14:textId="2DC6DF0E" w:rsidR="008D39FC" w:rsidRDefault="008D39FC" w:rsidP="008D39FC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  <w:lang w:val="en-US"/>
        </w:rPr>
        <w:t>Na</w:t>
      </w:r>
      <w:r w:rsidRPr="008D39FC">
        <w:rPr>
          <w:rFonts w:ascii="Times New Roman" w:hAnsi="Times New Roman" w:cs="Times New Roman"/>
          <w:vertAlign w:val="superscript"/>
          <w:lang w:val="en-US"/>
        </w:rPr>
        <w:t>+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δεν ιοντίζεται.</w:t>
      </w:r>
    </w:p>
    <w:p w14:paraId="4167D51B" w14:textId="2BBB43AE" w:rsidR="008D39FC" w:rsidRDefault="008D39FC" w:rsidP="008D39FC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4A203045" w14:textId="14FC4C9D" w:rsidR="008D39FC" w:rsidRDefault="008D39FC" w:rsidP="008D39FC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  <w:lang w:val="en-US"/>
        </w:rPr>
        <w:t>HCOO</w:t>
      </w:r>
      <w:r w:rsidRPr="008D39FC">
        <w:rPr>
          <w:rFonts w:ascii="Times New Roman" w:hAnsi="Times New Roman" w:cs="Times New Roman"/>
          <w:vertAlign w:val="superscript"/>
        </w:rPr>
        <w:t>‒</w:t>
      </w:r>
      <w:r w:rsidRPr="008D39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ιοντίζεται ως εξής:</w:t>
      </w:r>
    </w:p>
    <w:tbl>
      <w:tblPr>
        <w:tblStyle w:val="a3"/>
        <w:tblW w:w="6237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015"/>
        <w:gridCol w:w="1016"/>
        <w:gridCol w:w="435"/>
        <w:gridCol w:w="870"/>
        <w:gridCol w:w="580"/>
        <w:gridCol w:w="1015"/>
        <w:gridCol w:w="436"/>
        <w:gridCol w:w="870"/>
      </w:tblGrid>
      <w:tr w:rsidR="00592374" w:rsidRPr="00F26D14" w14:paraId="42E0C83C" w14:textId="77777777" w:rsidTr="00592374"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38348BF" w14:textId="77777777" w:rsidR="00592374" w:rsidRPr="00F26D14" w:rsidRDefault="00592374" w:rsidP="005416A7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E8A8EA5" w14:textId="77777777" w:rsidR="00592374" w:rsidRPr="00F26D14" w:rsidRDefault="00592374" w:rsidP="005416A7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HCOO</w:t>
            </w:r>
            <w:r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348F1FD1" w14:textId="77777777" w:rsidR="00592374" w:rsidRPr="00F26D14" w:rsidRDefault="00592374" w:rsidP="005416A7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1C46087" w14:textId="77777777" w:rsidR="00592374" w:rsidRPr="00F26D14" w:rsidRDefault="00592374" w:rsidP="005416A7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5B7FF73" w14:textId="77777777" w:rsidR="00592374" w:rsidRPr="00F26D14" w:rsidRDefault="00592374" w:rsidP="005416A7">
            <w:pPr>
              <w:ind w:left="-110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ECFA18A" w14:textId="77777777" w:rsidR="00592374" w:rsidRPr="00F26D14" w:rsidRDefault="00592374" w:rsidP="005416A7">
            <w:pPr>
              <w:ind w:left="-108" w:right="-107"/>
              <w:jc w:val="center"/>
            </w:pPr>
            <w:r w:rsidRPr="00F26D14">
              <w:rPr>
                <w:color w:val="000000"/>
              </w:rPr>
              <w:t>H</w:t>
            </w:r>
            <w:r>
              <w:rPr>
                <w:color w:val="000000"/>
              </w:rPr>
              <w:t>COOH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E74FEE8" w14:textId="77777777" w:rsidR="00592374" w:rsidRPr="00F26D14" w:rsidRDefault="00592374" w:rsidP="005416A7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63C09B" w14:textId="77777777" w:rsidR="00592374" w:rsidRPr="00F26D14" w:rsidRDefault="00592374" w:rsidP="005416A7">
            <w:pPr>
              <w:ind w:left="-109" w:right="-107"/>
              <w:jc w:val="center"/>
            </w:pPr>
            <w:r w:rsidRPr="00F26D14">
              <w:t>ΟΗ</w:t>
            </w:r>
            <w:r>
              <w:rPr>
                <w:vertAlign w:val="superscript"/>
              </w:rPr>
              <w:t>‒</w:t>
            </w:r>
          </w:p>
        </w:tc>
      </w:tr>
      <w:tr w:rsidR="00592374" w:rsidRPr="00F26D14" w14:paraId="3E7D5B83" w14:textId="77777777" w:rsidTr="00592374">
        <w:tc>
          <w:tcPr>
            <w:tcW w:w="1015" w:type="dxa"/>
          </w:tcPr>
          <w:p w14:paraId="446E7C0A" w14:textId="77777777" w:rsidR="00592374" w:rsidRPr="00F26D14" w:rsidRDefault="00592374" w:rsidP="005416A7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F26D14">
              <w:t>ρχικά</w:t>
            </w:r>
            <w:proofErr w:type="spellEnd"/>
          </w:p>
        </w:tc>
        <w:tc>
          <w:tcPr>
            <w:tcW w:w="1016" w:type="dxa"/>
            <w:tcBorders>
              <w:right w:val="nil"/>
            </w:tcBorders>
          </w:tcPr>
          <w:p w14:paraId="5D996818" w14:textId="77777777" w:rsidR="00592374" w:rsidRPr="00F26D14" w:rsidRDefault="00592374" w:rsidP="005416A7">
            <w:pPr>
              <w:ind w:left="-105" w:right="-108"/>
              <w:jc w:val="center"/>
            </w:pPr>
            <w:r w:rsidRPr="00F26D14">
              <w:t>0,</w:t>
            </w:r>
            <w:r>
              <w:t>2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613B401A" w14:textId="77777777" w:rsidR="00592374" w:rsidRPr="00F26D14" w:rsidRDefault="00592374" w:rsidP="005416A7">
            <w:pPr>
              <w:ind w:left="-108" w:right="-111"/>
              <w:jc w:val="center"/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 w14:paraId="3917080D" w14:textId="77777777" w:rsidR="00592374" w:rsidRPr="00F26D14" w:rsidRDefault="00592374" w:rsidP="005416A7">
            <w:pPr>
              <w:ind w:left="-106" w:right="-107"/>
              <w:jc w:val="center"/>
            </w:pP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439CB60F" w14:textId="77777777" w:rsidR="00592374" w:rsidRPr="00F26D14" w:rsidRDefault="00592374" w:rsidP="005416A7">
            <w:pPr>
              <w:ind w:left="-110" w:right="-107"/>
              <w:jc w:val="center"/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center"/>
          </w:tcPr>
          <w:p w14:paraId="6E014765" w14:textId="77777777" w:rsidR="00592374" w:rsidRPr="00F26D14" w:rsidRDefault="00592374" w:rsidP="005416A7">
            <w:pPr>
              <w:ind w:left="-108" w:right="-107"/>
              <w:jc w:val="center"/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21CE7C0" w14:textId="77777777" w:rsidR="00592374" w:rsidRPr="00F26D14" w:rsidRDefault="00592374" w:rsidP="005416A7">
            <w:pPr>
              <w:ind w:left="-111" w:right="-107"/>
              <w:jc w:val="center"/>
            </w:pP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69F3868A" w14:textId="77777777" w:rsidR="00592374" w:rsidRPr="00F26D14" w:rsidRDefault="00592374" w:rsidP="005416A7">
            <w:pPr>
              <w:ind w:left="-109" w:right="-107"/>
              <w:jc w:val="center"/>
            </w:pPr>
          </w:p>
        </w:tc>
      </w:tr>
      <w:tr w:rsidR="00592374" w:rsidRPr="00F26D14" w14:paraId="73E7B170" w14:textId="77777777" w:rsidTr="00592374">
        <w:tc>
          <w:tcPr>
            <w:tcW w:w="1015" w:type="dxa"/>
          </w:tcPr>
          <w:p w14:paraId="6A2C8256" w14:textId="77777777" w:rsidR="00592374" w:rsidRPr="00F26D14" w:rsidRDefault="00592374" w:rsidP="005416A7">
            <w:pPr>
              <w:ind w:left="-110" w:right="-106"/>
              <w:jc w:val="center"/>
            </w:pPr>
            <w:r>
              <w:rPr>
                <w:lang w:val="el-GR"/>
              </w:rPr>
              <w:t>Ι</w:t>
            </w:r>
            <w:r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016" w:type="dxa"/>
            <w:tcBorders>
              <w:right w:val="nil"/>
            </w:tcBorders>
            <w:vAlign w:val="center"/>
          </w:tcPr>
          <w:p w14:paraId="4890FD9A" w14:textId="77777777" w:rsidR="00592374" w:rsidRPr="00F26D14" w:rsidRDefault="00592374" w:rsidP="005416A7">
            <w:pPr>
              <w:ind w:left="-105" w:right="-108"/>
              <w:jc w:val="center"/>
            </w:pPr>
            <w:r w:rsidRPr="00F26D14">
              <w:t>–</w:t>
            </w:r>
            <w:r>
              <w:rPr>
                <w:lang w:val="el-GR"/>
              </w:rPr>
              <w:t xml:space="preserve"> </w:t>
            </w:r>
            <w:r>
              <w:t>x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7D5DC70C" w14:textId="77777777" w:rsidR="00592374" w:rsidRPr="00F26D14" w:rsidRDefault="00592374" w:rsidP="005416A7">
            <w:pPr>
              <w:ind w:left="-108" w:right="-111"/>
              <w:jc w:val="center"/>
            </w:pPr>
          </w:p>
        </w:tc>
        <w:tc>
          <w:tcPr>
            <w:tcW w:w="870" w:type="dxa"/>
            <w:tcBorders>
              <w:left w:val="nil"/>
              <w:right w:val="nil"/>
            </w:tcBorders>
            <w:vAlign w:val="center"/>
          </w:tcPr>
          <w:p w14:paraId="11AA09DA" w14:textId="77777777" w:rsidR="00592374" w:rsidRPr="00F26D14" w:rsidRDefault="00592374" w:rsidP="005416A7">
            <w:pPr>
              <w:ind w:left="-106" w:right="-107"/>
              <w:jc w:val="center"/>
            </w:pP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4348B8A7" w14:textId="77777777" w:rsidR="00592374" w:rsidRPr="00F26D14" w:rsidRDefault="00592374" w:rsidP="005416A7">
            <w:pPr>
              <w:ind w:left="-110" w:right="-107"/>
              <w:jc w:val="center"/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center"/>
          </w:tcPr>
          <w:p w14:paraId="57E0AAF2" w14:textId="77777777" w:rsidR="00592374" w:rsidRPr="00F26D14" w:rsidRDefault="00592374" w:rsidP="005416A7">
            <w:pPr>
              <w:ind w:left="-108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>
              <w:t>x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10ADC4E" w14:textId="77777777" w:rsidR="00592374" w:rsidRPr="00F26D14" w:rsidRDefault="00592374" w:rsidP="005416A7">
            <w:pPr>
              <w:ind w:left="-111" w:right="-107"/>
              <w:jc w:val="center"/>
            </w:pP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78B286BB" w14:textId="77777777" w:rsidR="00592374" w:rsidRPr="00B911EF" w:rsidRDefault="00592374" w:rsidP="005416A7">
            <w:pPr>
              <w:ind w:left="-109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>
              <w:t>x</w:t>
            </w:r>
          </w:p>
        </w:tc>
      </w:tr>
      <w:tr w:rsidR="00592374" w:rsidRPr="00F26D14" w14:paraId="6700A55E" w14:textId="77777777" w:rsidTr="00592374">
        <w:tc>
          <w:tcPr>
            <w:tcW w:w="1015" w:type="dxa"/>
          </w:tcPr>
          <w:p w14:paraId="1A8EF91F" w14:textId="77777777" w:rsidR="00592374" w:rsidRPr="00F26D14" w:rsidRDefault="00592374" w:rsidP="005416A7">
            <w:pPr>
              <w:ind w:left="-110" w:right="-106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016" w:type="dxa"/>
            <w:tcBorders>
              <w:right w:val="nil"/>
            </w:tcBorders>
          </w:tcPr>
          <w:p w14:paraId="79F7CF3C" w14:textId="77777777" w:rsidR="00592374" w:rsidRPr="00F26D14" w:rsidRDefault="00592374" w:rsidP="005416A7">
            <w:pPr>
              <w:ind w:left="-105" w:right="-108"/>
              <w:jc w:val="center"/>
            </w:pPr>
            <w:r w:rsidRPr="00F26D14">
              <w:t>0,</w:t>
            </w:r>
            <w:r>
              <w:t>2</w:t>
            </w:r>
            <w:r>
              <w:rPr>
                <w:lang w:val="el-GR"/>
              </w:rPr>
              <w:t xml:space="preserve"> </w:t>
            </w:r>
            <w:r w:rsidRPr="00F26D14">
              <w:t>–</w:t>
            </w:r>
            <w:r>
              <w:rPr>
                <w:lang w:val="el-GR"/>
              </w:rPr>
              <w:t xml:space="preserve"> </w:t>
            </w:r>
            <w:r>
              <w:t>x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32D61ABF" w14:textId="77777777" w:rsidR="00592374" w:rsidRPr="00F26D14" w:rsidRDefault="00592374" w:rsidP="005416A7">
            <w:pPr>
              <w:ind w:left="-108" w:right="-111"/>
              <w:jc w:val="center"/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 w14:paraId="5ACCE53B" w14:textId="77777777" w:rsidR="00592374" w:rsidRPr="00F26D14" w:rsidRDefault="00592374" w:rsidP="005416A7">
            <w:pPr>
              <w:ind w:left="-106" w:right="-107"/>
              <w:jc w:val="center"/>
            </w:pP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0182EC18" w14:textId="77777777" w:rsidR="00592374" w:rsidRPr="00F26D14" w:rsidRDefault="00592374" w:rsidP="005416A7">
            <w:pPr>
              <w:ind w:left="-110" w:right="-107"/>
              <w:jc w:val="center"/>
              <w:rPr>
                <w:i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  <w:vAlign w:val="center"/>
          </w:tcPr>
          <w:p w14:paraId="16A7F82A" w14:textId="77777777" w:rsidR="00592374" w:rsidRPr="00F26D14" w:rsidRDefault="00592374" w:rsidP="005416A7">
            <w:pPr>
              <w:ind w:left="-108" w:right="-107"/>
              <w:jc w:val="center"/>
            </w:pPr>
            <w:r>
              <w:t>x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4E81383" w14:textId="77777777" w:rsidR="00592374" w:rsidRPr="00F26D14" w:rsidRDefault="00592374" w:rsidP="005416A7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16416D09" w14:textId="77777777" w:rsidR="00592374" w:rsidRPr="00F26D14" w:rsidRDefault="00592374" w:rsidP="005416A7">
            <w:pPr>
              <w:ind w:left="-109" w:right="-107"/>
              <w:jc w:val="center"/>
            </w:pPr>
            <w:r>
              <w:t>x</w:t>
            </w:r>
          </w:p>
        </w:tc>
      </w:tr>
    </w:tbl>
    <w:p w14:paraId="1ED502B5" w14:textId="77777777" w:rsidR="00592374" w:rsidRDefault="00592374" w:rsidP="004C729B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6CD5A162" w14:textId="77777777" w:rsidR="00592374" w:rsidRDefault="00592374" w:rsidP="004C729B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Για </w:t>
      </w:r>
      <w:r>
        <w:rPr>
          <w:rFonts w:eastAsia="MgOldTimesUCPolNormal"/>
          <w:lang w:eastAsia="el-GR"/>
        </w:rPr>
        <w:t>HCOO</w:t>
      </w:r>
      <w:r>
        <w:rPr>
          <w:rFonts w:eastAsia="MgOldTimesUCPolNormal"/>
          <w:vertAlign w:val="superscript"/>
          <w:lang w:val="el-GR" w:eastAsia="el-GR"/>
        </w:rPr>
        <w:t>‒</w:t>
      </w:r>
      <w:r>
        <w:rPr>
          <w:rFonts w:eastAsia="MgOldTimesUCPolNormal"/>
          <w:lang w:val="el-GR" w:eastAsia="el-GR"/>
        </w:rPr>
        <w:t xml:space="preserve"> : </w:t>
      </w:r>
    </w:p>
    <w:p w14:paraId="5A9D1F51" w14:textId="45DA4A7C" w:rsidR="00592374" w:rsidRPr="002E6FB7" w:rsidRDefault="001475D3" w:rsidP="004C729B">
      <w:pPr>
        <w:tabs>
          <w:tab w:val="left" w:pos="2685"/>
        </w:tabs>
        <w:ind w:left="284" w:right="-7"/>
        <w:rPr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-4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5∙10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-11</m:t>
            </m:r>
          </m:sup>
        </m:sSup>
      </m:oMath>
      <w:r w:rsidR="00592374">
        <w:rPr>
          <w:color w:val="000000"/>
          <w:lang w:val="el-GR"/>
        </w:rPr>
        <w:t xml:space="preserve"> </w:t>
      </w:r>
    </w:p>
    <w:p w14:paraId="58C743DC" w14:textId="77777777" w:rsidR="00592374" w:rsidRDefault="00592374" w:rsidP="004C729B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6F833C2A" w14:textId="7DBE0DBE" w:rsidR="00592374" w:rsidRPr="00592374" w:rsidRDefault="001475D3" w:rsidP="004C729B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iCs/>
          <w:lang w:val="el-GR" w:eastAsia="el-GR"/>
        </w:rPr>
      </w:pPr>
      <m:oMath>
        <m:f>
          <m:fPr>
            <m:ctrlPr>
              <w:rPr>
                <w:rFonts w:ascii="Cambria Math" w:eastAsia="MgOldTimesUCPolNormal" w:hAnsi="Cambria Math"/>
                <w:iCs/>
                <w:lang w:val="el-GR" w:eastAsia="el-GR"/>
              </w:rPr>
            </m:ctrlPr>
          </m:fPr>
          <m:num>
            <m:sSub>
              <m:sSubPr>
                <m:ctrlPr>
                  <w:rPr>
                    <w:rFonts w:ascii="Cambria Math" w:eastAsia="MgOldTimesUCPolNormal" w:hAnsi="Cambria Math"/>
                    <w:iCs/>
                    <w:lang w:val="el-GR"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gOldTimesUCPolNormal" w:hAnsi="Cambria Math"/>
                    <w:lang w:eastAsia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MgOldTimesUCPolNormal" w:hAnsi="Cambria Math"/>
                    <w:lang w:val="el-GR" w:eastAsia="el-GR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C</m:t>
            </m:r>
          </m:den>
        </m:f>
        <m:r>
          <m:rPr>
            <m:sty m:val="p"/>
          </m:rPr>
          <w:rPr>
            <w:rFonts w:ascii="Cambria Math" w:eastAsia="MgOldTimesUCPolNormal" w:hAnsi="Cambria Math"/>
            <w:lang w:val="el-GR" w:eastAsia="el-GR"/>
          </w:rPr>
          <m:t>=</m:t>
        </m:r>
        <m:f>
          <m:fPr>
            <m:ctrlPr>
              <w:rPr>
                <w:rFonts w:ascii="Cambria Math" w:eastAsia="MgOldTimesUCPolNormal" w:hAnsi="Cambria Math"/>
                <w:iCs/>
                <w:lang w:val="el-GR" w:eastAsia="el-GR"/>
              </w:rPr>
            </m:ctrlPr>
          </m:fPr>
          <m:num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5∙</m:t>
            </m:r>
            <m:sSup>
              <m:sSupPr>
                <m:ctrlPr>
                  <w:rPr>
                    <w:rFonts w:ascii="Cambria Math" w:eastAsia="MgOldTimesUCPolNormal" w:hAnsi="Cambria Math"/>
                    <w:iCs/>
                    <w:lang w:val="el-GR"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gOldTimesUCPolNormal" w:hAnsi="Cambria Math"/>
                    <w:lang w:val="el-GR" w:eastAsia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MgOldTimesUCPolNormal" w:hAnsi="Cambria Math"/>
                    <w:lang w:val="el-GR" w:eastAsia="el-GR"/>
                  </w:rPr>
                  <m:t>-11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0,2</m:t>
            </m:r>
          </m:den>
        </m:f>
        <m:r>
          <m:rPr>
            <m:sty m:val="p"/>
          </m:rPr>
          <w:rPr>
            <w:rFonts w:ascii="Cambria Math" w:eastAsia="MgOldTimesUCPolNormal" w:hAnsi="Cambria Math"/>
            <w:lang w:val="el-GR" w:eastAsia="el-GR"/>
          </w:rPr>
          <m:t>=2,5∙</m:t>
        </m:r>
        <m:sSup>
          <m:sSupPr>
            <m:ctrlPr>
              <w:rPr>
                <w:rFonts w:ascii="Cambria Math" w:eastAsia="MgOldTimesUCPolNormal" w:hAnsi="Cambria Math"/>
                <w:iCs/>
                <w:lang w:val="el-GR" w:eastAsia="el-GR"/>
              </w:rPr>
            </m:ctrlPr>
          </m:sSupPr>
          <m:e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gOldTimesUCPolNormal" w:hAnsi="Cambria Math"/>
                <w:lang w:val="el-GR" w:eastAsia="el-GR"/>
              </w:rPr>
              <m:t>-10</m:t>
            </m:r>
          </m:sup>
        </m:sSup>
      </m:oMath>
      <w:r w:rsidR="00592374" w:rsidRPr="00B911EF">
        <w:rPr>
          <w:rFonts w:eastAsia="MgOldTimesUCPolNormal"/>
          <w:iCs/>
          <w:lang w:val="el-GR" w:eastAsia="el-GR"/>
        </w:rPr>
        <w:t xml:space="preserve"> &lt;</w:t>
      </w:r>
      <w:r w:rsidR="00592374" w:rsidRPr="00592374">
        <w:rPr>
          <w:rFonts w:eastAsia="MgOldTimesUCPolNormal"/>
          <w:iCs/>
          <w:lang w:val="el-GR" w:eastAsia="el-GR"/>
        </w:rPr>
        <w:t xml:space="preserve"> 10</w:t>
      </w:r>
      <w:r w:rsidR="00592374" w:rsidRPr="00592374">
        <w:rPr>
          <w:rFonts w:eastAsia="MgOldTimesUCPolNormal"/>
          <w:iCs/>
          <w:vertAlign w:val="superscript"/>
          <w:lang w:val="el-GR" w:eastAsia="el-GR"/>
        </w:rPr>
        <w:t>-2</w:t>
      </w:r>
      <w:r w:rsidR="00592374" w:rsidRPr="00592374">
        <w:rPr>
          <w:rFonts w:eastAsia="MgOldTimesUCPolNormal"/>
          <w:iCs/>
          <w:lang w:val="el-GR" w:eastAsia="el-GR"/>
        </w:rPr>
        <w:t xml:space="preserve"> , </w:t>
      </w:r>
      <w:r w:rsidR="00592374">
        <w:rPr>
          <w:rFonts w:eastAsia="MgOldTimesUCPolNormal"/>
          <w:iCs/>
          <w:lang w:val="el-GR" w:eastAsia="el-GR"/>
        </w:rPr>
        <w:t>άρα 0,2-</w:t>
      </w:r>
      <w:r w:rsidR="00592374">
        <w:rPr>
          <w:rFonts w:eastAsia="MgOldTimesUCPolNormal"/>
          <w:iCs/>
          <w:lang w:eastAsia="el-GR"/>
        </w:rPr>
        <w:t>x</w:t>
      </w:r>
      <m:oMath>
        <m:r>
          <w:rPr>
            <w:rFonts w:ascii="Cambria Math" w:eastAsia="MgOldTimesUCPolNormal" w:hAnsi="Cambria Math"/>
            <w:lang w:val="el-GR" w:eastAsia="el-GR"/>
          </w:rPr>
          <m:t>≅</m:t>
        </m:r>
      </m:oMath>
      <w:r w:rsidR="00592374" w:rsidRPr="00592374">
        <w:rPr>
          <w:rFonts w:eastAsia="MgOldTimesUCPolNormal"/>
          <w:iCs/>
          <w:lang w:val="el-GR" w:eastAsia="el-GR"/>
        </w:rPr>
        <w:t>0,2 :</w:t>
      </w:r>
    </w:p>
    <w:p w14:paraId="18A81105" w14:textId="77777777" w:rsidR="00592374" w:rsidRPr="00592374" w:rsidRDefault="00592374" w:rsidP="00592374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iCs/>
          <w:lang w:val="el-GR" w:eastAsia="el-GR"/>
        </w:rPr>
      </w:pPr>
    </w:p>
    <w:p w14:paraId="02A1A6BD" w14:textId="795EA664" w:rsidR="00592374" w:rsidRPr="00592374" w:rsidRDefault="001475D3" w:rsidP="004C729B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iCs/>
          <w:lang w:val="el-GR" w:eastAsia="el-GR"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5∙</m:t>
        </m:r>
        <m:sSup>
          <m:sSupPr>
            <m:ctrlPr>
              <w:rPr>
                <w:rFonts w:ascii="Cambria Math" w:hAnsi="Cambria Math"/>
                <w:iCs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 x=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-5,5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592374" w:rsidRPr="00592374">
        <w:rPr>
          <w:rFonts w:eastAsia="MgOldTimesUCPolNormal"/>
          <w:iCs/>
          <w:color w:val="000000"/>
          <w:lang w:val="el-GR"/>
        </w:rPr>
        <w:t xml:space="preserve"> </w:t>
      </w:r>
    </w:p>
    <w:p w14:paraId="0E8663CD" w14:textId="77777777" w:rsidR="00592374" w:rsidRDefault="00592374" w:rsidP="004C729B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</w:p>
    <w:p w14:paraId="54AF595C" w14:textId="312B0E55" w:rsidR="00592374" w:rsidRPr="00592374" w:rsidRDefault="00592374" w:rsidP="004C729B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Τότε: </w:t>
      </w:r>
      <w:r>
        <w:rPr>
          <w:rFonts w:eastAsia="MgOldTimesUCPolNormal"/>
          <w:lang w:eastAsia="el-GR"/>
        </w:rPr>
        <w:t>pOH</w:t>
      </w:r>
      <w:r w:rsidRPr="00B911EF">
        <w:rPr>
          <w:rFonts w:eastAsia="MgOldTimesUCPolNormal"/>
          <w:lang w:val="el-GR" w:eastAsia="el-GR"/>
        </w:rPr>
        <w:t xml:space="preserve"> = </w:t>
      </w:r>
      <w:r w:rsidR="00CD0EAB">
        <w:rPr>
          <w:rFonts w:eastAsia="MgOldTimesUCPolNormal"/>
          <w:lang w:val="el-GR" w:eastAsia="el-GR"/>
        </w:rPr>
        <w:t>‒</w:t>
      </w:r>
      <w:r>
        <w:rPr>
          <w:rFonts w:eastAsia="MgOldTimesUCPolNormal"/>
          <w:lang w:eastAsia="el-GR"/>
        </w:rPr>
        <w:t>log</w:t>
      </w:r>
      <w:r w:rsidR="00C27529" w:rsidRPr="00C27529">
        <w:rPr>
          <w:rFonts w:eastAsia="MgOldTimesUCPolNormal"/>
          <w:lang w:val="el-GR" w:eastAsia="el-GR"/>
        </w:rPr>
        <w:t>10</w:t>
      </w:r>
      <w:r w:rsidR="00CD0EAB">
        <w:rPr>
          <w:rFonts w:eastAsia="MgOldTimesUCPolNormal"/>
          <w:vertAlign w:val="superscript"/>
          <w:lang w:val="el-GR" w:eastAsia="el-GR"/>
        </w:rPr>
        <w:t>‒</w:t>
      </w:r>
      <w:r w:rsidR="00C27529" w:rsidRPr="00C27529">
        <w:rPr>
          <w:rFonts w:eastAsia="MgOldTimesUCPolNormal"/>
          <w:vertAlign w:val="superscript"/>
          <w:lang w:val="el-GR" w:eastAsia="el-GR"/>
        </w:rPr>
        <w:t>5,5</w:t>
      </w:r>
      <w:r w:rsidR="00C27529" w:rsidRPr="00C27529">
        <w:rPr>
          <w:rFonts w:eastAsia="MgOldTimesUCPolNormal"/>
          <w:lang w:val="el-GR" w:eastAsia="el-GR"/>
        </w:rPr>
        <w:t xml:space="preserve"> = </w:t>
      </w:r>
      <w:r w:rsidRPr="00B911EF">
        <w:rPr>
          <w:rFonts w:eastAsia="MgOldTimesUCPolNormal"/>
          <w:lang w:val="el-GR" w:eastAsia="el-GR"/>
        </w:rPr>
        <w:t>5</w:t>
      </w:r>
      <w:r>
        <w:rPr>
          <w:rFonts w:eastAsia="MgOldTimesUCPolNormal"/>
          <w:lang w:val="el-GR" w:eastAsia="el-GR"/>
        </w:rPr>
        <w:t>,5</w:t>
      </w:r>
      <w:r w:rsidRPr="00B911EF">
        <w:rPr>
          <w:rFonts w:eastAsia="MgOldTimesUCPolNormal"/>
          <w:lang w:val="el-GR" w:eastAsia="el-GR"/>
        </w:rPr>
        <w:t xml:space="preserve">  &amp;  </w:t>
      </w:r>
      <w:r w:rsidRPr="00B911EF">
        <w:rPr>
          <w:rFonts w:eastAsia="MgOldTimesUCPolNormal"/>
          <w:b/>
          <w:bCs/>
          <w:lang w:eastAsia="el-GR"/>
        </w:rPr>
        <w:t>pH</w:t>
      </w:r>
      <w:r w:rsidRPr="00B911EF">
        <w:rPr>
          <w:rFonts w:eastAsia="MgOldTimesUCPolNormal"/>
          <w:b/>
          <w:bCs/>
          <w:lang w:val="el-GR" w:eastAsia="el-GR"/>
        </w:rPr>
        <w:t xml:space="preserve"> </w:t>
      </w:r>
      <w:r w:rsidRPr="00C27529">
        <w:rPr>
          <w:rFonts w:eastAsia="MgOldTimesUCPolNormal"/>
          <w:lang w:val="el-GR" w:eastAsia="el-GR"/>
        </w:rPr>
        <w:t xml:space="preserve">= </w:t>
      </w:r>
      <w:r w:rsidR="00C27529" w:rsidRPr="00C27529">
        <w:rPr>
          <w:rFonts w:eastAsia="MgOldTimesUCPolNormal"/>
          <w:lang w:val="el-GR" w:eastAsia="el-GR"/>
        </w:rPr>
        <w:t xml:space="preserve">14 </w:t>
      </w:r>
      <w:r w:rsidR="00CD0EAB">
        <w:rPr>
          <w:rFonts w:eastAsia="MgOldTimesUCPolNormal"/>
          <w:lang w:val="el-GR" w:eastAsia="el-GR"/>
        </w:rPr>
        <w:t>–</w:t>
      </w:r>
      <w:r w:rsidR="00CD0EAB" w:rsidRPr="00CD0EAB">
        <w:rPr>
          <w:rFonts w:eastAsia="MgOldTimesUCPolNormal"/>
          <w:lang w:val="el-GR" w:eastAsia="el-GR"/>
        </w:rPr>
        <w:t xml:space="preserve"> </w:t>
      </w:r>
      <w:r w:rsidR="00C27529" w:rsidRPr="00C27529">
        <w:rPr>
          <w:rFonts w:eastAsia="MgOldTimesUCPolNormal"/>
          <w:lang w:val="el-GR" w:eastAsia="el-GR"/>
        </w:rPr>
        <w:t>5,5</w:t>
      </w:r>
      <w:r w:rsidR="00C27529" w:rsidRPr="00C27529">
        <w:rPr>
          <w:rFonts w:eastAsia="MgOldTimesUCPolNormal"/>
          <w:b/>
          <w:bCs/>
          <w:lang w:val="el-GR" w:eastAsia="el-GR"/>
        </w:rPr>
        <w:t xml:space="preserve"> </w:t>
      </w:r>
      <w:r w:rsidR="00C27529" w:rsidRPr="00C27529">
        <w:rPr>
          <w:rFonts w:eastAsia="MgOldTimesUCPolNormal"/>
          <w:lang w:val="el-GR" w:eastAsia="el-GR"/>
        </w:rPr>
        <w:t xml:space="preserve">= </w:t>
      </w:r>
      <w:r>
        <w:rPr>
          <w:rFonts w:eastAsia="MgOldTimesUCPolNormal"/>
          <w:b/>
          <w:bCs/>
          <w:lang w:val="el-GR" w:eastAsia="el-GR"/>
        </w:rPr>
        <w:t>8,5</w:t>
      </w:r>
      <w:r w:rsidRPr="00592374">
        <w:rPr>
          <w:rFonts w:eastAsia="MgOldTimesUCPolNormal"/>
          <w:lang w:val="el-GR" w:eastAsia="el-GR"/>
        </w:rPr>
        <w:t xml:space="preserve"> (</w:t>
      </w:r>
      <w:r>
        <w:rPr>
          <w:rFonts w:eastAsia="MgOldTimesUCPolNormal"/>
          <w:lang w:val="el-GR" w:eastAsia="el-GR"/>
        </w:rPr>
        <w:t>Διάλυμα Δ</w:t>
      </w:r>
      <w:r w:rsidRPr="00592374">
        <w:rPr>
          <w:rFonts w:eastAsia="MgOldTimesUCPolNormal"/>
          <w:vertAlign w:val="subscript"/>
          <w:lang w:val="el-GR" w:eastAsia="el-GR"/>
        </w:rPr>
        <w:t>1</w:t>
      </w:r>
      <w:r>
        <w:rPr>
          <w:rFonts w:eastAsia="MgOldTimesUCPolNormal"/>
          <w:lang w:val="el-GR" w:eastAsia="el-GR"/>
        </w:rPr>
        <w:t>)</w:t>
      </w:r>
    </w:p>
    <w:p w14:paraId="695D407C" w14:textId="77777777" w:rsidR="00592374" w:rsidRDefault="00592374" w:rsidP="004C729B">
      <w:pPr>
        <w:pStyle w:val="Default"/>
        <w:ind w:right="1269"/>
        <w:jc w:val="both"/>
        <w:rPr>
          <w:rFonts w:ascii="Times New Roman" w:hAnsi="Times New Roman" w:cs="Times New Roman"/>
        </w:rPr>
      </w:pPr>
    </w:p>
    <w:p w14:paraId="75F0EDFD" w14:textId="16DD3C22" w:rsidR="00592374" w:rsidRDefault="00592374" w:rsidP="004C729B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Στο </w:t>
      </w:r>
      <w:r w:rsidRPr="002175FC">
        <w:rPr>
          <w:rFonts w:ascii="Times New Roman" w:hAnsi="Times New Roman" w:cs="Times New Roman"/>
        </w:rPr>
        <w:t>∆</w:t>
      </w:r>
      <w:r>
        <w:rPr>
          <w:rFonts w:ascii="Times New Roman" w:hAnsi="Times New Roman" w:cs="Times New Roman"/>
          <w:vertAlign w:val="subscript"/>
        </w:rPr>
        <w:t>2</w:t>
      </w:r>
      <w:r w:rsidRPr="00217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το </w:t>
      </w:r>
      <w:r>
        <w:rPr>
          <w:rFonts w:ascii="Times New Roman" w:hAnsi="Times New Roman" w:cs="Times New Roman"/>
          <w:lang w:val="en-US"/>
        </w:rPr>
        <w:t>HCl</w:t>
      </w:r>
      <w:r w:rsidRPr="00592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ιοντίζεται ως εξής:</w:t>
      </w:r>
    </w:p>
    <w:tbl>
      <w:tblPr>
        <w:tblStyle w:val="a3"/>
        <w:tblW w:w="542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041"/>
        <w:gridCol w:w="801"/>
        <w:gridCol w:w="446"/>
        <w:gridCol w:w="731"/>
        <w:gridCol w:w="425"/>
        <w:gridCol w:w="851"/>
        <w:gridCol w:w="447"/>
        <w:gridCol w:w="687"/>
      </w:tblGrid>
      <w:tr w:rsidR="00592374" w:rsidRPr="00F26D14" w14:paraId="1D7D8732" w14:textId="77777777" w:rsidTr="004C729B"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6E6EE22" w14:textId="77777777" w:rsidR="00592374" w:rsidRPr="00F26D14" w:rsidRDefault="00592374" w:rsidP="005416A7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4A657E" w14:textId="756B7C0C" w:rsidR="00592374" w:rsidRPr="00F26D14" w:rsidRDefault="00592374" w:rsidP="005416A7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HCl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45247621" w14:textId="77777777" w:rsidR="00592374" w:rsidRPr="00F26D14" w:rsidRDefault="00592374" w:rsidP="005416A7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2D4A449" w14:textId="77777777" w:rsidR="00592374" w:rsidRPr="00F26D14" w:rsidRDefault="00592374" w:rsidP="005416A7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2AF4542" w14:textId="3A32838A" w:rsidR="00592374" w:rsidRPr="00F26D14" w:rsidRDefault="00592374" w:rsidP="005416A7">
            <w:pPr>
              <w:ind w:left="-110" w:right="-107"/>
              <w:jc w:val="center"/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900CC6B" w14:textId="3695896F" w:rsidR="00592374" w:rsidRPr="00F26D14" w:rsidRDefault="00592374" w:rsidP="005416A7">
            <w:pPr>
              <w:ind w:left="-108" w:right="-107"/>
              <w:jc w:val="center"/>
            </w:pPr>
            <w:r w:rsidRPr="00F26D14">
              <w:rPr>
                <w:color w:val="000000"/>
              </w:rPr>
              <w:t>H</w:t>
            </w:r>
            <w:r w:rsidRPr="00592374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O</w:t>
            </w:r>
            <w:r w:rsidRPr="00592374">
              <w:rPr>
                <w:color w:val="000000"/>
                <w:vertAlign w:val="superscript"/>
              </w:rPr>
              <w:t>+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EAEFDBD" w14:textId="77777777" w:rsidR="00592374" w:rsidRPr="00F26D14" w:rsidRDefault="00592374" w:rsidP="005416A7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8FF79" w14:textId="1D06DB2E" w:rsidR="00592374" w:rsidRPr="00F26D14" w:rsidRDefault="00592374" w:rsidP="005416A7">
            <w:pPr>
              <w:ind w:left="-109" w:right="-107"/>
              <w:jc w:val="center"/>
            </w:pPr>
            <w:r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592374" w:rsidRPr="00F26D14" w14:paraId="478B2DC2" w14:textId="77777777" w:rsidTr="004C729B">
        <w:tc>
          <w:tcPr>
            <w:tcW w:w="1041" w:type="dxa"/>
          </w:tcPr>
          <w:p w14:paraId="73B85284" w14:textId="77777777" w:rsidR="00592374" w:rsidRPr="00F26D14" w:rsidRDefault="00592374" w:rsidP="005416A7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F26D14">
              <w:t>ρχικά</w:t>
            </w:r>
            <w:proofErr w:type="spellEnd"/>
          </w:p>
        </w:tc>
        <w:tc>
          <w:tcPr>
            <w:tcW w:w="801" w:type="dxa"/>
            <w:tcBorders>
              <w:right w:val="nil"/>
            </w:tcBorders>
          </w:tcPr>
          <w:p w14:paraId="01428B7E" w14:textId="36DF7BBE" w:rsidR="00592374" w:rsidRPr="00F26D14" w:rsidRDefault="00592374" w:rsidP="005416A7">
            <w:pPr>
              <w:ind w:left="-105" w:right="-108"/>
              <w:jc w:val="center"/>
            </w:pPr>
            <w:r w:rsidRPr="00F26D14">
              <w:t>0,</w:t>
            </w:r>
            <w:r>
              <w:t>1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70EE05DC" w14:textId="77777777" w:rsidR="00592374" w:rsidRPr="00F26D14" w:rsidRDefault="00592374" w:rsidP="005416A7">
            <w:pPr>
              <w:ind w:left="-108" w:right="-111"/>
              <w:jc w:val="center"/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7663C5C0" w14:textId="77777777" w:rsidR="00592374" w:rsidRPr="00F26D14" w:rsidRDefault="00592374" w:rsidP="005416A7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CA653A7" w14:textId="77777777" w:rsidR="00592374" w:rsidRPr="00F26D14" w:rsidRDefault="00592374" w:rsidP="005416A7">
            <w:pPr>
              <w:ind w:left="-110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3E42614" w14:textId="77777777" w:rsidR="00592374" w:rsidRPr="00F26D14" w:rsidRDefault="00592374" w:rsidP="005416A7">
            <w:pPr>
              <w:ind w:left="-108" w:right="-107"/>
              <w:jc w:val="center"/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2295A336" w14:textId="77777777" w:rsidR="00592374" w:rsidRPr="00F26D14" w:rsidRDefault="00592374" w:rsidP="005416A7">
            <w:pPr>
              <w:ind w:left="-111" w:right="-107"/>
              <w:jc w:val="center"/>
            </w:pPr>
          </w:p>
        </w:tc>
        <w:tc>
          <w:tcPr>
            <w:tcW w:w="687" w:type="dxa"/>
            <w:tcBorders>
              <w:left w:val="nil"/>
              <w:right w:val="single" w:sz="4" w:space="0" w:color="auto"/>
            </w:tcBorders>
            <w:vAlign w:val="center"/>
          </w:tcPr>
          <w:p w14:paraId="61A30F34" w14:textId="77777777" w:rsidR="00592374" w:rsidRPr="00F26D14" w:rsidRDefault="00592374" w:rsidP="005416A7">
            <w:pPr>
              <w:ind w:left="-109" w:right="-107"/>
              <w:jc w:val="center"/>
            </w:pPr>
          </w:p>
        </w:tc>
      </w:tr>
      <w:tr w:rsidR="00592374" w:rsidRPr="00F26D14" w14:paraId="4FB16DAB" w14:textId="77777777" w:rsidTr="004C729B">
        <w:tc>
          <w:tcPr>
            <w:tcW w:w="1041" w:type="dxa"/>
          </w:tcPr>
          <w:p w14:paraId="41674C95" w14:textId="1363854A" w:rsidR="00592374" w:rsidRPr="00592374" w:rsidRDefault="00592374" w:rsidP="005416A7">
            <w:pPr>
              <w:ind w:left="-110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01" w:type="dxa"/>
            <w:tcBorders>
              <w:right w:val="nil"/>
            </w:tcBorders>
            <w:vAlign w:val="center"/>
          </w:tcPr>
          <w:p w14:paraId="32F1D98E" w14:textId="2A045618" w:rsidR="00592374" w:rsidRPr="00F26D14" w:rsidRDefault="00592374" w:rsidP="005416A7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446" w:type="dxa"/>
            <w:tcBorders>
              <w:left w:val="nil"/>
              <w:right w:val="nil"/>
            </w:tcBorders>
            <w:vAlign w:val="center"/>
          </w:tcPr>
          <w:p w14:paraId="0333E5DF" w14:textId="77777777" w:rsidR="00592374" w:rsidRPr="00F26D14" w:rsidRDefault="00592374" w:rsidP="005416A7">
            <w:pPr>
              <w:ind w:left="-108" w:right="-111"/>
              <w:jc w:val="center"/>
            </w:pP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790641D9" w14:textId="77777777" w:rsidR="00592374" w:rsidRPr="00F26D14" w:rsidRDefault="00592374" w:rsidP="005416A7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01917A0" w14:textId="77777777" w:rsidR="00592374" w:rsidRPr="00F26D14" w:rsidRDefault="00592374" w:rsidP="005416A7">
            <w:pPr>
              <w:ind w:left="-110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DAC0DFE" w14:textId="6D7186F8" w:rsidR="00592374" w:rsidRPr="00F26D14" w:rsidRDefault="00592374" w:rsidP="005416A7">
            <w:pPr>
              <w:ind w:left="-108" w:right="-107"/>
              <w:jc w:val="center"/>
            </w:pPr>
            <w:r>
              <w:t>0,1</w:t>
            </w: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2CA1C44F" w14:textId="77777777" w:rsidR="00592374" w:rsidRPr="00F26D14" w:rsidRDefault="00592374" w:rsidP="005416A7">
            <w:pPr>
              <w:ind w:left="-111" w:right="-107"/>
              <w:jc w:val="center"/>
            </w:pPr>
          </w:p>
        </w:tc>
        <w:tc>
          <w:tcPr>
            <w:tcW w:w="687" w:type="dxa"/>
            <w:tcBorders>
              <w:left w:val="nil"/>
              <w:right w:val="single" w:sz="4" w:space="0" w:color="auto"/>
            </w:tcBorders>
            <w:vAlign w:val="center"/>
          </w:tcPr>
          <w:p w14:paraId="54F4D58D" w14:textId="1CDD1B7F" w:rsidR="00592374" w:rsidRPr="00B911EF" w:rsidRDefault="00592374" w:rsidP="005416A7">
            <w:pPr>
              <w:ind w:left="-109" w:right="-107"/>
              <w:jc w:val="center"/>
            </w:pPr>
            <w:r>
              <w:t>0,1</w:t>
            </w:r>
          </w:p>
        </w:tc>
      </w:tr>
    </w:tbl>
    <w:p w14:paraId="5E32804F" w14:textId="63E9BA24" w:rsidR="00592374" w:rsidRDefault="00592374" w:rsidP="004C729B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Τότε: </w:t>
      </w:r>
      <w:r w:rsidRPr="00B911EF">
        <w:rPr>
          <w:rFonts w:eastAsia="MgOldTimesUCPolNormal"/>
          <w:b/>
          <w:bCs/>
          <w:lang w:eastAsia="el-GR"/>
        </w:rPr>
        <w:t>pH</w:t>
      </w:r>
      <w:r w:rsidRPr="00B911EF">
        <w:rPr>
          <w:rFonts w:eastAsia="MgOldTimesUCPolNormal"/>
          <w:b/>
          <w:bCs/>
          <w:lang w:val="el-GR" w:eastAsia="el-GR"/>
        </w:rPr>
        <w:t xml:space="preserve"> </w:t>
      </w:r>
      <w:r w:rsidRPr="00C27529">
        <w:rPr>
          <w:rFonts w:eastAsia="MgOldTimesUCPolNormal"/>
          <w:lang w:val="el-GR" w:eastAsia="el-GR"/>
        </w:rPr>
        <w:t xml:space="preserve">= </w:t>
      </w:r>
      <w:r w:rsidR="00C27529" w:rsidRPr="00C27529">
        <w:rPr>
          <w:rFonts w:eastAsia="MgOldTimesUCPolNormal"/>
          <w:lang w:val="el-GR" w:eastAsia="el-GR"/>
        </w:rPr>
        <w:t>-</w:t>
      </w:r>
      <w:r w:rsidR="00C27529">
        <w:rPr>
          <w:rFonts w:eastAsia="MgOldTimesUCPolNormal"/>
          <w:lang w:eastAsia="el-GR"/>
        </w:rPr>
        <w:t>log</w:t>
      </w:r>
      <w:r w:rsidR="00C27529" w:rsidRPr="00C27529">
        <w:rPr>
          <w:rFonts w:eastAsia="MgOldTimesUCPolNormal"/>
          <w:lang w:val="el-GR" w:eastAsia="el-GR"/>
        </w:rPr>
        <w:t>10</w:t>
      </w:r>
      <w:r w:rsidR="00C27529" w:rsidRPr="00C27529">
        <w:rPr>
          <w:rFonts w:eastAsia="MgOldTimesUCPolNormal"/>
          <w:vertAlign w:val="superscript"/>
          <w:lang w:val="el-GR" w:eastAsia="el-GR"/>
        </w:rPr>
        <w:t>-1</w:t>
      </w:r>
      <w:r w:rsidR="00C27529" w:rsidRPr="00C27529">
        <w:rPr>
          <w:rFonts w:eastAsia="MgOldTimesUCPolNormal"/>
          <w:lang w:val="el-GR" w:eastAsia="el-GR"/>
        </w:rPr>
        <w:t xml:space="preserve"> = </w:t>
      </w:r>
      <w:r>
        <w:rPr>
          <w:rFonts w:eastAsia="MgOldTimesUCPolNormal"/>
          <w:b/>
          <w:bCs/>
          <w:lang w:val="el-GR" w:eastAsia="el-GR"/>
        </w:rPr>
        <w:t>1</w:t>
      </w:r>
      <w:r w:rsidRPr="00592374">
        <w:rPr>
          <w:rFonts w:eastAsia="MgOldTimesUCPolNormal"/>
          <w:lang w:val="el-GR" w:eastAsia="el-GR"/>
        </w:rPr>
        <w:t xml:space="preserve"> (</w:t>
      </w:r>
      <w:r>
        <w:rPr>
          <w:rFonts w:eastAsia="MgOldTimesUCPolNormal"/>
          <w:lang w:val="el-GR" w:eastAsia="el-GR"/>
        </w:rPr>
        <w:t>Διάλυμα Δ</w:t>
      </w:r>
      <w:r>
        <w:rPr>
          <w:rFonts w:eastAsia="MgOldTimesUCPolNormal"/>
          <w:vertAlign w:val="subscript"/>
          <w:lang w:val="el-GR" w:eastAsia="el-GR"/>
        </w:rPr>
        <w:t>2</w:t>
      </w:r>
      <w:r>
        <w:rPr>
          <w:rFonts w:eastAsia="MgOldTimesUCPolNormal"/>
          <w:lang w:val="el-GR" w:eastAsia="el-GR"/>
        </w:rPr>
        <w:t>)</w:t>
      </w:r>
    </w:p>
    <w:p w14:paraId="1896EDFE" w14:textId="4725C58C" w:rsidR="00C27529" w:rsidRDefault="00C27529" w:rsidP="00C27529">
      <w:pPr>
        <w:autoSpaceDE w:val="0"/>
        <w:autoSpaceDN w:val="0"/>
        <w:adjustRightInd w:val="0"/>
        <w:ind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>________________________________________________________________________</w:t>
      </w:r>
    </w:p>
    <w:p w14:paraId="0F185DE9" w14:textId="77777777" w:rsidR="00C27529" w:rsidRPr="00592374" w:rsidRDefault="00C27529" w:rsidP="00C27529">
      <w:pPr>
        <w:autoSpaceDE w:val="0"/>
        <w:autoSpaceDN w:val="0"/>
        <w:adjustRightInd w:val="0"/>
        <w:ind w:right="-7"/>
        <w:jc w:val="both"/>
        <w:rPr>
          <w:rFonts w:eastAsia="MgOldTimesUCPolNormal"/>
          <w:lang w:val="el-GR" w:eastAsia="el-GR"/>
        </w:rPr>
      </w:pPr>
    </w:p>
    <w:p w14:paraId="1126E1AC" w14:textId="77777777" w:rsidR="00C27529" w:rsidRDefault="00FB21BE" w:rsidP="00C27529">
      <w:pPr>
        <w:pStyle w:val="Default"/>
        <w:ind w:left="284" w:right="1269" w:hanging="284"/>
        <w:jc w:val="both"/>
        <w:rPr>
          <w:rFonts w:ascii="Times New Roman" w:hAnsi="Times New Roman" w:cs="Times New Roman"/>
        </w:rPr>
      </w:pPr>
      <w:r w:rsidRPr="002175FC">
        <w:rPr>
          <w:rFonts w:ascii="Times New Roman" w:hAnsi="Times New Roman" w:cs="Times New Roman"/>
          <w:b/>
        </w:rPr>
        <w:t>β.</w:t>
      </w:r>
      <w:r w:rsidRPr="002175FC">
        <w:rPr>
          <w:rFonts w:ascii="Times New Roman" w:hAnsi="Times New Roman" w:cs="Times New Roman"/>
        </w:rPr>
        <w:t xml:space="preserve"> Σε 100 </w:t>
      </w:r>
      <w:proofErr w:type="spellStart"/>
      <w:r w:rsidRPr="002175FC">
        <w:rPr>
          <w:rFonts w:ascii="Times New Roman" w:hAnsi="Times New Roman" w:cs="Times New Roman"/>
        </w:rPr>
        <w:t>mL</w:t>
      </w:r>
      <w:proofErr w:type="spellEnd"/>
      <w:r w:rsidRPr="002175FC">
        <w:rPr>
          <w:rFonts w:ascii="Times New Roman" w:hAnsi="Times New Roman" w:cs="Times New Roman"/>
        </w:rPr>
        <w:t xml:space="preserve"> του διαλύματος ∆</w:t>
      </w:r>
      <w:r w:rsidRPr="002175FC">
        <w:rPr>
          <w:rFonts w:ascii="Times New Roman" w:hAnsi="Times New Roman" w:cs="Times New Roman"/>
          <w:vertAlign w:val="subscript"/>
        </w:rPr>
        <w:t>1</w:t>
      </w:r>
      <w:r w:rsidRPr="002175FC">
        <w:rPr>
          <w:rFonts w:ascii="Times New Roman" w:hAnsi="Times New Roman" w:cs="Times New Roman"/>
        </w:rPr>
        <w:t xml:space="preserve"> π</w:t>
      </w:r>
      <w:r w:rsidR="00C27529">
        <w:rPr>
          <w:rFonts w:ascii="Times New Roman" w:hAnsi="Times New Roman" w:cs="Times New Roman"/>
        </w:rPr>
        <w:t xml:space="preserve">εριέχονται: </w:t>
      </w:r>
    </w:p>
    <w:p w14:paraId="3024949C" w14:textId="0665F9A5" w:rsidR="00C27529" w:rsidRDefault="00C27529" w:rsidP="00C27529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Pr="00C27529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C</w:t>
      </w:r>
      <w:r w:rsidRPr="00C27529">
        <w:rPr>
          <w:rFonts w:ascii="Arial" w:hAnsi="Arial" w:cs="Arial"/>
          <w:lang w:val="en-US"/>
        </w:rPr>
        <w:t>∙</w:t>
      </w:r>
      <w:r>
        <w:rPr>
          <w:rFonts w:ascii="Times New Roman" w:hAnsi="Times New Roman" w:cs="Times New Roman"/>
          <w:lang w:val="en-US"/>
        </w:rPr>
        <w:t>V</w:t>
      </w:r>
      <w:r w:rsidRPr="00C27529">
        <w:rPr>
          <w:rFonts w:ascii="Times New Roman" w:hAnsi="Times New Roman" w:cs="Times New Roman"/>
          <w:lang w:val="en-US"/>
        </w:rPr>
        <w:t xml:space="preserve"> = 0,2</w:t>
      </w:r>
      <w:r>
        <w:rPr>
          <w:rFonts w:ascii="Times New Roman" w:hAnsi="Times New Roman" w:cs="Times New Roman"/>
          <w:lang w:val="en-US"/>
        </w:rPr>
        <w:t>M</w:t>
      </w:r>
      <w:r w:rsidRPr="00C27529">
        <w:rPr>
          <w:rFonts w:ascii="Arial" w:hAnsi="Arial" w:cs="Arial"/>
          <w:lang w:val="en-US"/>
        </w:rPr>
        <w:t>∙</w:t>
      </w:r>
      <w:r w:rsidRPr="00C27529">
        <w:rPr>
          <w:rFonts w:ascii="Times New Roman" w:hAnsi="Times New Roman" w:cs="Times New Roman"/>
          <w:lang w:val="en-US"/>
        </w:rPr>
        <w:t>0,1</w:t>
      </w:r>
      <w:r>
        <w:rPr>
          <w:rFonts w:ascii="Times New Roman" w:hAnsi="Times New Roman" w:cs="Times New Roman"/>
          <w:lang w:val="en-US"/>
        </w:rPr>
        <w:t>L</w:t>
      </w:r>
      <w:r w:rsidRPr="00C27529">
        <w:rPr>
          <w:rFonts w:ascii="Times New Roman" w:hAnsi="Times New Roman" w:cs="Times New Roman"/>
          <w:lang w:val="en-US"/>
        </w:rPr>
        <w:t xml:space="preserve"> = 0,02 </w:t>
      </w:r>
      <w:r>
        <w:rPr>
          <w:rFonts w:ascii="Times New Roman" w:hAnsi="Times New Roman" w:cs="Times New Roman"/>
          <w:lang w:val="en-US"/>
        </w:rPr>
        <w:t>mol</w:t>
      </w:r>
      <w:r w:rsidRPr="00C2752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HCOONa</w:t>
      </w:r>
      <w:proofErr w:type="spellEnd"/>
    </w:p>
    <w:p w14:paraId="590285D0" w14:textId="77777777" w:rsidR="00C27529" w:rsidRPr="005416A7" w:rsidRDefault="00C27529" w:rsidP="00C27529">
      <w:pPr>
        <w:pStyle w:val="Default"/>
        <w:ind w:left="284" w:right="1269" w:hanging="284"/>
        <w:jc w:val="both"/>
        <w:rPr>
          <w:rFonts w:ascii="Times New Roman" w:hAnsi="Times New Roman" w:cs="Times New Roman"/>
          <w:lang w:val="en-US"/>
        </w:rPr>
      </w:pPr>
    </w:p>
    <w:p w14:paraId="74DDE222" w14:textId="0DF9E70A" w:rsidR="00C27529" w:rsidRDefault="00C27529" w:rsidP="00C27529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 w:rsidRPr="002175FC">
        <w:rPr>
          <w:rFonts w:ascii="Times New Roman" w:hAnsi="Times New Roman" w:cs="Times New Roman"/>
        </w:rPr>
        <w:t xml:space="preserve">Σε </w:t>
      </w:r>
      <w:r w:rsidRPr="00C27529">
        <w:rPr>
          <w:rFonts w:ascii="Times New Roman" w:hAnsi="Times New Roman" w:cs="Times New Roman"/>
        </w:rPr>
        <w:t>4</w:t>
      </w:r>
      <w:r w:rsidRPr="002175FC">
        <w:rPr>
          <w:rFonts w:ascii="Times New Roman" w:hAnsi="Times New Roman" w:cs="Times New Roman"/>
        </w:rPr>
        <w:t xml:space="preserve">00 </w:t>
      </w:r>
      <w:proofErr w:type="spellStart"/>
      <w:r w:rsidRPr="002175FC">
        <w:rPr>
          <w:rFonts w:ascii="Times New Roman" w:hAnsi="Times New Roman" w:cs="Times New Roman"/>
        </w:rPr>
        <w:t>mL</w:t>
      </w:r>
      <w:proofErr w:type="spellEnd"/>
      <w:r w:rsidRPr="002175FC">
        <w:rPr>
          <w:rFonts w:ascii="Times New Roman" w:hAnsi="Times New Roman" w:cs="Times New Roman"/>
        </w:rPr>
        <w:t xml:space="preserve"> του διαλύματος ∆</w:t>
      </w:r>
      <w:r w:rsidRPr="00C27529">
        <w:rPr>
          <w:rFonts w:ascii="Times New Roman" w:hAnsi="Times New Roman" w:cs="Times New Roman"/>
          <w:vertAlign w:val="subscript"/>
        </w:rPr>
        <w:t>2</w:t>
      </w:r>
      <w:r w:rsidRPr="002175FC">
        <w:rPr>
          <w:rFonts w:ascii="Times New Roman" w:hAnsi="Times New Roman" w:cs="Times New Roman"/>
        </w:rPr>
        <w:t xml:space="preserve"> π</w:t>
      </w:r>
      <w:r>
        <w:rPr>
          <w:rFonts w:ascii="Times New Roman" w:hAnsi="Times New Roman" w:cs="Times New Roman"/>
        </w:rPr>
        <w:t xml:space="preserve">εριέχονται: </w:t>
      </w:r>
    </w:p>
    <w:p w14:paraId="7F3917A7" w14:textId="2E12350A" w:rsidR="00C27529" w:rsidRDefault="00C27529" w:rsidP="00C27529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Pr="00C27529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C</w:t>
      </w:r>
      <w:r w:rsidRPr="00C27529">
        <w:rPr>
          <w:rFonts w:ascii="Arial" w:hAnsi="Arial" w:cs="Arial"/>
          <w:lang w:val="en-US"/>
        </w:rPr>
        <w:t>∙</w:t>
      </w:r>
      <w:r>
        <w:rPr>
          <w:rFonts w:ascii="Times New Roman" w:hAnsi="Times New Roman" w:cs="Times New Roman"/>
          <w:lang w:val="en-US"/>
        </w:rPr>
        <w:t>V</w:t>
      </w:r>
      <w:r w:rsidRPr="00C27529">
        <w:rPr>
          <w:rFonts w:ascii="Times New Roman" w:hAnsi="Times New Roman" w:cs="Times New Roman"/>
          <w:lang w:val="en-US"/>
        </w:rPr>
        <w:t xml:space="preserve"> = 0,</w:t>
      </w:r>
      <w:r>
        <w:rPr>
          <w:rFonts w:ascii="Times New Roman" w:hAnsi="Times New Roman" w:cs="Times New Roman"/>
          <w:lang w:val="en-US"/>
        </w:rPr>
        <w:t>1M</w:t>
      </w:r>
      <w:r w:rsidRPr="00C27529">
        <w:rPr>
          <w:rFonts w:ascii="Arial" w:hAnsi="Arial" w:cs="Arial"/>
          <w:lang w:val="en-US"/>
        </w:rPr>
        <w:t>∙</w:t>
      </w:r>
      <w:r w:rsidRPr="00C27529">
        <w:rPr>
          <w:rFonts w:ascii="Times New Roman" w:hAnsi="Times New Roman" w:cs="Times New Roman"/>
          <w:lang w:val="en-US"/>
        </w:rPr>
        <w:t>0,</w:t>
      </w:r>
      <w:r>
        <w:rPr>
          <w:rFonts w:ascii="Times New Roman" w:hAnsi="Times New Roman" w:cs="Times New Roman"/>
          <w:lang w:val="en-US"/>
        </w:rPr>
        <w:t>4L</w:t>
      </w:r>
      <w:r w:rsidRPr="00C27529">
        <w:rPr>
          <w:rFonts w:ascii="Times New Roman" w:hAnsi="Times New Roman" w:cs="Times New Roman"/>
          <w:lang w:val="en-US"/>
        </w:rPr>
        <w:t xml:space="preserve"> = 0,0</w:t>
      </w:r>
      <w:r>
        <w:rPr>
          <w:rFonts w:ascii="Times New Roman" w:hAnsi="Times New Roman" w:cs="Times New Roman"/>
          <w:lang w:val="en-US"/>
        </w:rPr>
        <w:t>4</w:t>
      </w:r>
      <w:r w:rsidRPr="00C275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mol</w:t>
      </w:r>
      <w:r w:rsidRPr="00C275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HCl</w:t>
      </w:r>
    </w:p>
    <w:p w14:paraId="010D435C" w14:textId="0B897B88" w:rsidR="00C27529" w:rsidRDefault="00C27529" w:rsidP="00C27529">
      <w:pPr>
        <w:pStyle w:val="Default"/>
        <w:ind w:left="284" w:right="1269" w:hanging="284"/>
        <w:jc w:val="both"/>
        <w:rPr>
          <w:rFonts w:ascii="Times New Roman" w:hAnsi="Times New Roman" w:cs="Times New Roman"/>
          <w:lang w:val="en-US"/>
        </w:rPr>
      </w:pPr>
    </w:p>
    <w:p w14:paraId="3454BB0B" w14:textId="4A909797" w:rsidR="00C27529" w:rsidRDefault="00C27529" w:rsidP="00C27529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την ανάμιξη γίνεται η αντίδραση:</w:t>
      </w:r>
    </w:p>
    <w:tbl>
      <w:tblPr>
        <w:tblStyle w:val="a3"/>
        <w:tblW w:w="6095" w:type="dxa"/>
        <w:tblInd w:w="279" w:type="dxa"/>
        <w:tblLook w:val="04A0" w:firstRow="1" w:lastRow="0" w:firstColumn="1" w:lastColumn="0" w:noHBand="0" w:noVBand="1"/>
      </w:tblPr>
      <w:tblGrid>
        <w:gridCol w:w="920"/>
        <w:gridCol w:w="1037"/>
        <w:gridCol w:w="414"/>
        <w:gridCol w:w="759"/>
        <w:gridCol w:w="480"/>
        <w:gridCol w:w="1082"/>
        <w:gridCol w:w="415"/>
        <w:gridCol w:w="988"/>
      </w:tblGrid>
      <w:tr w:rsidR="00C27529" w:rsidRPr="00F26D14" w14:paraId="118E2BE4" w14:textId="77777777" w:rsidTr="00C27529">
        <w:tc>
          <w:tcPr>
            <w:tcW w:w="920" w:type="dxa"/>
            <w:tcBorders>
              <w:right w:val="nil"/>
            </w:tcBorders>
            <w:shd w:val="clear" w:color="auto" w:fill="D9D9D9" w:themeFill="background1" w:themeFillShade="D9"/>
          </w:tcPr>
          <w:p w14:paraId="61E1AC1C" w14:textId="77777777" w:rsidR="00C27529" w:rsidRPr="00F26D14" w:rsidRDefault="00C27529" w:rsidP="005416A7">
            <w:pPr>
              <w:ind w:left="-110" w:right="-73"/>
              <w:jc w:val="center"/>
            </w:pPr>
            <w:r w:rsidRPr="00F26D14">
              <w:t>(mol)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94956D" w14:textId="77777777" w:rsidR="00C27529" w:rsidRPr="00F26D14" w:rsidRDefault="00C27529" w:rsidP="005416A7">
            <w:pPr>
              <w:ind w:left="-139" w:right="-108"/>
              <w:jc w:val="center"/>
            </w:pPr>
            <w:proofErr w:type="spellStart"/>
            <w:r w:rsidRPr="00F26D14">
              <w:t>H</w:t>
            </w:r>
            <w:r>
              <w:t>COONa</w:t>
            </w:r>
            <w:proofErr w:type="spellEnd"/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35359D" w14:textId="77777777" w:rsidR="00C27529" w:rsidRPr="00F26D14" w:rsidRDefault="00C27529" w:rsidP="005416A7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5698A8" w14:textId="77777777" w:rsidR="00C27529" w:rsidRPr="00F26D14" w:rsidRDefault="00C27529" w:rsidP="005416A7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t>H</w:t>
            </w:r>
            <w:r>
              <w:t>Cl</w:t>
            </w:r>
          </w:p>
        </w:tc>
        <w:tc>
          <w:tcPr>
            <w:tcW w:w="48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2B4FF4" w14:textId="77777777" w:rsidR="00C27529" w:rsidRPr="00F26D14" w:rsidRDefault="00C27529" w:rsidP="005416A7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→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A72533" w14:textId="77777777" w:rsidR="00C27529" w:rsidRPr="00F26D14" w:rsidRDefault="00C27529" w:rsidP="005416A7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>
              <w:t>HCOOH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4ADC09" w14:textId="77777777" w:rsidR="00C27529" w:rsidRPr="00F26D14" w:rsidRDefault="00C27529" w:rsidP="005416A7">
            <w:pPr>
              <w:tabs>
                <w:tab w:val="left" w:pos="2685"/>
              </w:tabs>
              <w:ind w:left="-106" w:right="-133"/>
              <w:jc w:val="center"/>
            </w:pPr>
            <w:r w:rsidRPr="00F26D14">
              <w:t>+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6E81C31" w14:textId="77777777" w:rsidR="00C27529" w:rsidRPr="00F26D14" w:rsidRDefault="00C27529" w:rsidP="005416A7">
            <w:pPr>
              <w:tabs>
                <w:tab w:val="left" w:pos="2685"/>
              </w:tabs>
              <w:ind w:left="-86" w:right="-63"/>
              <w:jc w:val="center"/>
            </w:pPr>
            <w:r>
              <w:t>NaCl</w:t>
            </w:r>
          </w:p>
        </w:tc>
      </w:tr>
      <w:tr w:rsidR="00C27529" w:rsidRPr="00F26D14" w14:paraId="11C5B27D" w14:textId="77777777" w:rsidTr="00C27529">
        <w:tc>
          <w:tcPr>
            <w:tcW w:w="920" w:type="dxa"/>
            <w:tcBorders>
              <w:right w:val="nil"/>
            </w:tcBorders>
          </w:tcPr>
          <w:p w14:paraId="16368420" w14:textId="77777777" w:rsidR="00C27529" w:rsidRPr="00F26D14" w:rsidRDefault="00C27529" w:rsidP="005416A7">
            <w:pPr>
              <w:ind w:left="-110" w:right="-73"/>
              <w:jc w:val="center"/>
            </w:pPr>
            <w:proofErr w:type="spellStart"/>
            <w:r>
              <w:t>A</w:t>
            </w:r>
            <w:r w:rsidRPr="00F26D14">
              <w:t>ρχικά</w:t>
            </w:r>
            <w:proofErr w:type="spellEnd"/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44777F3D" w14:textId="10A37B03" w:rsidR="00C27529" w:rsidRPr="00C27529" w:rsidRDefault="00C27529" w:rsidP="005416A7">
            <w:pPr>
              <w:ind w:left="-139" w:right="-108"/>
              <w:jc w:val="center"/>
              <w:rPr>
                <w:lang w:val="el-GR"/>
              </w:rPr>
            </w:pPr>
            <w:r w:rsidRPr="00F26D14">
              <w:t>0,</w:t>
            </w:r>
            <w:r>
              <w:rPr>
                <w:lang w:val="el-GR"/>
              </w:rPr>
              <w:t>02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3759292B" w14:textId="77777777" w:rsidR="00C27529" w:rsidRPr="00F26D14" w:rsidRDefault="00C27529" w:rsidP="005416A7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728D2093" w14:textId="24AF6707" w:rsidR="00C27529" w:rsidRPr="00C27529" w:rsidRDefault="00C27529" w:rsidP="005416A7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0,04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B278BF5" w14:textId="77777777" w:rsidR="00C27529" w:rsidRPr="00F26D14" w:rsidRDefault="00C27529" w:rsidP="005416A7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14:paraId="273106DA" w14:textId="77777777" w:rsidR="00C27529" w:rsidRPr="00F26D14" w:rsidRDefault="00C27529" w:rsidP="005416A7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1EE0B2A9" w14:textId="77777777" w:rsidR="00C27529" w:rsidRPr="00F26D14" w:rsidRDefault="00C27529" w:rsidP="005416A7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</w:tcPr>
          <w:p w14:paraId="2D32D297" w14:textId="75AD77E1" w:rsidR="00C27529" w:rsidRPr="00F26D14" w:rsidRDefault="00C27529" w:rsidP="005416A7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  <w:tr w:rsidR="00C27529" w:rsidRPr="00F26D14" w14:paraId="59FBF810" w14:textId="77777777" w:rsidTr="00C27529">
        <w:tc>
          <w:tcPr>
            <w:tcW w:w="920" w:type="dxa"/>
            <w:tcBorders>
              <w:right w:val="nil"/>
            </w:tcBorders>
            <w:vAlign w:val="center"/>
          </w:tcPr>
          <w:p w14:paraId="685D31C3" w14:textId="77777777" w:rsidR="00C27529" w:rsidRPr="00F26D14" w:rsidRDefault="00C27529" w:rsidP="005416A7">
            <w:pPr>
              <w:ind w:left="-110" w:right="-73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14:paraId="5A4AE333" w14:textId="6A7D9A1A" w:rsidR="00C27529" w:rsidRPr="00C27529" w:rsidRDefault="00C27529" w:rsidP="005416A7">
            <w:pPr>
              <w:ind w:left="-139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‒ 0,02</w:t>
            </w: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05FB01CF" w14:textId="77777777" w:rsidR="00C27529" w:rsidRPr="00F26D14" w:rsidRDefault="00C27529" w:rsidP="005416A7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14:paraId="0981135B" w14:textId="7F7695A8" w:rsidR="00C27529" w:rsidRPr="00C27529" w:rsidRDefault="00C27529" w:rsidP="005416A7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</w:rPr>
              <w:t>‒</w:t>
            </w:r>
            <w:r>
              <w:rPr>
                <w:color w:val="000000"/>
                <w:lang w:val="el-GR"/>
              </w:rPr>
              <w:t xml:space="preserve"> 0,02</w:t>
            </w:r>
          </w:p>
        </w:tc>
        <w:tc>
          <w:tcPr>
            <w:tcW w:w="480" w:type="dxa"/>
            <w:tcBorders>
              <w:left w:val="nil"/>
              <w:right w:val="nil"/>
            </w:tcBorders>
            <w:vAlign w:val="center"/>
          </w:tcPr>
          <w:p w14:paraId="37D04388" w14:textId="77777777" w:rsidR="00C27529" w:rsidRPr="00F26D14" w:rsidRDefault="00C27529" w:rsidP="005416A7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4BBB7818" w14:textId="7F2DDBB0" w:rsidR="00C27529" w:rsidRPr="00C27529" w:rsidRDefault="00C27529" w:rsidP="005416A7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  <w:lang w:val="el-GR"/>
              </w:rPr>
            </w:pPr>
            <w:r w:rsidRPr="00F26D14">
              <w:rPr>
                <w:color w:val="000000"/>
              </w:rPr>
              <w:t>+</w:t>
            </w:r>
            <w:r>
              <w:rPr>
                <w:color w:val="000000"/>
                <w:lang w:val="el-GR"/>
              </w:rPr>
              <w:t xml:space="preserve"> 0,02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71FB19B1" w14:textId="77777777" w:rsidR="00C27529" w:rsidRPr="00F26D14" w:rsidRDefault="00C27529" w:rsidP="005416A7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  <w:vAlign w:val="center"/>
          </w:tcPr>
          <w:p w14:paraId="4915877F" w14:textId="627E633F" w:rsidR="00C27529" w:rsidRPr="00C27529" w:rsidRDefault="00C27529" w:rsidP="005416A7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0,02</w:t>
            </w:r>
          </w:p>
        </w:tc>
      </w:tr>
      <w:tr w:rsidR="00C27529" w:rsidRPr="00F26D14" w14:paraId="0225B11C" w14:textId="77777777" w:rsidTr="00C27529">
        <w:tc>
          <w:tcPr>
            <w:tcW w:w="920" w:type="dxa"/>
            <w:tcBorders>
              <w:right w:val="nil"/>
            </w:tcBorders>
          </w:tcPr>
          <w:p w14:paraId="3268715A" w14:textId="77777777" w:rsidR="00C27529" w:rsidRPr="00F26D14" w:rsidRDefault="00C27529" w:rsidP="005416A7">
            <w:pPr>
              <w:ind w:left="-110" w:right="-73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F26D14">
              <w:t>ελικά</w:t>
            </w:r>
            <w:proofErr w:type="spellEnd"/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6BD166FB" w14:textId="2EDD7699" w:rsidR="00C27529" w:rsidRPr="00F26D14" w:rsidRDefault="00C27529" w:rsidP="005416A7">
            <w:pPr>
              <w:ind w:left="-139" w:right="-108"/>
              <w:jc w:val="center"/>
            </w:pPr>
            <w:r>
              <w:t>―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5B688A7E" w14:textId="77777777" w:rsidR="00C27529" w:rsidRPr="00F26D14" w:rsidRDefault="00C27529" w:rsidP="005416A7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left w:val="nil"/>
              <w:right w:val="nil"/>
            </w:tcBorders>
          </w:tcPr>
          <w:p w14:paraId="5495DF69" w14:textId="68B8E7CE" w:rsidR="00C27529" w:rsidRPr="00C27529" w:rsidRDefault="00C27529" w:rsidP="005416A7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0,02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4A89E9B" w14:textId="77777777" w:rsidR="00C27529" w:rsidRPr="00F26D14" w:rsidRDefault="00C27529" w:rsidP="005416A7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14:paraId="23D96385" w14:textId="711FD2F1" w:rsidR="00C27529" w:rsidRPr="00C27529" w:rsidRDefault="00C27529" w:rsidP="005416A7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0,02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65CBBC88" w14:textId="77777777" w:rsidR="00C27529" w:rsidRPr="00F26D14" w:rsidRDefault="00C27529" w:rsidP="005416A7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</w:tcPr>
          <w:p w14:paraId="540C97BB" w14:textId="43D98E59" w:rsidR="00C27529" w:rsidRPr="00C27529" w:rsidRDefault="00C27529" w:rsidP="005416A7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</w:rPr>
              <w:t>0,0</w:t>
            </w:r>
            <w:r>
              <w:rPr>
                <w:color w:val="000000"/>
                <w:lang w:val="el-GR"/>
              </w:rPr>
              <w:t>2</w:t>
            </w:r>
          </w:p>
        </w:tc>
      </w:tr>
    </w:tbl>
    <w:p w14:paraId="28145732" w14:textId="2E329905" w:rsidR="00C27529" w:rsidRDefault="00C27529" w:rsidP="00C27529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4EB830F5" w14:textId="77777777" w:rsidR="00C27529" w:rsidRDefault="00C27529" w:rsidP="00C27529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Στο </w:t>
      </w:r>
      <w:r w:rsidR="00FB21BE" w:rsidRPr="002175FC">
        <w:rPr>
          <w:rFonts w:ascii="Times New Roman" w:hAnsi="Times New Roman" w:cs="Times New Roman"/>
        </w:rPr>
        <w:t>∆</w:t>
      </w:r>
      <w:r w:rsidR="00FB21BE" w:rsidRPr="002175FC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περιέχονται:</w:t>
      </w:r>
    </w:p>
    <w:p w14:paraId="30491AA4" w14:textId="6757867E" w:rsidR="004D36DE" w:rsidRPr="004D36DE" w:rsidRDefault="00C27529" w:rsidP="00C27529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  <w:r w:rsidRPr="004D36DE">
        <w:rPr>
          <w:rFonts w:ascii="Times New Roman" w:hAnsi="Times New Roman" w:cs="Times New Roman"/>
        </w:rPr>
        <w:t>[</w:t>
      </w:r>
      <w:r w:rsidRPr="004D36DE">
        <w:rPr>
          <w:rFonts w:ascii="Times New Roman" w:hAnsi="Times New Roman" w:cs="Times New Roman"/>
          <w:lang w:val="en-US"/>
        </w:rPr>
        <w:t>NaCl</w:t>
      </w:r>
      <w:r w:rsidRPr="004D36DE">
        <w:rPr>
          <w:rFonts w:ascii="Times New Roman" w:hAnsi="Times New Roman" w:cs="Times New Roman"/>
        </w:rPr>
        <w:t xml:space="preserve">] =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0,02 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0,5 L</m:t>
            </m:r>
          </m:den>
        </m:f>
      </m:oMath>
      <w:r w:rsidR="00FB21BE" w:rsidRPr="004D36DE">
        <w:rPr>
          <w:rFonts w:ascii="Times New Roman" w:hAnsi="Times New Roman" w:cs="Times New Roman"/>
          <w:lang w:val="en-US"/>
        </w:rPr>
        <w:t xml:space="preserve"> </w:t>
      </w:r>
      <w:r w:rsidR="004D36DE" w:rsidRPr="004D36DE">
        <w:rPr>
          <w:rFonts w:ascii="Times New Roman" w:hAnsi="Times New Roman" w:cs="Times New Roman"/>
          <w:lang w:val="en-US"/>
        </w:rPr>
        <w:t>= 0,04 M</w:t>
      </w:r>
    </w:p>
    <w:p w14:paraId="74F7DC64" w14:textId="1BB9DBC8" w:rsidR="004D36DE" w:rsidRPr="004D36DE" w:rsidRDefault="004D36DE" w:rsidP="004D36DE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  <w:r w:rsidRPr="004D36DE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HCOOH</w:t>
      </w:r>
      <w:r w:rsidRPr="004D36DE">
        <w:rPr>
          <w:rFonts w:ascii="Times New Roman" w:hAnsi="Times New Roman" w:cs="Times New Roman"/>
          <w:lang w:val="en-US"/>
        </w:rPr>
        <w:t xml:space="preserve">] =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0,02 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0,5 L</m:t>
            </m:r>
          </m:den>
        </m:f>
      </m:oMath>
      <w:r w:rsidRPr="004D36DE">
        <w:rPr>
          <w:rFonts w:ascii="Times New Roman" w:hAnsi="Times New Roman" w:cs="Times New Roman"/>
          <w:lang w:val="en-US"/>
        </w:rPr>
        <w:t xml:space="preserve"> = 0,04 M</w:t>
      </w:r>
    </w:p>
    <w:p w14:paraId="6A631656" w14:textId="0764EC95" w:rsidR="004D36DE" w:rsidRPr="004D36DE" w:rsidRDefault="004D36DE" w:rsidP="004D36DE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  <w:r w:rsidRPr="004D36DE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HC</w:t>
      </w:r>
      <w:r w:rsidR="0084625D">
        <w:rPr>
          <w:rFonts w:ascii="Times New Roman" w:hAnsi="Times New Roman" w:cs="Times New Roman"/>
          <w:lang w:val="en-US"/>
        </w:rPr>
        <w:t>l</w:t>
      </w:r>
      <w:r w:rsidRPr="004D36DE">
        <w:rPr>
          <w:rFonts w:ascii="Times New Roman" w:hAnsi="Times New Roman" w:cs="Times New Roman"/>
          <w:lang w:val="en-US"/>
        </w:rPr>
        <w:t xml:space="preserve">] =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0,02 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0,5 L</m:t>
            </m:r>
          </m:den>
        </m:f>
      </m:oMath>
      <w:r w:rsidRPr="004D36DE">
        <w:rPr>
          <w:rFonts w:ascii="Times New Roman" w:hAnsi="Times New Roman" w:cs="Times New Roman"/>
          <w:lang w:val="en-US"/>
        </w:rPr>
        <w:t xml:space="preserve"> = 0,04 M</w:t>
      </w:r>
    </w:p>
    <w:p w14:paraId="4A1C8457" w14:textId="299EA211" w:rsidR="004D36DE" w:rsidRDefault="004D36DE" w:rsidP="00C27529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</w:p>
    <w:p w14:paraId="45BC2723" w14:textId="5E36560F" w:rsidR="003172CE" w:rsidRDefault="003172CE" w:rsidP="00C27529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</w:p>
    <w:p w14:paraId="65907050" w14:textId="77777777" w:rsidR="003172CE" w:rsidRDefault="003172CE" w:rsidP="00C27529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</w:p>
    <w:p w14:paraId="1C982A21" w14:textId="7450D94A" w:rsidR="004D36DE" w:rsidRDefault="004D36DE" w:rsidP="00C27529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Το </w:t>
      </w:r>
      <w:r>
        <w:rPr>
          <w:rFonts w:ascii="Times New Roman" w:hAnsi="Times New Roman" w:cs="Times New Roman"/>
          <w:lang w:val="en-US"/>
        </w:rPr>
        <w:t>NaCl</w:t>
      </w:r>
      <w:r w:rsidRPr="004D36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διίσταται:</w:t>
      </w:r>
    </w:p>
    <w:tbl>
      <w:tblPr>
        <w:tblStyle w:val="a3"/>
        <w:tblW w:w="4393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425"/>
        <w:gridCol w:w="709"/>
        <w:gridCol w:w="425"/>
        <w:gridCol w:w="850"/>
      </w:tblGrid>
      <w:tr w:rsidR="004D36DE" w:rsidRPr="00E336A0" w14:paraId="50463CCC" w14:textId="77777777" w:rsidTr="004D36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AE1721" w14:textId="77777777" w:rsidR="004D36DE" w:rsidRPr="00E336A0" w:rsidRDefault="004D36DE" w:rsidP="005416A7">
            <w:pPr>
              <w:ind w:right="32"/>
              <w:jc w:val="center"/>
            </w:pPr>
            <w:r>
              <w:t>(M)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5BA3044" w14:textId="4DD0A552" w:rsidR="004D36DE" w:rsidRPr="00E336A0" w:rsidRDefault="004D36DE" w:rsidP="005416A7">
            <w:pPr>
              <w:jc w:val="center"/>
            </w:pPr>
            <w:r w:rsidRPr="00E336A0">
              <w:t>N</w:t>
            </w:r>
            <w:r>
              <w:t>aCl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2DA9477" w14:textId="77777777" w:rsidR="004D36DE" w:rsidRPr="00E336A0" w:rsidRDefault="004D36DE" w:rsidP="005416A7">
            <w:pPr>
              <w:ind w:right="-389"/>
            </w:pPr>
            <w:r w:rsidRPr="00E336A0">
              <w:t xml:space="preserve">→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67E8B6B" w14:textId="77777777" w:rsidR="004D36DE" w:rsidRPr="00E336A0" w:rsidRDefault="004D36DE" w:rsidP="005416A7">
            <w:pPr>
              <w:ind w:left="-108" w:right="-109"/>
              <w:jc w:val="center"/>
            </w:pPr>
            <w:r w:rsidRPr="00E336A0">
              <w:t>N</w:t>
            </w:r>
            <w:r>
              <w:t>a</w:t>
            </w:r>
            <w:r w:rsidRPr="00DD7AD6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FB7812D" w14:textId="77777777" w:rsidR="004D36DE" w:rsidRPr="00E336A0" w:rsidRDefault="004D36DE" w:rsidP="005416A7">
            <w:pPr>
              <w:ind w:left="-105" w:right="-109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DE39E8B" w14:textId="13AC756E" w:rsidR="004D36DE" w:rsidRPr="00E336A0" w:rsidRDefault="004D36DE" w:rsidP="005416A7">
            <w:pPr>
              <w:ind w:left="-107" w:right="-106"/>
              <w:jc w:val="center"/>
            </w:pPr>
            <w:r w:rsidRPr="00E336A0">
              <w:t>C</w:t>
            </w:r>
            <w:r>
              <w:t>l</w:t>
            </w:r>
            <w:r w:rsidRPr="00DD7AD6">
              <w:rPr>
                <w:vertAlign w:val="superscript"/>
              </w:rPr>
              <w:t>‒</w:t>
            </w:r>
          </w:p>
        </w:tc>
      </w:tr>
      <w:tr w:rsidR="004D36DE" w:rsidRPr="00E336A0" w14:paraId="511BE517" w14:textId="77777777" w:rsidTr="004D36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73327" w14:textId="77777777" w:rsidR="004D36DE" w:rsidRPr="00DD7AD6" w:rsidRDefault="004D36DE" w:rsidP="005416A7">
            <w:pPr>
              <w:ind w:right="32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23F3B" w14:textId="16177B20" w:rsidR="004D36DE" w:rsidRPr="00E336A0" w:rsidRDefault="004D36DE" w:rsidP="005416A7">
            <w:pPr>
              <w:jc w:val="center"/>
            </w:pPr>
            <w: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068AA" w14:textId="77777777" w:rsidR="004D36DE" w:rsidRPr="00E336A0" w:rsidRDefault="004D36DE" w:rsidP="005416A7">
            <w:pPr>
              <w:ind w:right="-389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C1E5F" w14:textId="77777777" w:rsidR="004D36DE" w:rsidRPr="00E336A0" w:rsidRDefault="004D36DE" w:rsidP="005416A7">
            <w:pPr>
              <w:ind w:left="-108" w:right="-109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5E979" w14:textId="77777777" w:rsidR="004D36DE" w:rsidRPr="00E336A0" w:rsidRDefault="004D36DE" w:rsidP="005416A7">
            <w:pPr>
              <w:ind w:left="-105" w:right="-109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A7AF4" w14:textId="77777777" w:rsidR="004D36DE" w:rsidRPr="00E336A0" w:rsidRDefault="004D36DE" w:rsidP="005416A7">
            <w:pPr>
              <w:ind w:left="-107" w:right="-106"/>
              <w:jc w:val="center"/>
            </w:pPr>
            <w:r>
              <w:t>―</w:t>
            </w:r>
          </w:p>
        </w:tc>
      </w:tr>
      <w:tr w:rsidR="004D36DE" w:rsidRPr="00E336A0" w14:paraId="6A71C53F" w14:textId="77777777" w:rsidTr="004D36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08656" w14:textId="77777777" w:rsidR="004D36DE" w:rsidRPr="00DD7AD6" w:rsidRDefault="004D36DE" w:rsidP="005416A7">
            <w:pPr>
              <w:ind w:right="32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E690E" w14:textId="77777777" w:rsidR="004D36DE" w:rsidRPr="00E336A0" w:rsidRDefault="004D36DE" w:rsidP="005416A7">
            <w:pPr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139CC" w14:textId="77777777" w:rsidR="004D36DE" w:rsidRPr="00E336A0" w:rsidRDefault="004D36DE" w:rsidP="005416A7">
            <w:pPr>
              <w:ind w:right="-389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2F663" w14:textId="76F2CF21" w:rsidR="004D36DE" w:rsidRPr="00E336A0" w:rsidRDefault="004D36DE" w:rsidP="005416A7">
            <w:pPr>
              <w:ind w:left="-108" w:right="-109"/>
              <w:jc w:val="center"/>
            </w:pPr>
            <w:r>
              <w:t>0,04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32567" w14:textId="77777777" w:rsidR="004D36DE" w:rsidRPr="00E336A0" w:rsidRDefault="004D36DE" w:rsidP="005416A7">
            <w:pPr>
              <w:ind w:left="-105" w:right="-109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EE0C5" w14:textId="0BC9FB76" w:rsidR="004D36DE" w:rsidRPr="00E336A0" w:rsidRDefault="004D36DE" w:rsidP="005416A7">
            <w:pPr>
              <w:ind w:left="-107" w:right="-106"/>
              <w:jc w:val="center"/>
            </w:pPr>
            <w:r>
              <w:t>0,04</w:t>
            </w:r>
          </w:p>
        </w:tc>
      </w:tr>
    </w:tbl>
    <w:p w14:paraId="5CACD4DB" w14:textId="38CD94E5" w:rsidR="004D36DE" w:rsidRDefault="004D36DE" w:rsidP="00C27529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47037A4B" w14:textId="6134D5F4" w:rsidR="004D36DE" w:rsidRDefault="004D36DE" w:rsidP="004D36DE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  <w:lang w:val="en-US"/>
        </w:rPr>
        <w:t>HC</w:t>
      </w:r>
      <w:r w:rsidR="0084625D">
        <w:rPr>
          <w:rFonts w:ascii="Times New Roman" w:hAnsi="Times New Roman" w:cs="Times New Roman"/>
          <w:lang w:val="en-US"/>
        </w:rPr>
        <w:t xml:space="preserve">l </w:t>
      </w:r>
      <w:r w:rsidR="0084625D">
        <w:rPr>
          <w:rFonts w:ascii="Times New Roman" w:hAnsi="Times New Roman" w:cs="Times New Roman"/>
        </w:rPr>
        <w:t>ιοντίζεται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542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041"/>
        <w:gridCol w:w="801"/>
        <w:gridCol w:w="446"/>
        <w:gridCol w:w="731"/>
        <w:gridCol w:w="425"/>
        <w:gridCol w:w="851"/>
        <w:gridCol w:w="447"/>
        <w:gridCol w:w="687"/>
      </w:tblGrid>
      <w:tr w:rsidR="0084625D" w:rsidRPr="00F26D14" w14:paraId="2FC1FE83" w14:textId="77777777" w:rsidTr="0084625D"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00E28F" w14:textId="77777777" w:rsidR="0084625D" w:rsidRPr="00F26D14" w:rsidRDefault="0084625D" w:rsidP="005416A7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4005787" w14:textId="77777777" w:rsidR="0084625D" w:rsidRPr="00F26D14" w:rsidRDefault="0084625D" w:rsidP="005416A7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HCl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6C2A85C5" w14:textId="77777777" w:rsidR="0084625D" w:rsidRPr="00F26D14" w:rsidRDefault="0084625D" w:rsidP="005416A7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5ACB75" w14:textId="77777777" w:rsidR="0084625D" w:rsidRPr="00F26D14" w:rsidRDefault="0084625D" w:rsidP="005416A7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43C08C4" w14:textId="77777777" w:rsidR="0084625D" w:rsidRPr="00F26D14" w:rsidRDefault="0084625D" w:rsidP="005416A7">
            <w:pPr>
              <w:ind w:left="-110" w:right="-107"/>
              <w:jc w:val="center"/>
            </w:pPr>
            <w:r>
              <w:rPr>
                <w:rFonts w:ascii="Arial" w:hAnsi="Arial" w:cs="Arial"/>
              </w:rPr>
              <w:t>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E292910" w14:textId="77777777" w:rsidR="0084625D" w:rsidRPr="00F26D14" w:rsidRDefault="0084625D" w:rsidP="005416A7">
            <w:pPr>
              <w:ind w:left="-108" w:right="-107"/>
              <w:jc w:val="center"/>
            </w:pPr>
            <w:r w:rsidRPr="00F26D14">
              <w:rPr>
                <w:color w:val="000000"/>
              </w:rPr>
              <w:t>H</w:t>
            </w:r>
            <w:r w:rsidRPr="00592374"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O</w:t>
            </w:r>
            <w:r w:rsidRPr="00592374">
              <w:rPr>
                <w:color w:val="000000"/>
                <w:vertAlign w:val="superscript"/>
              </w:rPr>
              <w:t>+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C1906D5" w14:textId="77777777" w:rsidR="0084625D" w:rsidRPr="00F26D14" w:rsidRDefault="0084625D" w:rsidP="005416A7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7DFCF" w14:textId="77777777" w:rsidR="0084625D" w:rsidRPr="00F26D14" w:rsidRDefault="0084625D" w:rsidP="005416A7">
            <w:pPr>
              <w:ind w:left="-109" w:right="-107"/>
              <w:jc w:val="center"/>
            </w:pPr>
            <w:r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84625D" w:rsidRPr="00F26D14" w14:paraId="4654BF8B" w14:textId="77777777" w:rsidTr="0084625D">
        <w:tc>
          <w:tcPr>
            <w:tcW w:w="1041" w:type="dxa"/>
          </w:tcPr>
          <w:p w14:paraId="404DBA29" w14:textId="77777777" w:rsidR="0084625D" w:rsidRPr="00F26D14" w:rsidRDefault="0084625D" w:rsidP="005416A7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F26D14">
              <w:t>ρχικά</w:t>
            </w:r>
            <w:proofErr w:type="spellEnd"/>
          </w:p>
        </w:tc>
        <w:tc>
          <w:tcPr>
            <w:tcW w:w="801" w:type="dxa"/>
            <w:tcBorders>
              <w:right w:val="nil"/>
            </w:tcBorders>
          </w:tcPr>
          <w:p w14:paraId="00EB972E" w14:textId="6240C5B8" w:rsidR="0084625D" w:rsidRPr="0084625D" w:rsidRDefault="0084625D" w:rsidP="005416A7">
            <w:pPr>
              <w:ind w:left="-105" w:right="-108"/>
              <w:jc w:val="center"/>
              <w:rPr>
                <w:lang w:val="el-GR"/>
              </w:rPr>
            </w:pPr>
            <w:r w:rsidRPr="00F26D14">
              <w:t>0,</w:t>
            </w:r>
            <w:r>
              <w:rPr>
                <w:lang w:val="el-GR"/>
              </w:rPr>
              <w:t>04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91382D8" w14:textId="77777777" w:rsidR="0084625D" w:rsidRPr="00F26D14" w:rsidRDefault="0084625D" w:rsidP="005416A7">
            <w:pPr>
              <w:ind w:left="-108" w:right="-111"/>
              <w:jc w:val="center"/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2C8F8F15" w14:textId="77777777" w:rsidR="0084625D" w:rsidRPr="00F26D14" w:rsidRDefault="0084625D" w:rsidP="005416A7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A70EC2D" w14:textId="77777777" w:rsidR="0084625D" w:rsidRPr="00F26D14" w:rsidRDefault="0084625D" w:rsidP="005416A7">
            <w:pPr>
              <w:ind w:left="-110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9214220" w14:textId="77777777" w:rsidR="0084625D" w:rsidRPr="00F26D14" w:rsidRDefault="0084625D" w:rsidP="005416A7">
            <w:pPr>
              <w:ind w:left="-108" w:right="-107"/>
              <w:jc w:val="center"/>
            </w:pP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0BF2C648" w14:textId="77777777" w:rsidR="0084625D" w:rsidRPr="00F26D14" w:rsidRDefault="0084625D" w:rsidP="005416A7">
            <w:pPr>
              <w:ind w:left="-111" w:right="-107"/>
              <w:jc w:val="center"/>
            </w:pPr>
          </w:p>
        </w:tc>
        <w:tc>
          <w:tcPr>
            <w:tcW w:w="687" w:type="dxa"/>
            <w:tcBorders>
              <w:left w:val="nil"/>
              <w:right w:val="single" w:sz="4" w:space="0" w:color="auto"/>
            </w:tcBorders>
            <w:vAlign w:val="center"/>
          </w:tcPr>
          <w:p w14:paraId="7BAD66FC" w14:textId="05FA735B" w:rsidR="0084625D" w:rsidRPr="0084625D" w:rsidRDefault="0084625D" w:rsidP="005416A7">
            <w:pPr>
              <w:ind w:left="-109" w:right="-107"/>
              <w:jc w:val="center"/>
              <w:rPr>
                <w:lang w:val="el-GR"/>
              </w:rPr>
            </w:pPr>
            <w:r>
              <w:rPr>
                <w:lang w:val="el-GR"/>
              </w:rPr>
              <w:t>0,04</w:t>
            </w:r>
          </w:p>
        </w:tc>
      </w:tr>
      <w:tr w:rsidR="0084625D" w:rsidRPr="00F26D14" w14:paraId="6EFBF81A" w14:textId="77777777" w:rsidTr="0084625D">
        <w:tc>
          <w:tcPr>
            <w:tcW w:w="1041" w:type="dxa"/>
          </w:tcPr>
          <w:p w14:paraId="3C4503D9" w14:textId="77777777" w:rsidR="0084625D" w:rsidRPr="00592374" w:rsidRDefault="0084625D" w:rsidP="005416A7">
            <w:pPr>
              <w:ind w:left="-110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01" w:type="dxa"/>
            <w:tcBorders>
              <w:right w:val="nil"/>
            </w:tcBorders>
            <w:vAlign w:val="center"/>
          </w:tcPr>
          <w:p w14:paraId="3EB17931" w14:textId="77777777" w:rsidR="0084625D" w:rsidRPr="00F26D14" w:rsidRDefault="0084625D" w:rsidP="005416A7">
            <w:pPr>
              <w:ind w:left="-105" w:right="-108"/>
              <w:jc w:val="center"/>
            </w:pPr>
            <w:r>
              <w:t>―</w:t>
            </w:r>
          </w:p>
        </w:tc>
        <w:tc>
          <w:tcPr>
            <w:tcW w:w="446" w:type="dxa"/>
            <w:tcBorders>
              <w:left w:val="nil"/>
              <w:right w:val="nil"/>
            </w:tcBorders>
            <w:vAlign w:val="center"/>
          </w:tcPr>
          <w:p w14:paraId="39833314" w14:textId="77777777" w:rsidR="0084625D" w:rsidRPr="00F26D14" w:rsidRDefault="0084625D" w:rsidP="005416A7">
            <w:pPr>
              <w:ind w:left="-108" w:right="-111"/>
              <w:jc w:val="center"/>
            </w:pP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794B5DC7" w14:textId="77777777" w:rsidR="0084625D" w:rsidRPr="00F26D14" w:rsidRDefault="0084625D" w:rsidP="005416A7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B59A17D" w14:textId="77777777" w:rsidR="0084625D" w:rsidRPr="00F26D14" w:rsidRDefault="0084625D" w:rsidP="005416A7">
            <w:pPr>
              <w:ind w:left="-110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8951E8A" w14:textId="75C30EC9" w:rsidR="0084625D" w:rsidRPr="0084625D" w:rsidRDefault="0084625D" w:rsidP="005416A7">
            <w:pPr>
              <w:ind w:left="-108" w:right="-107"/>
              <w:jc w:val="center"/>
              <w:rPr>
                <w:lang w:val="el-GR"/>
              </w:rPr>
            </w:pPr>
            <w:r>
              <w:t>0,</w:t>
            </w:r>
            <w:r>
              <w:rPr>
                <w:lang w:val="el-GR"/>
              </w:rPr>
              <w:t>04</w:t>
            </w:r>
          </w:p>
        </w:tc>
        <w:tc>
          <w:tcPr>
            <w:tcW w:w="447" w:type="dxa"/>
            <w:tcBorders>
              <w:left w:val="nil"/>
              <w:right w:val="nil"/>
            </w:tcBorders>
            <w:vAlign w:val="center"/>
          </w:tcPr>
          <w:p w14:paraId="2BC15DB7" w14:textId="77777777" w:rsidR="0084625D" w:rsidRPr="00F26D14" w:rsidRDefault="0084625D" w:rsidP="005416A7">
            <w:pPr>
              <w:ind w:left="-111" w:right="-107"/>
              <w:jc w:val="center"/>
            </w:pPr>
          </w:p>
        </w:tc>
        <w:tc>
          <w:tcPr>
            <w:tcW w:w="687" w:type="dxa"/>
            <w:tcBorders>
              <w:left w:val="nil"/>
              <w:right w:val="single" w:sz="4" w:space="0" w:color="auto"/>
            </w:tcBorders>
            <w:vAlign w:val="center"/>
          </w:tcPr>
          <w:p w14:paraId="3434F732" w14:textId="40D9CFC3" w:rsidR="0084625D" w:rsidRPr="0084625D" w:rsidRDefault="0084625D" w:rsidP="005416A7">
            <w:pPr>
              <w:ind w:left="-109" w:right="-107"/>
              <w:jc w:val="center"/>
              <w:rPr>
                <w:lang w:val="el-GR"/>
              </w:rPr>
            </w:pPr>
            <w:r>
              <w:t>0,</w:t>
            </w:r>
            <w:r>
              <w:rPr>
                <w:lang w:val="el-GR"/>
              </w:rPr>
              <w:t>08</w:t>
            </w:r>
          </w:p>
        </w:tc>
      </w:tr>
    </w:tbl>
    <w:p w14:paraId="54F01D09" w14:textId="1A969C5A" w:rsidR="004D36DE" w:rsidRDefault="004D36DE" w:rsidP="00C27529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5B0F47EC" w14:textId="77777777" w:rsidR="004D36DE" w:rsidRDefault="004D36DE" w:rsidP="004D36D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w:r>
        <w:rPr>
          <w:rFonts w:eastAsia="MgOldTimesUCPolNormal"/>
          <w:lang w:val="el-GR" w:eastAsia="el-GR"/>
        </w:rPr>
        <w:t xml:space="preserve">Το </w:t>
      </w:r>
      <w:r>
        <w:rPr>
          <w:rFonts w:eastAsia="MgOldTimesUCPolNormal"/>
          <w:lang w:eastAsia="el-GR"/>
        </w:rPr>
        <w:t>HCOOH</w:t>
      </w:r>
      <w:r>
        <w:rPr>
          <w:rFonts w:eastAsia="MgOldTimesUCPolNormal"/>
          <w:lang w:val="el-GR" w:eastAsia="el-GR"/>
        </w:rPr>
        <w:t xml:space="preserve"> ιοντίζεται ως εξής:</w:t>
      </w:r>
    </w:p>
    <w:tbl>
      <w:tblPr>
        <w:tblStyle w:val="a3"/>
        <w:tblW w:w="609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015"/>
        <w:gridCol w:w="1016"/>
        <w:gridCol w:w="435"/>
        <w:gridCol w:w="652"/>
        <w:gridCol w:w="425"/>
        <w:gridCol w:w="993"/>
        <w:gridCol w:w="425"/>
        <w:gridCol w:w="1134"/>
      </w:tblGrid>
      <w:tr w:rsidR="004D36DE" w:rsidRPr="00F26D14" w14:paraId="02B7DE9A" w14:textId="77777777" w:rsidTr="0084625D"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44706C4" w14:textId="77777777" w:rsidR="004D36DE" w:rsidRPr="00F26D14" w:rsidRDefault="004D36DE" w:rsidP="005416A7">
            <w:pPr>
              <w:ind w:left="-110" w:right="-106"/>
              <w:jc w:val="center"/>
            </w:pPr>
            <w:r w:rsidRPr="00F26D14">
              <w:t>(M)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DB8BD5" w14:textId="77777777" w:rsidR="004D36DE" w:rsidRPr="00F26D14" w:rsidRDefault="004D36DE" w:rsidP="005416A7">
            <w:pPr>
              <w:ind w:left="-105" w:right="-108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HCOOH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8904351" w14:textId="77777777" w:rsidR="004D36DE" w:rsidRPr="00F26D14" w:rsidRDefault="004D36DE" w:rsidP="005416A7">
            <w:pPr>
              <w:ind w:left="-108" w:right="-111"/>
              <w:jc w:val="center"/>
            </w:pPr>
            <w:r w:rsidRPr="00F26D14">
              <w:t>+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1736B91" w14:textId="77777777" w:rsidR="004D36DE" w:rsidRPr="00F26D14" w:rsidRDefault="004D36DE" w:rsidP="005416A7">
            <w:pPr>
              <w:ind w:left="-106" w:right="-107"/>
              <w:jc w:val="center"/>
            </w:pPr>
            <w:r w:rsidRPr="00F26D14">
              <w:t>Η</w:t>
            </w:r>
            <w:r w:rsidRPr="00F26D14">
              <w:rPr>
                <w:vertAlign w:val="subscript"/>
              </w:rPr>
              <w:t>2</w:t>
            </w:r>
            <w:r w:rsidRPr="00F26D14">
              <w:t>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3F27E4E" w14:textId="77777777" w:rsidR="004D36DE" w:rsidRPr="00F26D14" w:rsidRDefault="004D36DE" w:rsidP="005416A7">
            <w:pPr>
              <w:ind w:left="-110" w:right="-107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8E44E01" w14:textId="77777777" w:rsidR="004D36DE" w:rsidRPr="00F26D14" w:rsidRDefault="004D36DE" w:rsidP="005416A7">
            <w:pPr>
              <w:ind w:left="-108" w:right="-107"/>
              <w:jc w:val="center"/>
            </w:pPr>
            <w:r w:rsidRPr="00F26D14">
              <w:rPr>
                <w:color w:val="000000"/>
              </w:rPr>
              <w:t>H</w:t>
            </w:r>
            <w:r>
              <w:rPr>
                <w:color w:val="000000"/>
              </w:rPr>
              <w:t>COO</w:t>
            </w:r>
            <w:r w:rsidRPr="00EA5163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99143C6" w14:textId="77777777" w:rsidR="004D36DE" w:rsidRPr="00F26D14" w:rsidRDefault="004D36DE" w:rsidP="005416A7">
            <w:pPr>
              <w:ind w:left="-111" w:right="-107"/>
              <w:jc w:val="center"/>
            </w:pPr>
            <w:r w:rsidRPr="00F26D14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1BA61" w14:textId="77777777" w:rsidR="004D36DE" w:rsidRPr="00F26D14" w:rsidRDefault="004D36DE" w:rsidP="005416A7">
            <w:pPr>
              <w:ind w:left="-109" w:right="-107"/>
              <w:jc w:val="center"/>
            </w:pPr>
            <w:r w:rsidRPr="00F26D14">
              <w:t>Η</w:t>
            </w:r>
            <w:r w:rsidRPr="00EA5163"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</w:p>
        </w:tc>
      </w:tr>
      <w:tr w:rsidR="004D36DE" w:rsidRPr="00F26D14" w14:paraId="1A9FB03D" w14:textId="77777777" w:rsidTr="0084625D">
        <w:trPr>
          <w:trHeight w:val="284"/>
        </w:trPr>
        <w:tc>
          <w:tcPr>
            <w:tcW w:w="1015" w:type="dxa"/>
            <w:vAlign w:val="center"/>
          </w:tcPr>
          <w:p w14:paraId="62E378BC" w14:textId="77777777" w:rsidR="004D36DE" w:rsidRPr="00F26D14" w:rsidRDefault="004D36DE" w:rsidP="005416A7">
            <w:pPr>
              <w:ind w:left="-110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F26D14">
              <w:t>ρχικά</w:t>
            </w:r>
            <w:proofErr w:type="spellEnd"/>
          </w:p>
        </w:tc>
        <w:tc>
          <w:tcPr>
            <w:tcW w:w="1016" w:type="dxa"/>
            <w:tcBorders>
              <w:right w:val="nil"/>
            </w:tcBorders>
            <w:vAlign w:val="center"/>
          </w:tcPr>
          <w:p w14:paraId="4B9BA661" w14:textId="2022DAE2" w:rsidR="004D36DE" w:rsidRPr="00F26D14" w:rsidRDefault="004D36DE" w:rsidP="005416A7">
            <w:pPr>
              <w:ind w:left="-105" w:right="-108"/>
              <w:jc w:val="center"/>
            </w:pPr>
            <w:r>
              <w:rPr>
                <w:lang w:eastAsia="el-GR"/>
              </w:rPr>
              <w:t xml:space="preserve">0,04 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2D4ABF2A" w14:textId="77777777" w:rsidR="004D36DE" w:rsidRPr="00F26D14" w:rsidRDefault="004D36DE" w:rsidP="005416A7">
            <w:pPr>
              <w:ind w:left="-108" w:right="-111"/>
              <w:jc w:val="center"/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14:paraId="279485A0" w14:textId="77777777" w:rsidR="004D36DE" w:rsidRPr="00F26D14" w:rsidRDefault="004D36DE" w:rsidP="005416A7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7D71D06" w14:textId="77777777" w:rsidR="004D36DE" w:rsidRPr="00F26D14" w:rsidRDefault="004D36DE" w:rsidP="005416A7">
            <w:pPr>
              <w:ind w:left="-110" w:right="-107"/>
              <w:jc w:val="center"/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281371C" w14:textId="5A619198" w:rsidR="004D36DE" w:rsidRPr="0084625D" w:rsidRDefault="004D36DE" w:rsidP="005416A7">
            <w:pPr>
              <w:ind w:left="-108" w:right="-107"/>
              <w:jc w:val="center"/>
              <w:rPr>
                <w:lang w:val="el-GR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22C1566" w14:textId="77777777" w:rsidR="004D36DE" w:rsidRPr="00F26D14" w:rsidRDefault="004D36DE" w:rsidP="005416A7">
            <w:pPr>
              <w:ind w:left="-111" w:right="-107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403DB6EE" w14:textId="1D412B84" w:rsidR="004D36DE" w:rsidRPr="0084625D" w:rsidRDefault="0084625D" w:rsidP="005416A7">
            <w:pPr>
              <w:ind w:left="-109" w:right="-107"/>
              <w:jc w:val="center"/>
              <w:rPr>
                <w:lang w:val="el-GR"/>
              </w:rPr>
            </w:pPr>
            <w:r>
              <w:rPr>
                <w:lang w:val="el-GR"/>
              </w:rPr>
              <w:t>0,04</w:t>
            </w:r>
          </w:p>
        </w:tc>
      </w:tr>
      <w:tr w:rsidR="004D36DE" w:rsidRPr="00F26D14" w14:paraId="57449CDA" w14:textId="77777777" w:rsidTr="0084625D">
        <w:trPr>
          <w:trHeight w:val="284"/>
        </w:trPr>
        <w:tc>
          <w:tcPr>
            <w:tcW w:w="1015" w:type="dxa"/>
            <w:vAlign w:val="center"/>
          </w:tcPr>
          <w:p w14:paraId="7B38DD96" w14:textId="77777777" w:rsidR="004D36DE" w:rsidRPr="00F26D14" w:rsidRDefault="004D36DE" w:rsidP="005416A7">
            <w:pPr>
              <w:ind w:left="-110" w:right="-106"/>
              <w:jc w:val="center"/>
            </w:pPr>
            <w:r>
              <w:rPr>
                <w:lang w:val="el-GR"/>
              </w:rPr>
              <w:t>Ι</w:t>
            </w:r>
            <w:r w:rsidRPr="00F26D14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016" w:type="dxa"/>
            <w:tcBorders>
              <w:right w:val="nil"/>
            </w:tcBorders>
            <w:vAlign w:val="center"/>
          </w:tcPr>
          <w:p w14:paraId="4F99C3FE" w14:textId="6F5E9E24" w:rsidR="004D36DE" w:rsidRPr="00F26D14" w:rsidRDefault="004D36DE" w:rsidP="005416A7">
            <w:pPr>
              <w:ind w:left="-105" w:right="-108"/>
              <w:jc w:val="center"/>
            </w:pPr>
            <w:r w:rsidRPr="00F26D14">
              <w:t>–</w:t>
            </w:r>
            <w:r>
              <w:rPr>
                <w:lang w:val="el-GR"/>
              </w:rPr>
              <w:t xml:space="preserve"> </w:t>
            </w:r>
            <w:r>
              <w:t>x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5900D4E4" w14:textId="77777777" w:rsidR="004D36DE" w:rsidRPr="00F26D14" w:rsidRDefault="004D36DE" w:rsidP="005416A7">
            <w:pPr>
              <w:ind w:left="-108" w:right="-111"/>
              <w:jc w:val="center"/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14:paraId="0FF42511" w14:textId="77777777" w:rsidR="004D36DE" w:rsidRPr="00F26D14" w:rsidRDefault="004D36DE" w:rsidP="005416A7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43EC8C8" w14:textId="77777777" w:rsidR="004D36DE" w:rsidRPr="00F26D14" w:rsidRDefault="004D36DE" w:rsidP="005416A7">
            <w:pPr>
              <w:ind w:left="-110" w:right="-107"/>
              <w:jc w:val="center"/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17A95EB3" w14:textId="10B706E5" w:rsidR="004D36DE" w:rsidRPr="00F26D14" w:rsidRDefault="004D36DE" w:rsidP="005416A7">
            <w:pPr>
              <w:ind w:left="-108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7A2BBCA" w14:textId="77777777" w:rsidR="004D36DE" w:rsidRPr="00F26D14" w:rsidRDefault="004D36DE" w:rsidP="005416A7">
            <w:pPr>
              <w:ind w:left="-111" w:right="-107"/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190B0828" w14:textId="2DE0A836" w:rsidR="004D36DE" w:rsidRPr="00B911EF" w:rsidRDefault="004D36DE" w:rsidP="005416A7">
            <w:pPr>
              <w:ind w:left="-109" w:right="-107"/>
              <w:jc w:val="center"/>
            </w:pPr>
            <w:r w:rsidRPr="00F26D14">
              <w:t>+</w:t>
            </w:r>
            <w:r>
              <w:rPr>
                <w:lang w:val="el-GR"/>
              </w:rPr>
              <w:t xml:space="preserve"> </w:t>
            </w:r>
            <w:r>
              <w:t>x</w:t>
            </w:r>
          </w:p>
        </w:tc>
      </w:tr>
      <w:tr w:rsidR="004D36DE" w:rsidRPr="00F26D14" w14:paraId="6559D1DF" w14:textId="77777777" w:rsidTr="0084625D">
        <w:trPr>
          <w:trHeight w:val="284"/>
        </w:trPr>
        <w:tc>
          <w:tcPr>
            <w:tcW w:w="1015" w:type="dxa"/>
            <w:vAlign w:val="center"/>
          </w:tcPr>
          <w:p w14:paraId="7E424B7B" w14:textId="77777777" w:rsidR="004D36DE" w:rsidRPr="00F26D14" w:rsidRDefault="004D36DE" w:rsidP="005416A7">
            <w:pPr>
              <w:ind w:left="-110" w:right="-106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016" w:type="dxa"/>
            <w:tcBorders>
              <w:right w:val="nil"/>
            </w:tcBorders>
            <w:vAlign w:val="center"/>
          </w:tcPr>
          <w:p w14:paraId="5056AA4A" w14:textId="3CE0F624" w:rsidR="004D36DE" w:rsidRPr="00F26D14" w:rsidRDefault="004D36DE" w:rsidP="004D36DE">
            <w:pPr>
              <w:ind w:left="-105" w:right="-108"/>
              <w:jc w:val="center"/>
            </w:pPr>
            <w:r>
              <w:t xml:space="preserve">0,04 </w:t>
            </w:r>
            <w:r w:rsidRPr="00F26D14">
              <w:t>–</w:t>
            </w:r>
            <w:r>
              <w:rPr>
                <w:lang w:val="el-GR"/>
              </w:rPr>
              <w:t xml:space="preserve"> </w:t>
            </w:r>
            <w:r>
              <w:t>x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27CFB56C" w14:textId="77777777" w:rsidR="004D36DE" w:rsidRPr="00F26D14" w:rsidRDefault="004D36DE" w:rsidP="005416A7">
            <w:pPr>
              <w:ind w:left="-108" w:right="-111"/>
              <w:jc w:val="center"/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14:paraId="666FB039" w14:textId="77777777" w:rsidR="004D36DE" w:rsidRPr="00F26D14" w:rsidRDefault="004D36DE" w:rsidP="005416A7">
            <w:pPr>
              <w:ind w:left="-106" w:right="-107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5C85931" w14:textId="77777777" w:rsidR="004D36DE" w:rsidRPr="00F26D14" w:rsidRDefault="004D36DE" w:rsidP="005416A7">
            <w:pPr>
              <w:ind w:left="-110" w:right="-107"/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52128883" w14:textId="4B6AA3FC" w:rsidR="004D36DE" w:rsidRPr="00F26D14" w:rsidRDefault="004D36DE" w:rsidP="005416A7">
            <w:pPr>
              <w:ind w:left="-108" w:right="-107"/>
              <w:jc w:val="center"/>
            </w:pPr>
            <w:r>
              <w:t>x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C0BF005" w14:textId="77777777" w:rsidR="004D36DE" w:rsidRPr="00F26D14" w:rsidRDefault="004D36DE" w:rsidP="005416A7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14:paraId="6103AEE8" w14:textId="2C3BE009" w:rsidR="004D36DE" w:rsidRPr="00F26D14" w:rsidRDefault="0084625D" w:rsidP="005416A7">
            <w:pPr>
              <w:ind w:left="-109" w:right="-107"/>
              <w:jc w:val="center"/>
            </w:pPr>
            <w:r>
              <w:rPr>
                <w:lang w:val="el-GR"/>
              </w:rPr>
              <w:t xml:space="preserve">0,04 + </w:t>
            </w:r>
            <w:r w:rsidR="004D36DE">
              <w:t>x</w:t>
            </w:r>
          </w:p>
        </w:tc>
      </w:tr>
    </w:tbl>
    <w:p w14:paraId="41D53ED0" w14:textId="77777777" w:rsidR="004D36DE" w:rsidRDefault="004D36DE" w:rsidP="004D36DE">
      <w:pPr>
        <w:autoSpaceDE w:val="0"/>
        <w:autoSpaceDN w:val="0"/>
        <w:adjustRightInd w:val="0"/>
        <w:ind w:left="426" w:right="-7"/>
        <w:jc w:val="both"/>
        <w:rPr>
          <w:rFonts w:eastAsia="MgOldTimesUCPolNormal"/>
          <w:lang w:val="el-GR" w:eastAsia="el-GR"/>
        </w:rPr>
      </w:pPr>
    </w:p>
    <w:p w14:paraId="39624283" w14:textId="4246CFB7" w:rsidR="004D36DE" w:rsidRPr="004D36DE" w:rsidRDefault="004D36DE" w:rsidP="004D36D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iCs/>
          <w:lang w:val="el-GR" w:eastAsia="el-GR"/>
        </w:rPr>
      </w:pPr>
      <w:r>
        <w:rPr>
          <w:rFonts w:eastAsia="MgOldTimesUCPolNormal"/>
          <w:iCs/>
          <w:lang w:val="el-GR" w:eastAsia="el-GR"/>
        </w:rPr>
        <w:t xml:space="preserve">Ισχύουν οι προσεγγίσεις, </w:t>
      </w:r>
      <w:r w:rsidR="004C729B" w:rsidRPr="004C729B">
        <w:rPr>
          <w:rFonts w:eastAsia="MgOldTimesUCPolNormal"/>
          <w:iCs/>
          <w:lang w:val="el-GR" w:eastAsia="el-GR"/>
        </w:rPr>
        <w:t xml:space="preserve">0,04 – </w:t>
      </w:r>
      <w:r w:rsidR="004C729B">
        <w:rPr>
          <w:rFonts w:eastAsia="MgOldTimesUCPolNormal"/>
          <w:iCs/>
          <w:lang w:eastAsia="el-GR"/>
        </w:rPr>
        <w:t>x</w:t>
      </w:r>
      <w:r w:rsidR="004C729B" w:rsidRPr="004C729B">
        <w:rPr>
          <w:rFonts w:eastAsia="MgOldTimesUCPolNormal"/>
          <w:iCs/>
          <w:lang w:val="el-GR" w:eastAsia="el-GR"/>
        </w:rPr>
        <w:t xml:space="preserve"> </w:t>
      </w:r>
      <m:oMath>
        <m:r>
          <w:rPr>
            <w:rFonts w:ascii="Cambria Math" w:eastAsia="MgOldTimesUCPolNormal" w:hAnsi="Cambria Math"/>
            <w:lang w:val="el-GR" w:eastAsia="el-GR"/>
          </w:rPr>
          <m:t>≅</m:t>
        </m:r>
      </m:oMath>
      <w:r w:rsidR="004C729B" w:rsidRPr="004C729B">
        <w:rPr>
          <w:rFonts w:eastAsia="MgOldTimesUCPolNormal"/>
          <w:iCs/>
          <w:lang w:val="el-GR" w:eastAsia="el-GR"/>
        </w:rPr>
        <w:t xml:space="preserve"> 0,04  &amp;  0,04 + </w:t>
      </w:r>
      <w:proofErr w:type="spellStart"/>
      <w:r w:rsidR="004C729B">
        <w:rPr>
          <w:rFonts w:eastAsia="MgOldTimesUCPolNormal"/>
          <w:iCs/>
          <w:lang w:eastAsia="el-GR"/>
        </w:rPr>
        <w:t>x</w:t>
      </w:r>
      <w:proofErr w:type="spellEnd"/>
      <w:r w:rsidR="004C729B" w:rsidRPr="004C729B">
        <w:rPr>
          <w:rFonts w:eastAsia="MgOldTimesUCPolNormal"/>
          <w:iCs/>
          <w:lang w:val="el-GR" w:eastAsia="el-GR"/>
        </w:rPr>
        <w:t xml:space="preserve"> </w:t>
      </w:r>
      <m:oMath>
        <m:r>
          <w:rPr>
            <w:rFonts w:ascii="Cambria Math" w:eastAsia="MgOldTimesUCPolNormal" w:hAnsi="Cambria Math"/>
            <w:lang w:val="el-GR" w:eastAsia="el-GR"/>
          </w:rPr>
          <m:t>≅</m:t>
        </m:r>
      </m:oMath>
      <w:r w:rsidR="004C729B" w:rsidRPr="004C729B">
        <w:rPr>
          <w:rFonts w:eastAsia="MgOldTimesUCPolNormal"/>
          <w:iCs/>
          <w:lang w:val="el-GR" w:eastAsia="el-GR"/>
        </w:rPr>
        <w:t xml:space="preserve"> 0,04 , </w:t>
      </w:r>
      <w:r>
        <w:rPr>
          <w:rFonts w:eastAsia="MgOldTimesUCPolNormal"/>
          <w:iCs/>
          <w:lang w:val="el-GR" w:eastAsia="el-GR"/>
        </w:rPr>
        <w:t>οπότε:</w:t>
      </w:r>
    </w:p>
    <w:p w14:paraId="099E6AA5" w14:textId="22013B22" w:rsidR="004D36DE" w:rsidRPr="004D36DE" w:rsidRDefault="001475D3" w:rsidP="004D36DE">
      <w:pPr>
        <w:autoSpaceDE w:val="0"/>
        <w:autoSpaceDN w:val="0"/>
        <w:adjustRightInd w:val="0"/>
        <w:ind w:left="284" w:right="-7"/>
        <w:jc w:val="both"/>
        <w:rPr>
          <w:rFonts w:eastAsia="MgOldTimesUCPolNormal"/>
          <w:lang w:val="el-GR" w:eastAsia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=2∙</m:t>
        </m:r>
        <m:sSup>
          <m:sSupPr>
            <m:ctrlPr>
              <w:rPr>
                <w:rFonts w:ascii="Cambria Math" w:hAnsi="Cambria Math"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0,04∙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0,04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</m:t>
        </m:r>
        <m:r>
          <m:rPr>
            <m:sty m:val="p"/>
          </m:rP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=2∙</m:t>
        </m:r>
        <m:sSup>
          <m:sSupPr>
            <m:ctrlPr>
              <w:rPr>
                <w:rFonts w:ascii="Cambria Math" w:hAnsi="Cambria Math"/>
                <w:color w:val="000000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</m:oMath>
      <w:r w:rsidR="004D36DE" w:rsidRPr="00466279">
        <w:rPr>
          <w:rFonts w:eastAsia="MgOldTimesUCPolNormal"/>
          <w:color w:val="000000"/>
          <w:lang w:val="el-GR"/>
        </w:rPr>
        <w:t xml:space="preserve"> </w:t>
      </w:r>
      <w:r w:rsidR="004D36DE">
        <w:rPr>
          <w:rFonts w:eastAsia="MgOldTimesUCPolNormal"/>
          <w:color w:val="000000"/>
        </w:rPr>
        <w:t>M</w:t>
      </w:r>
      <w:r w:rsidR="004D36DE" w:rsidRPr="004D36DE">
        <w:rPr>
          <w:rFonts w:eastAsia="MgOldTimesUCPolNormal"/>
          <w:color w:val="000000"/>
          <w:lang w:val="el-GR"/>
        </w:rPr>
        <w:t xml:space="preserve"> </w:t>
      </w:r>
    </w:p>
    <w:p w14:paraId="1D6DE142" w14:textId="5CCC2C5C" w:rsidR="004D36DE" w:rsidRDefault="004D36DE" w:rsidP="004D36DE">
      <w:pPr>
        <w:ind w:left="284"/>
        <w:rPr>
          <w:bCs/>
          <w:iCs/>
          <w:color w:val="000000"/>
          <w:lang w:val="el-GR"/>
        </w:rPr>
      </w:pPr>
    </w:p>
    <w:p w14:paraId="1FCE9C44" w14:textId="2E29FB85" w:rsidR="004D36DE" w:rsidRDefault="004D36DE" w:rsidP="004D36DE">
      <w:pPr>
        <w:ind w:left="284"/>
        <w:rPr>
          <w:bCs/>
          <w:iCs/>
          <w:color w:val="000000"/>
          <w:lang w:val="el-GR"/>
        </w:rPr>
      </w:pPr>
      <w:r>
        <w:rPr>
          <w:bCs/>
          <w:iCs/>
          <w:color w:val="000000"/>
          <w:lang w:val="el-GR"/>
        </w:rPr>
        <w:t>Άρα, ο βαθμός ιοντισμού είναι:</w:t>
      </w:r>
    </w:p>
    <w:p w14:paraId="1BA2E9AC" w14:textId="67B5839D" w:rsidR="004D36DE" w:rsidRPr="004D36DE" w:rsidRDefault="004D36DE" w:rsidP="004D36DE">
      <w:pPr>
        <w:ind w:left="284"/>
        <w:rPr>
          <w:bCs/>
          <w:color w:val="000000"/>
          <w:lang w:val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α=</m:t>
          </m:r>
          <m:f>
            <m:fPr>
              <m:ctrlPr>
                <w:rPr>
                  <w:rFonts w:ascii="Cambria Math" w:hAnsi="Cambria Math"/>
                  <w:bCs/>
                  <w:color w:val="000000"/>
                  <w:lang w:val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bCs/>
                  <w:color w:val="000000"/>
                  <w:lang w:val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bCs/>
                      <w:color w:val="000000"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-4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4∙</m:t>
              </m:r>
              <m:sSup>
                <m:sSupPr>
                  <m:ctrlPr>
                    <w:rPr>
                      <w:rFonts w:ascii="Cambria Math" w:hAnsi="Cambria Math"/>
                      <w:bCs/>
                      <w:color w:val="000000"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-2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r>
            <m:rPr>
              <m:sty m:val="b"/>
            </m:rPr>
            <w:rPr>
              <w:rFonts w:ascii="Cambria Math" w:hAnsi="Cambria Math"/>
              <w:color w:val="000000"/>
              <w:lang w:val="el-GR"/>
            </w:rPr>
            <m:t>5∙</m:t>
          </m:r>
          <m:sSup>
            <m:sSupPr>
              <m:ctrlPr>
                <w:rPr>
                  <w:rFonts w:ascii="Cambria Math" w:hAnsi="Cambria Math"/>
                  <w:b/>
                  <w:color w:val="000000"/>
                  <w:lang w:val="el-G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color w:val="000000"/>
                  <w:lang w:val="el-GR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000000"/>
                  <w:lang w:val="el-GR"/>
                </w:rPr>
                <m:t>-3</m:t>
              </m:r>
            </m:sup>
          </m:sSup>
        </m:oMath>
      </m:oMathPara>
    </w:p>
    <w:p w14:paraId="1EF8DF9F" w14:textId="77777777" w:rsidR="004D36DE" w:rsidRPr="004D36DE" w:rsidRDefault="004D36DE" w:rsidP="00C27529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42E0CCBE" w14:textId="79140241" w:rsidR="004D36DE" w:rsidRDefault="004D36DE" w:rsidP="004D36DE">
      <w:pPr>
        <w:pStyle w:val="Default"/>
        <w:ind w:right="-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</w:t>
      </w:r>
      <w:r w:rsidR="00FB21BE" w:rsidRPr="002175FC">
        <w:rPr>
          <w:rFonts w:ascii="Times New Roman" w:hAnsi="Times New Roman" w:cs="Times New Roman"/>
        </w:rPr>
        <w:t xml:space="preserve"> συγκεντρώσεις των ιόντων του διαλύματος ∆</w:t>
      </w:r>
      <w:r w:rsidR="00FB21BE" w:rsidRPr="002175FC">
        <w:rPr>
          <w:rFonts w:ascii="Times New Roman" w:hAnsi="Times New Roman" w:cs="Times New Roman"/>
          <w:vertAlign w:val="subscript"/>
        </w:rPr>
        <w:t>3</w:t>
      </w:r>
      <w:r w:rsidR="00FB21BE" w:rsidRPr="00217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είναι:</w:t>
      </w:r>
    </w:p>
    <w:p w14:paraId="0FA760AB" w14:textId="62427243" w:rsidR="004D36DE" w:rsidRPr="005416A7" w:rsidRDefault="004D36DE" w:rsidP="004D36DE">
      <w:pPr>
        <w:pStyle w:val="Default"/>
        <w:ind w:right="-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Na</w:t>
      </w:r>
      <w:r w:rsidRPr="005416A7">
        <w:rPr>
          <w:rFonts w:ascii="Times New Roman" w:hAnsi="Times New Roman" w:cs="Times New Roman"/>
          <w:vertAlign w:val="superscript"/>
        </w:rPr>
        <w:t>+</w:t>
      </w:r>
      <w:r w:rsidRPr="005416A7">
        <w:rPr>
          <w:rFonts w:ascii="Times New Roman" w:hAnsi="Times New Roman" w:cs="Times New Roman"/>
        </w:rPr>
        <w:t xml:space="preserve">] = </w:t>
      </w:r>
      <w:r w:rsidR="0084625D">
        <w:rPr>
          <w:rFonts w:ascii="Times New Roman" w:hAnsi="Times New Roman" w:cs="Times New Roman"/>
        </w:rPr>
        <w:t>4</w:t>
      </w:r>
      <w:r w:rsidR="0084625D">
        <w:rPr>
          <w:rFonts w:ascii="Arial" w:hAnsi="Arial" w:cs="Arial"/>
        </w:rPr>
        <w:t>∙</w:t>
      </w:r>
      <w:r w:rsidR="0084625D">
        <w:rPr>
          <w:rFonts w:ascii="Times New Roman" w:hAnsi="Times New Roman" w:cs="Times New Roman"/>
        </w:rPr>
        <w:t>10</w:t>
      </w:r>
      <w:r w:rsidR="0084625D" w:rsidRPr="0084625D">
        <w:rPr>
          <w:rFonts w:ascii="Times New Roman" w:hAnsi="Times New Roman" w:cs="Times New Roman"/>
          <w:vertAlign w:val="superscript"/>
        </w:rPr>
        <w:t>-</w:t>
      </w:r>
      <w:r w:rsidR="0084625D">
        <w:rPr>
          <w:rFonts w:ascii="Times New Roman" w:hAnsi="Times New Roman" w:cs="Times New Roman"/>
          <w:vertAlign w:val="superscript"/>
        </w:rPr>
        <w:t>2</w:t>
      </w:r>
      <w:r w:rsidR="0084625D" w:rsidRPr="00846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</w:p>
    <w:p w14:paraId="4E67F0E5" w14:textId="1A7B0D6C" w:rsidR="004D36DE" w:rsidRPr="0084625D" w:rsidRDefault="004D36DE" w:rsidP="004D36DE">
      <w:pPr>
        <w:pStyle w:val="Default"/>
        <w:ind w:right="-7" w:firstLine="284"/>
        <w:jc w:val="both"/>
        <w:rPr>
          <w:rFonts w:ascii="Times New Roman" w:hAnsi="Times New Roman" w:cs="Times New Roman"/>
        </w:rPr>
      </w:pPr>
      <w:r w:rsidRPr="0084625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Cl</w:t>
      </w:r>
      <w:r w:rsidR="0084625D" w:rsidRPr="0084625D">
        <w:rPr>
          <w:rFonts w:ascii="Times New Roman" w:hAnsi="Times New Roman" w:cs="Times New Roman"/>
          <w:vertAlign w:val="superscript"/>
        </w:rPr>
        <w:t>‒</w:t>
      </w:r>
      <w:r w:rsidRPr="0084625D">
        <w:rPr>
          <w:rFonts w:ascii="Times New Roman" w:hAnsi="Times New Roman" w:cs="Times New Roman"/>
        </w:rPr>
        <w:t xml:space="preserve">] = </w:t>
      </w:r>
      <w:r w:rsidR="0084625D">
        <w:rPr>
          <w:rFonts w:ascii="Times New Roman" w:hAnsi="Times New Roman" w:cs="Times New Roman"/>
        </w:rPr>
        <w:t>8</w:t>
      </w:r>
      <w:r w:rsidR="0084625D">
        <w:rPr>
          <w:rFonts w:ascii="Arial" w:hAnsi="Arial" w:cs="Arial"/>
        </w:rPr>
        <w:t>∙</w:t>
      </w:r>
      <w:r w:rsidR="0084625D">
        <w:rPr>
          <w:rFonts w:ascii="Times New Roman" w:hAnsi="Times New Roman" w:cs="Times New Roman"/>
        </w:rPr>
        <w:t>10</w:t>
      </w:r>
      <w:r w:rsidR="0084625D" w:rsidRPr="0084625D">
        <w:rPr>
          <w:rFonts w:ascii="Times New Roman" w:hAnsi="Times New Roman" w:cs="Times New Roman"/>
          <w:vertAlign w:val="superscript"/>
        </w:rPr>
        <w:t>-</w:t>
      </w:r>
      <w:r w:rsidR="0084625D">
        <w:rPr>
          <w:rFonts w:ascii="Times New Roman" w:hAnsi="Times New Roman" w:cs="Times New Roman"/>
          <w:vertAlign w:val="superscript"/>
        </w:rPr>
        <w:t>2</w:t>
      </w:r>
      <w:r w:rsidRPr="00846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</w:p>
    <w:p w14:paraId="2086462A" w14:textId="333A2F78" w:rsidR="004D36DE" w:rsidRPr="0084625D" w:rsidRDefault="004D36DE" w:rsidP="004D36DE">
      <w:pPr>
        <w:pStyle w:val="Default"/>
        <w:ind w:right="-7" w:firstLine="284"/>
        <w:jc w:val="both"/>
        <w:rPr>
          <w:rFonts w:ascii="Times New Roman" w:hAnsi="Times New Roman" w:cs="Times New Roman"/>
        </w:rPr>
      </w:pPr>
      <w:r w:rsidRPr="0084625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HCOO</w:t>
      </w:r>
      <w:r w:rsidR="0084625D" w:rsidRPr="0084625D">
        <w:rPr>
          <w:rFonts w:ascii="Times New Roman" w:hAnsi="Times New Roman" w:cs="Times New Roman"/>
          <w:vertAlign w:val="superscript"/>
        </w:rPr>
        <w:t>‒</w:t>
      </w:r>
      <w:r w:rsidRPr="0084625D">
        <w:rPr>
          <w:rFonts w:ascii="Times New Roman" w:hAnsi="Times New Roman" w:cs="Times New Roman"/>
        </w:rPr>
        <w:t xml:space="preserve">] = </w:t>
      </w:r>
      <w:r w:rsidR="0084625D">
        <w:rPr>
          <w:rFonts w:ascii="Times New Roman" w:hAnsi="Times New Roman" w:cs="Times New Roman"/>
        </w:rPr>
        <w:t>2</w:t>
      </w:r>
      <w:r w:rsidR="0084625D">
        <w:rPr>
          <w:rFonts w:ascii="Arial" w:hAnsi="Arial" w:cs="Arial"/>
        </w:rPr>
        <w:t>∙</w:t>
      </w:r>
      <w:r w:rsidR="0084625D">
        <w:rPr>
          <w:rFonts w:ascii="Times New Roman" w:hAnsi="Times New Roman" w:cs="Times New Roman"/>
        </w:rPr>
        <w:t>10</w:t>
      </w:r>
      <w:r w:rsidR="0084625D" w:rsidRPr="0084625D">
        <w:rPr>
          <w:rFonts w:ascii="Times New Roman" w:hAnsi="Times New Roman" w:cs="Times New Roman"/>
          <w:vertAlign w:val="superscript"/>
        </w:rPr>
        <w:t>-4</w:t>
      </w:r>
      <w:r w:rsidRPr="008462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</w:p>
    <w:p w14:paraId="38880303" w14:textId="5DD99E88" w:rsidR="004D36DE" w:rsidRDefault="004D36DE" w:rsidP="004D36DE">
      <w:pPr>
        <w:pStyle w:val="Default"/>
        <w:ind w:right="-7" w:firstLine="284"/>
        <w:jc w:val="both"/>
        <w:rPr>
          <w:rFonts w:ascii="Times New Roman" w:hAnsi="Times New Roman" w:cs="Times New Roman"/>
        </w:rPr>
      </w:pPr>
      <w:r w:rsidRPr="0084625D">
        <w:rPr>
          <w:rFonts w:ascii="Times New Roman" w:hAnsi="Times New Roman" w:cs="Times New Roman"/>
        </w:rPr>
        <w:t>[</w:t>
      </w:r>
      <w:r w:rsidR="0084625D">
        <w:rPr>
          <w:rFonts w:ascii="Times New Roman" w:hAnsi="Times New Roman" w:cs="Times New Roman"/>
        </w:rPr>
        <w:t>Η</w:t>
      </w:r>
      <w:r w:rsidR="0084625D" w:rsidRPr="0084625D">
        <w:rPr>
          <w:rFonts w:ascii="Times New Roman" w:hAnsi="Times New Roman" w:cs="Times New Roman"/>
          <w:vertAlign w:val="subscript"/>
        </w:rPr>
        <w:t>3</w:t>
      </w:r>
      <w:r w:rsidR="0084625D">
        <w:rPr>
          <w:rFonts w:ascii="Times New Roman" w:hAnsi="Times New Roman" w:cs="Times New Roman"/>
        </w:rPr>
        <w:t>Ο</w:t>
      </w:r>
      <w:r w:rsidR="0084625D" w:rsidRPr="0084625D">
        <w:rPr>
          <w:rFonts w:ascii="Times New Roman" w:hAnsi="Times New Roman" w:cs="Times New Roman"/>
          <w:vertAlign w:val="superscript"/>
        </w:rPr>
        <w:t>+</w:t>
      </w:r>
      <w:r w:rsidR="0084625D">
        <w:rPr>
          <w:rFonts w:ascii="Times New Roman" w:hAnsi="Times New Roman" w:cs="Times New Roman"/>
        </w:rPr>
        <w:t>] = 4</w:t>
      </w:r>
      <w:r w:rsidR="0084625D">
        <w:rPr>
          <w:rFonts w:ascii="Arial" w:hAnsi="Arial" w:cs="Arial"/>
        </w:rPr>
        <w:t>∙</w:t>
      </w:r>
      <w:r w:rsidR="0084625D">
        <w:rPr>
          <w:rFonts w:ascii="Times New Roman" w:hAnsi="Times New Roman" w:cs="Times New Roman"/>
        </w:rPr>
        <w:t>10</w:t>
      </w:r>
      <w:r w:rsidR="0084625D" w:rsidRPr="0084625D">
        <w:rPr>
          <w:rFonts w:ascii="Times New Roman" w:hAnsi="Times New Roman" w:cs="Times New Roman"/>
          <w:vertAlign w:val="superscript"/>
        </w:rPr>
        <w:t>-</w:t>
      </w:r>
      <w:r w:rsidR="0084625D">
        <w:rPr>
          <w:rFonts w:ascii="Times New Roman" w:hAnsi="Times New Roman" w:cs="Times New Roman"/>
          <w:vertAlign w:val="superscript"/>
        </w:rPr>
        <w:t>2</w:t>
      </w:r>
      <w:r w:rsidR="0084625D" w:rsidRPr="0084625D">
        <w:rPr>
          <w:rFonts w:ascii="Times New Roman" w:hAnsi="Times New Roman" w:cs="Times New Roman"/>
        </w:rPr>
        <w:t xml:space="preserve"> </w:t>
      </w:r>
      <w:r w:rsidR="0084625D">
        <w:rPr>
          <w:rFonts w:ascii="Times New Roman" w:hAnsi="Times New Roman" w:cs="Times New Roman"/>
        </w:rPr>
        <w:t>Μ</w:t>
      </w:r>
    </w:p>
    <w:p w14:paraId="00A3A479" w14:textId="5C8462F7" w:rsidR="0084625D" w:rsidRPr="0084625D" w:rsidRDefault="0084625D" w:rsidP="004D36DE">
      <w:pPr>
        <w:pStyle w:val="Default"/>
        <w:ind w:right="-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[ΟΗ</w:t>
      </w:r>
      <w:r>
        <w:rPr>
          <w:rFonts w:ascii="Times New Roman" w:hAnsi="Times New Roman" w:cs="Times New Roman"/>
          <w:vertAlign w:val="superscript"/>
        </w:rPr>
        <w:t>‒</w:t>
      </w:r>
      <w:r>
        <w:rPr>
          <w:rFonts w:ascii="Times New Roman" w:hAnsi="Times New Roman" w:cs="Times New Roman"/>
        </w:rPr>
        <w:t>] = 2,5</w:t>
      </w:r>
      <w:r>
        <w:rPr>
          <w:rFonts w:ascii="Arial" w:hAnsi="Arial" w:cs="Arial"/>
        </w:rPr>
        <w:t>∙</w:t>
      </w:r>
      <w:r>
        <w:rPr>
          <w:rFonts w:ascii="Times New Roman" w:hAnsi="Times New Roman" w:cs="Times New Roman"/>
        </w:rPr>
        <w:t>10</w:t>
      </w:r>
      <w:r w:rsidRPr="0084625D"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  <w:vertAlign w:val="superscript"/>
        </w:rPr>
        <w:t xml:space="preserve">13 </w:t>
      </w:r>
      <w:r>
        <w:rPr>
          <w:rFonts w:ascii="Times New Roman" w:hAnsi="Times New Roman" w:cs="Times New Roman"/>
        </w:rPr>
        <w:t>Μ</w:t>
      </w:r>
    </w:p>
    <w:p w14:paraId="3CBA178D" w14:textId="77777777" w:rsidR="004D36DE" w:rsidRDefault="004D36DE" w:rsidP="004D36DE">
      <w:pPr>
        <w:pStyle w:val="Default"/>
        <w:ind w:right="-7"/>
        <w:jc w:val="both"/>
        <w:rPr>
          <w:rFonts w:ascii="Times New Roman" w:hAnsi="Times New Roman" w:cs="Times New Roman"/>
        </w:rPr>
      </w:pPr>
    </w:p>
    <w:p w14:paraId="3225F492" w14:textId="40FF037D" w:rsidR="005416A7" w:rsidRDefault="00FB21BE" w:rsidP="005416A7">
      <w:pPr>
        <w:pStyle w:val="Default"/>
        <w:ind w:left="284" w:right="1269" w:hanging="284"/>
        <w:jc w:val="both"/>
        <w:rPr>
          <w:rFonts w:ascii="Times New Roman" w:hAnsi="Times New Roman" w:cs="Times New Roman"/>
        </w:rPr>
      </w:pPr>
      <w:r w:rsidRPr="002175FC">
        <w:rPr>
          <w:rFonts w:ascii="Times New Roman" w:hAnsi="Times New Roman" w:cs="Times New Roman"/>
          <w:b/>
        </w:rPr>
        <w:t>γ.</w:t>
      </w:r>
      <w:r w:rsidRPr="002175FC">
        <w:rPr>
          <w:rFonts w:ascii="Times New Roman" w:hAnsi="Times New Roman" w:cs="Times New Roman"/>
        </w:rPr>
        <w:t xml:space="preserve"> Σε 50 </w:t>
      </w:r>
      <w:proofErr w:type="spellStart"/>
      <w:r w:rsidRPr="002175FC">
        <w:rPr>
          <w:rFonts w:ascii="Times New Roman" w:hAnsi="Times New Roman" w:cs="Times New Roman"/>
        </w:rPr>
        <w:t>mL</w:t>
      </w:r>
      <w:proofErr w:type="spellEnd"/>
      <w:r w:rsidRPr="002175FC">
        <w:rPr>
          <w:rFonts w:ascii="Times New Roman" w:hAnsi="Times New Roman" w:cs="Times New Roman"/>
        </w:rPr>
        <w:t xml:space="preserve"> του διαλύματος ∆</w:t>
      </w:r>
      <w:r w:rsidRPr="002175FC">
        <w:rPr>
          <w:rFonts w:ascii="Times New Roman" w:hAnsi="Times New Roman" w:cs="Times New Roman"/>
          <w:vertAlign w:val="subscript"/>
        </w:rPr>
        <w:t>1</w:t>
      </w:r>
      <w:r w:rsidRPr="002175FC">
        <w:rPr>
          <w:rFonts w:ascii="Times New Roman" w:hAnsi="Times New Roman" w:cs="Times New Roman"/>
        </w:rPr>
        <w:t xml:space="preserve"> </w:t>
      </w:r>
      <w:r w:rsidR="005416A7" w:rsidRPr="002175FC">
        <w:rPr>
          <w:rFonts w:ascii="Times New Roman" w:hAnsi="Times New Roman" w:cs="Times New Roman"/>
        </w:rPr>
        <w:t>π</w:t>
      </w:r>
      <w:r w:rsidR="005416A7">
        <w:rPr>
          <w:rFonts w:ascii="Times New Roman" w:hAnsi="Times New Roman" w:cs="Times New Roman"/>
        </w:rPr>
        <w:t xml:space="preserve">εριέχονται: </w:t>
      </w:r>
    </w:p>
    <w:p w14:paraId="752451FD" w14:textId="5C252340" w:rsid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Pr="00C27529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C</w:t>
      </w:r>
      <w:r w:rsidRPr="00C27529">
        <w:rPr>
          <w:rFonts w:ascii="Arial" w:hAnsi="Arial" w:cs="Arial"/>
          <w:lang w:val="en-US"/>
        </w:rPr>
        <w:t>∙</w:t>
      </w:r>
      <w:r>
        <w:rPr>
          <w:rFonts w:ascii="Times New Roman" w:hAnsi="Times New Roman" w:cs="Times New Roman"/>
          <w:lang w:val="en-US"/>
        </w:rPr>
        <w:t>V</w:t>
      </w:r>
      <w:r w:rsidRPr="00C27529">
        <w:rPr>
          <w:rFonts w:ascii="Times New Roman" w:hAnsi="Times New Roman" w:cs="Times New Roman"/>
          <w:lang w:val="en-US"/>
        </w:rPr>
        <w:t xml:space="preserve"> = 0,2</w:t>
      </w:r>
      <w:r>
        <w:rPr>
          <w:rFonts w:ascii="Times New Roman" w:hAnsi="Times New Roman" w:cs="Times New Roman"/>
          <w:lang w:val="en-US"/>
        </w:rPr>
        <w:t>M</w:t>
      </w:r>
      <w:r w:rsidRPr="00C27529">
        <w:rPr>
          <w:rFonts w:ascii="Arial" w:hAnsi="Arial" w:cs="Arial"/>
          <w:lang w:val="en-US"/>
        </w:rPr>
        <w:t>∙</w:t>
      </w:r>
      <w:r w:rsidRPr="00C27529">
        <w:rPr>
          <w:rFonts w:ascii="Times New Roman" w:hAnsi="Times New Roman" w:cs="Times New Roman"/>
          <w:lang w:val="en-US"/>
        </w:rPr>
        <w:t>0,</w:t>
      </w:r>
      <w:r w:rsidRPr="005416A7">
        <w:rPr>
          <w:rFonts w:ascii="Times New Roman" w:hAnsi="Times New Roman" w:cs="Times New Roman"/>
          <w:lang w:val="en-US"/>
        </w:rPr>
        <w:t>05</w:t>
      </w:r>
      <w:r>
        <w:rPr>
          <w:rFonts w:ascii="Times New Roman" w:hAnsi="Times New Roman" w:cs="Times New Roman"/>
          <w:lang w:val="en-US"/>
        </w:rPr>
        <w:t>L</w:t>
      </w:r>
      <w:r w:rsidRPr="00C27529">
        <w:rPr>
          <w:rFonts w:ascii="Times New Roman" w:hAnsi="Times New Roman" w:cs="Times New Roman"/>
          <w:lang w:val="en-US"/>
        </w:rPr>
        <w:t xml:space="preserve"> = 0,0</w:t>
      </w:r>
      <w:r w:rsidRPr="005416A7">
        <w:rPr>
          <w:rFonts w:ascii="Times New Roman" w:hAnsi="Times New Roman" w:cs="Times New Roman"/>
          <w:lang w:val="en-US"/>
        </w:rPr>
        <w:t xml:space="preserve">1 </w:t>
      </w:r>
      <w:r>
        <w:rPr>
          <w:rFonts w:ascii="Times New Roman" w:hAnsi="Times New Roman" w:cs="Times New Roman"/>
          <w:lang w:val="en-US"/>
        </w:rPr>
        <w:t>mol</w:t>
      </w:r>
      <w:r w:rsidRPr="00C2752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HCOONa</w:t>
      </w:r>
      <w:proofErr w:type="spellEnd"/>
    </w:p>
    <w:p w14:paraId="294A3D07" w14:textId="77777777" w:rsidR="005416A7" w:rsidRDefault="005416A7" w:rsidP="004D36DE">
      <w:pPr>
        <w:pStyle w:val="Default"/>
        <w:ind w:right="-7"/>
        <w:jc w:val="both"/>
        <w:rPr>
          <w:rFonts w:ascii="Times New Roman" w:hAnsi="Times New Roman" w:cs="Times New Roman"/>
          <w:lang w:val="en-US"/>
        </w:rPr>
      </w:pPr>
    </w:p>
    <w:p w14:paraId="7A7DE147" w14:textId="3321575F" w:rsid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 w:rsidRPr="002175FC">
        <w:rPr>
          <w:rFonts w:ascii="Times New Roman" w:hAnsi="Times New Roman" w:cs="Times New Roman"/>
        </w:rPr>
        <w:t xml:space="preserve">Σε </w:t>
      </w:r>
      <w:r>
        <w:rPr>
          <w:rFonts w:ascii="Times New Roman" w:hAnsi="Times New Roman" w:cs="Times New Roman"/>
        </w:rPr>
        <w:t>5</w:t>
      </w:r>
      <w:r w:rsidRPr="002175FC">
        <w:rPr>
          <w:rFonts w:ascii="Times New Roman" w:hAnsi="Times New Roman" w:cs="Times New Roman"/>
        </w:rPr>
        <w:t xml:space="preserve">0 </w:t>
      </w:r>
      <w:proofErr w:type="spellStart"/>
      <w:r w:rsidRPr="002175FC">
        <w:rPr>
          <w:rFonts w:ascii="Times New Roman" w:hAnsi="Times New Roman" w:cs="Times New Roman"/>
        </w:rPr>
        <w:t>mL</w:t>
      </w:r>
      <w:proofErr w:type="spellEnd"/>
      <w:r w:rsidRPr="002175FC">
        <w:rPr>
          <w:rFonts w:ascii="Times New Roman" w:hAnsi="Times New Roman" w:cs="Times New Roman"/>
        </w:rPr>
        <w:t xml:space="preserve"> του διαλύματος ∆</w:t>
      </w:r>
      <w:r w:rsidRPr="00C27529">
        <w:rPr>
          <w:rFonts w:ascii="Times New Roman" w:hAnsi="Times New Roman" w:cs="Times New Roman"/>
          <w:vertAlign w:val="subscript"/>
        </w:rPr>
        <w:t>2</w:t>
      </w:r>
      <w:r w:rsidRPr="002175FC">
        <w:rPr>
          <w:rFonts w:ascii="Times New Roman" w:hAnsi="Times New Roman" w:cs="Times New Roman"/>
        </w:rPr>
        <w:t xml:space="preserve"> π</w:t>
      </w:r>
      <w:r>
        <w:rPr>
          <w:rFonts w:ascii="Times New Roman" w:hAnsi="Times New Roman" w:cs="Times New Roman"/>
        </w:rPr>
        <w:t xml:space="preserve">εριέχονται: </w:t>
      </w:r>
    </w:p>
    <w:p w14:paraId="4A384772" w14:textId="46F4EE2B" w:rsid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Pr="00C27529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C</w:t>
      </w:r>
      <w:r w:rsidRPr="00C27529">
        <w:rPr>
          <w:rFonts w:ascii="Arial" w:hAnsi="Arial" w:cs="Arial"/>
          <w:lang w:val="en-US"/>
        </w:rPr>
        <w:t>∙</w:t>
      </w:r>
      <w:r>
        <w:rPr>
          <w:rFonts w:ascii="Times New Roman" w:hAnsi="Times New Roman" w:cs="Times New Roman"/>
          <w:lang w:val="en-US"/>
        </w:rPr>
        <w:t>V</w:t>
      </w:r>
      <w:r w:rsidRPr="00C27529">
        <w:rPr>
          <w:rFonts w:ascii="Times New Roman" w:hAnsi="Times New Roman" w:cs="Times New Roman"/>
          <w:lang w:val="en-US"/>
        </w:rPr>
        <w:t xml:space="preserve"> = 0,</w:t>
      </w:r>
      <w:r>
        <w:rPr>
          <w:rFonts w:ascii="Times New Roman" w:hAnsi="Times New Roman" w:cs="Times New Roman"/>
          <w:lang w:val="en-US"/>
        </w:rPr>
        <w:t>1M</w:t>
      </w:r>
      <w:r w:rsidRPr="00C27529">
        <w:rPr>
          <w:rFonts w:ascii="Arial" w:hAnsi="Arial" w:cs="Arial"/>
          <w:lang w:val="en-US"/>
        </w:rPr>
        <w:t>∙</w:t>
      </w:r>
      <w:r w:rsidRPr="00C27529">
        <w:rPr>
          <w:rFonts w:ascii="Times New Roman" w:hAnsi="Times New Roman" w:cs="Times New Roman"/>
          <w:lang w:val="en-US"/>
        </w:rPr>
        <w:t>0,</w:t>
      </w:r>
      <w:r w:rsidRPr="005416A7">
        <w:rPr>
          <w:rFonts w:ascii="Times New Roman" w:hAnsi="Times New Roman" w:cs="Times New Roman"/>
          <w:lang w:val="en-US"/>
        </w:rPr>
        <w:t>05</w:t>
      </w:r>
      <w:r>
        <w:rPr>
          <w:rFonts w:ascii="Times New Roman" w:hAnsi="Times New Roman" w:cs="Times New Roman"/>
          <w:lang w:val="en-US"/>
        </w:rPr>
        <w:t>L</w:t>
      </w:r>
      <w:r w:rsidRPr="00C27529">
        <w:rPr>
          <w:rFonts w:ascii="Times New Roman" w:hAnsi="Times New Roman" w:cs="Times New Roman"/>
          <w:lang w:val="en-US"/>
        </w:rPr>
        <w:t xml:space="preserve"> = 0,0</w:t>
      </w:r>
      <w:r w:rsidRPr="005416A7">
        <w:rPr>
          <w:rFonts w:ascii="Times New Roman" w:hAnsi="Times New Roman" w:cs="Times New Roman"/>
          <w:lang w:val="en-US"/>
        </w:rPr>
        <w:t>05</w:t>
      </w:r>
      <w:r w:rsidRPr="00C275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mol</w:t>
      </w:r>
      <w:r w:rsidRPr="00C2752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HCl</w:t>
      </w:r>
    </w:p>
    <w:p w14:paraId="3D61D1A5" w14:textId="6CB4819A" w:rsid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  <w:lang w:val="en-US"/>
        </w:rPr>
      </w:pPr>
    </w:p>
    <w:p w14:paraId="63DCE8E7" w14:textId="2E4A8AEA" w:rsid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την ανάμιξη γίνεται η αντίδραση:</w:t>
      </w:r>
    </w:p>
    <w:tbl>
      <w:tblPr>
        <w:tblStyle w:val="a3"/>
        <w:tblW w:w="6095" w:type="dxa"/>
        <w:tblInd w:w="279" w:type="dxa"/>
        <w:tblLook w:val="04A0" w:firstRow="1" w:lastRow="0" w:firstColumn="1" w:lastColumn="0" w:noHBand="0" w:noVBand="1"/>
      </w:tblPr>
      <w:tblGrid>
        <w:gridCol w:w="919"/>
        <w:gridCol w:w="1037"/>
        <w:gridCol w:w="414"/>
        <w:gridCol w:w="889"/>
        <w:gridCol w:w="351"/>
        <w:gridCol w:w="1082"/>
        <w:gridCol w:w="415"/>
        <w:gridCol w:w="988"/>
      </w:tblGrid>
      <w:tr w:rsidR="005416A7" w:rsidRPr="00F26D14" w14:paraId="2ED6039E" w14:textId="77777777" w:rsidTr="005416A7">
        <w:tc>
          <w:tcPr>
            <w:tcW w:w="920" w:type="dxa"/>
            <w:tcBorders>
              <w:right w:val="nil"/>
            </w:tcBorders>
            <w:shd w:val="clear" w:color="auto" w:fill="D9D9D9" w:themeFill="background1" w:themeFillShade="D9"/>
          </w:tcPr>
          <w:p w14:paraId="5A67AB8D" w14:textId="77777777" w:rsidR="005416A7" w:rsidRPr="00F26D14" w:rsidRDefault="005416A7" w:rsidP="005416A7">
            <w:pPr>
              <w:ind w:left="-110" w:right="-73"/>
              <w:jc w:val="center"/>
            </w:pPr>
            <w:r w:rsidRPr="00F26D14">
              <w:t>(mol)</w:t>
            </w:r>
          </w:p>
        </w:tc>
        <w:tc>
          <w:tcPr>
            <w:tcW w:w="103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2D1770" w14:textId="77777777" w:rsidR="005416A7" w:rsidRPr="00F26D14" w:rsidRDefault="005416A7" w:rsidP="005416A7">
            <w:pPr>
              <w:ind w:left="-139" w:right="-108"/>
              <w:jc w:val="center"/>
            </w:pPr>
            <w:proofErr w:type="spellStart"/>
            <w:r w:rsidRPr="00F26D14">
              <w:t>H</w:t>
            </w:r>
            <w:r>
              <w:t>COONa</w:t>
            </w:r>
            <w:proofErr w:type="spellEnd"/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E90E03" w14:textId="77777777" w:rsidR="005416A7" w:rsidRPr="00F26D14" w:rsidRDefault="005416A7" w:rsidP="005416A7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+</w:t>
            </w: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9CB5943" w14:textId="77777777" w:rsidR="005416A7" w:rsidRPr="00F26D14" w:rsidRDefault="005416A7" w:rsidP="005416A7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</w:rPr>
            </w:pPr>
            <w:r w:rsidRPr="00F26D14">
              <w:t>H</w:t>
            </w:r>
            <w:r>
              <w:t>Cl</w:t>
            </w:r>
          </w:p>
        </w:tc>
        <w:tc>
          <w:tcPr>
            <w:tcW w:w="35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2C46D2" w14:textId="77777777" w:rsidR="005416A7" w:rsidRPr="00F26D14" w:rsidRDefault="005416A7" w:rsidP="005416A7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  <w:r w:rsidRPr="00F26D14">
              <w:rPr>
                <w:color w:val="000000"/>
              </w:rPr>
              <w:t>→</w:t>
            </w:r>
          </w:p>
        </w:tc>
        <w:tc>
          <w:tcPr>
            <w:tcW w:w="108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A593ED" w14:textId="77777777" w:rsidR="005416A7" w:rsidRPr="00F26D14" w:rsidRDefault="005416A7" w:rsidP="005416A7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  <w:r>
              <w:t>HCOOH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288FF7" w14:textId="77777777" w:rsidR="005416A7" w:rsidRPr="00F26D14" w:rsidRDefault="005416A7" w:rsidP="005416A7">
            <w:pPr>
              <w:tabs>
                <w:tab w:val="left" w:pos="2685"/>
              </w:tabs>
              <w:ind w:left="-106" w:right="-133"/>
              <w:jc w:val="center"/>
            </w:pPr>
            <w:r w:rsidRPr="00F26D14">
              <w:t>+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027B84C" w14:textId="77777777" w:rsidR="005416A7" w:rsidRPr="00F26D14" w:rsidRDefault="005416A7" w:rsidP="005416A7">
            <w:pPr>
              <w:tabs>
                <w:tab w:val="left" w:pos="2685"/>
              </w:tabs>
              <w:ind w:left="-86" w:right="-63"/>
              <w:jc w:val="center"/>
            </w:pPr>
            <w:r>
              <w:t>NaCl</w:t>
            </w:r>
          </w:p>
        </w:tc>
      </w:tr>
      <w:tr w:rsidR="005416A7" w:rsidRPr="00F26D14" w14:paraId="6AFC3931" w14:textId="77777777" w:rsidTr="005416A7">
        <w:tc>
          <w:tcPr>
            <w:tcW w:w="920" w:type="dxa"/>
            <w:tcBorders>
              <w:right w:val="nil"/>
            </w:tcBorders>
          </w:tcPr>
          <w:p w14:paraId="63558D3A" w14:textId="77777777" w:rsidR="005416A7" w:rsidRPr="00F26D14" w:rsidRDefault="005416A7" w:rsidP="005416A7">
            <w:pPr>
              <w:ind w:left="-110" w:right="-73"/>
              <w:jc w:val="center"/>
            </w:pPr>
            <w:proofErr w:type="spellStart"/>
            <w:r>
              <w:t>A</w:t>
            </w:r>
            <w:r w:rsidRPr="00F26D14">
              <w:t>ρχικά</w:t>
            </w:r>
            <w:proofErr w:type="spellEnd"/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6417D930" w14:textId="22ADBBCE" w:rsidR="005416A7" w:rsidRPr="00C27529" w:rsidRDefault="005416A7" w:rsidP="005416A7">
            <w:pPr>
              <w:ind w:left="-139" w:right="-108"/>
              <w:jc w:val="center"/>
              <w:rPr>
                <w:lang w:val="el-GR"/>
              </w:rPr>
            </w:pPr>
            <w:r w:rsidRPr="00F26D14">
              <w:t>0,</w:t>
            </w:r>
            <w:r>
              <w:rPr>
                <w:lang w:val="el-GR"/>
              </w:rPr>
              <w:t>01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01F3EE98" w14:textId="77777777" w:rsidR="005416A7" w:rsidRPr="00F26D14" w:rsidRDefault="005416A7" w:rsidP="005416A7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0614DCC4" w14:textId="02768C51" w:rsidR="005416A7" w:rsidRPr="00C27529" w:rsidRDefault="005416A7" w:rsidP="005416A7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0,005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696610BD" w14:textId="77777777" w:rsidR="005416A7" w:rsidRPr="00F26D14" w:rsidRDefault="005416A7" w:rsidP="005416A7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14:paraId="0B9D02B6" w14:textId="77777777" w:rsidR="005416A7" w:rsidRPr="00F26D14" w:rsidRDefault="005416A7" w:rsidP="005416A7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217DC56E" w14:textId="77777777" w:rsidR="005416A7" w:rsidRPr="00F26D14" w:rsidRDefault="005416A7" w:rsidP="005416A7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</w:tcPr>
          <w:p w14:paraId="710BC11C" w14:textId="77777777" w:rsidR="005416A7" w:rsidRPr="00F26D14" w:rsidRDefault="005416A7" w:rsidP="005416A7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</w:rPr>
            </w:pPr>
          </w:p>
        </w:tc>
      </w:tr>
      <w:tr w:rsidR="005416A7" w:rsidRPr="00F26D14" w14:paraId="78DA3C8C" w14:textId="77777777" w:rsidTr="005416A7">
        <w:tc>
          <w:tcPr>
            <w:tcW w:w="920" w:type="dxa"/>
            <w:tcBorders>
              <w:right w:val="nil"/>
            </w:tcBorders>
            <w:vAlign w:val="center"/>
          </w:tcPr>
          <w:p w14:paraId="692B0DE6" w14:textId="77777777" w:rsidR="005416A7" w:rsidRPr="00F26D14" w:rsidRDefault="005416A7" w:rsidP="005416A7">
            <w:pPr>
              <w:ind w:left="-110" w:right="-73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14:paraId="33C12F8F" w14:textId="12A0EE60" w:rsidR="005416A7" w:rsidRPr="00C27529" w:rsidRDefault="005416A7" w:rsidP="005416A7">
            <w:pPr>
              <w:ind w:left="-139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‒ 0,005</w:t>
            </w: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154A5638" w14:textId="77777777" w:rsidR="005416A7" w:rsidRPr="00F26D14" w:rsidRDefault="005416A7" w:rsidP="005416A7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  <w:vAlign w:val="center"/>
          </w:tcPr>
          <w:p w14:paraId="5FDA70F1" w14:textId="1990A8A5" w:rsidR="005416A7" w:rsidRPr="00C27529" w:rsidRDefault="005416A7" w:rsidP="005416A7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</w:rPr>
              <w:t>‒</w:t>
            </w:r>
            <w:r>
              <w:rPr>
                <w:color w:val="000000"/>
                <w:lang w:val="el-GR"/>
              </w:rPr>
              <w:t xml:space="preserve"> 0,005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14:paraId="5A2BBC25" w14:textId="77777777" w:rsidR="005416A7" w:rsidRPr="00F26D14" w:rsidRDefault="005416A7" w:rsidP="005416A7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  <w:vAlign w:val="center"/>
          </w:tcPr>
          <w:p w14:paraId="5ADDB52D" w14:textId="3561E0B7" w:rsidR="005416A7" w:rsidRPr="00C27529" w:rsidRDefault="005416A7" w:rsidP="005416A7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  <w:lang w:val="el-GR"/>
              </w:rPr>
            </w:pPr>
            <w:r w:rsidRPr="00F26D14">
              <w:rPr>
                <w:color w:val="000000"/>
              </w:rPr>
              <w:t>+</w:t>
            </w:r>
            <w:r>
              <w:rPr>
                <w:color w:val="000000"/>
                <w:lang w:val="el-GR"/>
              </w:rPr>
              <w:t xml:space="preserve"> 0,005</w:t>
            </w:r>
          </w:p>
        </w:tc>
        <w:tc>
          <w:tcPr>
            <w:tcW w:w="415" w:type="dxa"/>
            <w:tcBorders>
              <w:left w:val="nil"/>
              <w:right w:val="nil"/>
            </w:tcBorders>
            <w:vAlign w:val="center"/>
          </w:tcPr>
          <w:p w14:paraId="067C621B" w14:textId="77777777" w:rsidR="005416A7" w:rsidRPr="00F26D14" w:rsidRDefault="005416A7" w:rsidP="005416A7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  <w:vAlign w:val="center"/>
          </w:tcPr>
          <w:p w14:paraId="6CCC68B8" w14:textId="6CE14769" w:rsidR="005416A7" w:rsidRPr="00C27529" w:rsidRDefault="005416A7" w:rsidP="005416A7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0,005</w:t>
            </w:r>
          </w:p>
        </w:tc>
      </w:tr>
      <w:tr w:rsidR="005416A7" w:rsidRPr="00F26D14" w14:paraId="6C33EADB" w14:textId="77777777" w:rsidTr="005416A7">
        <w:tc>
          <w:tcPr>
            <w:tcW w:w="920" w:type="dxa"/>
            <w:tcBorders>
              <w:right w:val="nil"/>
            </w:tcBorders>
          </w:tcPr>
          <w:p w14:paraId="6751C1AA" w14:textId="77777777" w:rsidR="005416A7" w:rsidRPr="00F26D14" w:rsidRDefault="005416A7" w:rsidP="005416A7">
            <w:pPr>
              <w:ind w:left="-110" w:right="-73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F26D14">
              <w:t>ελικά</w:t>
            </w:r>
            <w:proofErr w:type="spellEnd"/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467F8BDF" w14:textId="61DD8D1B" w:rsidR="005416A7" w:rsidRPr="005416A7" w:rsidRDefault="005416A7" w:rsidP="005416A7">
            <w:pPr>
              <w:ind w:left="-139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0,005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2625C02E" w14:textId="77777777" w:rsidR="005416A7" w:rsidRPr="00F26D14" w:rsidRDefault="005416A7" w:rsidP="005416A7">
            <w:pPr>
              <w:tabs>
                <w:tab w:val="left" w:pos="2685"/>
              </w:tabs>
              <w:ind w:left="-106" w:right="-136"/>
              <w:jc w:val="center"/>
              <w:rPr>
                <w:color w:val="000000"/>
              </w:rPr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14:paraId="114A7A35" w14:textId="10A9703E" w:rsidR="005416A7" w:rsidRPr="00C27529" w:rsidRDefault="005416A7" w:rsidP="005416A7">
            <w:pPr>
              <w:tabs>
                <w:tab w:val="left" w:pos="2685"/>
              </w:tabs>
              <w:ind w:left="-109" w:right="-67"/>
              <w:jc w:val="center"/>
              <w:rPr>
                <w:color w:val="000000"/>
                <w:lang w:val="el-GR"/>
              </w:rPr>
            </w:pPr>
            <w:r>
              <w:t>―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713F0065" w14:textId="77777777" w:rsidR="005416A7" w:rsidRPr="00F26D14" w:rsidRDefault="005416A7" w:rsidP="005416A7">
            <w:pPr>
              <w:tabs>
                <w:tab w:val="left" w:pos="2685"/>
              </w:tabs>
              <w:ind w:left="-105" w:right="-7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14:paraId="18FF04ED" w14:textId="0A0653B5" w:rsidR="005416A7" w:rsidRPr="00C27529" w:rsidRDefault="005416A7" w:rsidP="005416A7">
            <w:pPr>
              <w:tabs>
                <w:tab w:val="left" w:pos="2685"/>
              </w:tabs>
              <w:ind w:left="-109" w:right="-12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0,005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0A6CB0AC" w14:textId="77777777" w:rsidR="005416A7" w:rsidRPr="00F26D14" w:rsidRDefault="005416A7" w:rsidP="005416A7">
            <w:pPr>
              <w:tabs>
                <w:tab w:val="left" w:pos="2685"/>
              </w:tabs>
              <w:ind w:left="-106" w:right="-133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left w:val="nil"/>
            </w:tcBorders>
          </w:tcPr>
          <w:p w14:paraId="06C26F49" w14:textId="602A718A" w:rsidR="005416A7" w:rsidRPr="005416A7" w:rsidRDefault="005416A7" w:rsidP="005416A7">
            <w:pPr>
              <w:tabs>
                <w:tab w:val="left" w:pos="2685"/>
              </w:tabs>
              <w:ind w:left="-86" w:right="-6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</w:rPr>
              <w:t>0,0</w:t>
            </w:r>
            <w:r>
              <w:rPr>
                <w:color w:val="000000"/>
                <w:lang w:val="el-GR"/>
              </w:rPr>
              <w:t>05</w:t>
            </w:r>
          </w:p>
        </w:tc>
      </w:tr>
    </w:tbl>
    <w:p w14:paraId="7CBFF23E" w14:textId="5752B198" w:rsid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40F3CB82" w14:textId="77777777" w:rsidR="005416A7" w:rsidRP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Από τα περιεχόμενα στο </w:t>
      </w:r>
      <w:r w:rsidRPr="002175FC">
        <w:rPr>
          <w:rFonts w:ascii="Times New Roman" w:hAnsi="Times New Roman" w:cs="Times New Roman"/>
        </w:rPr>
        <w:t>∆</w:t>
      </w:r>
      <w:r w:rsidRPr="002175F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,  αντιδρούν με το </w:t>
      </w:r>
      <w:r w:rsidRPr="002175FC">
        <w:rPr>
          <w:rFonts w:ascii="Times New Roman" w:hAnsi="Times New Roman" w:cs="Times New Roman"/>
        </w:rPr>
        <w:t>KMnΟ</w:t>
      </w:r>
      <w:r w:rsidRPr="002175F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τα </w:t>
      </w:r>
      <w:r>
        <w:rPr>
          <w:rFonts w:ascii="Times New Roman" w:hAnsi="Times New Roman" w:cs="Times New Roman"/>
          <w:lang w:val="en-US"/>
        </w:rPr>
        <w:t>HCOOH</w:t>
      </w:r>
      <w:r w:rsidRPr="00541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και το </w:t>
      </w:r>
      <w:proofErr w:type="spellStart"/>
      <w:r>
        <w:rPr>
          <w:rFonts w:ascii="Times New Roman" w:hAnsi="Times New Roman" w:cs="Times New Roman"/>
          <w:lang w:val="en-US"/>
        </w:rPr>
        <w:t>HCOONa</w:t>
      </w:r>
      <w:proofErr w:type="spellEnd"/>
      <w:r w:rsidRPr="005416A7">
        <w:rPr>
          <w:rFonts w:ascii="Times New Roman" w:hAnsi="Times New Roman" w:cs="Times New Roman"/>
        </w:rPr>
        <w:t>.</w:t>
      </w:r>
    </w:p>
    <w:p w14:paraId="3602E756" w14:textId="77777777" w:rsidR="005416A7" w:rsidRP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30CF9242" w14:textId="39768F66" w:rsidR="005416A7" w:rsidRP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 w:rsidRPr="005416A7">
        <w:rPr>
          <w:rFonts w:ascii="Times New Roman" w:hAnsi="Times New Roman" w:cs="Times New Roman"/>
        </w:rPr>
        <w:lastRenderedPageBreak/>
        <w:t>Για το KMnΟ</w:t>
      </w:r>
      <w:r w:rsidRPr="005416A7">
        <w:rPr>
          <w:rFonts w:ascii="Times New Roman" w:hAnsi="Times New Roman" w:cs="Times New Roman"/>
          <w:vertAlign w:val="subscript"/>
        </w:rPr>
        <w:t>4</w:t>
      </w:r>
      <w:r w:rsidRPr="005416A7">
        <w:rPr>
          <w:rFonts w:ascii="Times New Roman" w:hAnsi="Times New Roman" w:cs="Times New Roman"/>
        </w:rPr>
        <w:t xml:space="preserve"> : </w:t>
      </w:r>
      <w:r w:rsidRPr="005416A7">
        <w:rPr>
          <w:rFonts w:ascii="Times New Roman" w:hAnsi="Times New Roman" w:cs="Times New Roman"/>
          <w:lang w:val="en-US"/>
        </w:rPr>
        <w:t>n</w:t>
      </w:r>
      <w:r w:rsidRPr="005416A7">
        <w:rPr>
          <w:rFonts w:ascii="Times New Roman" w:hAnsi="Times New Roman" w:cs="Times New Roman"/>
        </w:rPr>
        <w:t xml:space="preserve"> = </w:t>
      </w:r>
      <w:r w:rsidRPr="005416A7">
        <w:rPr>
          <w:rFonts w:ascii="Times New Roman" w:hAnsi="Times New Roman" w:cs="Times New Roman"/>
          <w:lang w:val="en-US"/>
        </w:rPr>
        <w:t>C</w:t>
      </w:r>
      <w:r w:rsidRPr="005416A7">
        <w:rPr>
          <w:rFonts w:ascii="Times New Roman" w:hAnsi="Times New Roman" w:cs="Times New Roman"/>
        </w:rPr>
        <w:t>∙</w:t>
      </w:r>
      <w:r w:rsidRPr="005416A7">
        <w:rPr>
          <w:rFonts w:ascii="Times New Roman" w:hAnsi="Times New Roman" w:cs="Times New Roman"/>
          <w:lang w:val="en-US"/>
        </w:rPr>
        <w:t>V</w:t>
      </w:r>
      <w:r w:rsidRPr="005416A7">
        <w:rPr>
          <w:rFonts w:ascii="Times New Roman" w:hAnsi="Times New Roman" w:cs="Times New Roman"/>
        </w:rPr>
        <w:t xml:space="preserve"> = 0,2</w:t>
      </w:r>
      <w:r w:rsidRPr="005416A7">
        <w:rPr>
          <w:rFonts w:ascii="Times New Roman" w:hAnsi="Times New Roman" w:cs="Times New Roman"/>
          <w:lang w:val="en-US"/>
        </w:rPr>
        <w:t>M</w:t>
      </w:r>
      <w:r w:rsidRPr="005416A7">
        <w:rPr>
          <w:rFonts w:ascii="Times New Roman" w:hAnsi="Times New Roman" w:cs="Times New Roman"/>
        </w:rPr>
        <w:t>∙0,03</w:t>
      </w:r>
      <w:r w:rsidRPr="005416A7">
        <w:rPr>
          <w:rFonts w:ascii="Times New Roman" w:hAnsi="Times New Roman" w:cs="Times New Roman"/>
          <w:lang w:val="en-US"/>
        </w:rPr>
        <w:t>L</w:t>
      </w:r>
      <w:r w:rsidRPr="005416A7">
        <w:rPr>
          <w:rFonts w:ascii="Times New Roman" w:hAnsi="Times New Roman" w:cs="Times New Roman"/>
        </w:rPr>
        <w:t xml:space="preserve"> = 0,006 </w:t>
      </w:r>
      <w:r w:rsidRPr="005416A7">
        <w:rPr>
          <w:rFonts w:ascii="Times New Roman" w:hAnsi="Times New Roman" w:cs="Times New Roman"/>
          <w:lang w:val="en-US"/>
        </w:rPr>
        <w:t>mol</w:t>
      </w:r>
    </w:p>
    <w:p w14:paraId="1043FE2C" w14:textId="77777777" w:rsid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0EE6DFE8" w14:textId="4347E96D" w:rsidR="005416A7" w:rsidRP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  <w:lang w:val="en-US"/>
        </w:rPr>
        <w:t>HCOOH</w:t>
      </w:r>
      <w:r w:rsidRPr="00541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αντιδρά ως εξής</w:t>
      </w:r>
      <w:r w:rsidRPr="005416A7">
        <w:rPr>
          <w:rFonts w:ascii="Times New Roman" w:hAnsi="Times New Roman" w:cs="Times New Roman"/>
        </w:rPr>
        <w:t>:</w:t>
      </w:r>
    </w:p>
    <w:p w14:paraId="22052DD0" w14:textId="28FE07E5" w:rsidR="005416A7" w:rsidRDefault="005416A7" w:rsidP="005416A7">
      <w:pPr>
        <w:pStyle w:val="Default"/>
        <w:ind w:left="284" w:right="-7"/>
        <w:rPr>
          <w:rFonts w:ascii="Times New Roman" w:hAnsi="Times New Roman" w:cs="Times New Roman"/>
          <w:lang w:val="en-US"/>
        </w:rPr>
      </w:pPr>
      <w:r w:rsidRPr="005416A7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>HCOOH</w:t>
      </w:r>
      <w:r w:rsidRPr="005416A7">
        <w:rPr>
          <w:rFonts w:ascii="Times New Roman" w:hAnsi="Times New Roman" w:cs="Times New Roman"/>
          <w:lang w:val="en-US"/>
        </w:rPr>
        <w:t xml:space="preserve"> + 2</w:t>
      </w:r>
      <w:r>
        <w:rPr>
          <w:rFonts w:ascii="Times New Roman" w:hAnsi="Times New Roman" w:cs="Times New Roman"/>
          <w:lang w:val="en-US"/>
        </w:rPr>
        <w:t>KMnO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 w:rsidRPr="005416A7">
        <w:rPr>
          <w:rFonts w:ascii="Times New Roman" w:hAnsi="Times New Roman" w:cs="Times New Roman"/>
          <w:lang w:val="en-US"/>
        </w:rPr>
        <w:t xml:space="preserve"> + 3</w:t>
      </w:r>
      <w:r>
        <w:rPr>
          <w:rFonts w:ascii="Times New Roman" w:hAnsi="Times New Roman" w:cs="Times New Roman"/>
          <w:lang w:val="en-US"/>
        </w:rPr>
        <w:t>H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 w:rsidRPr="005416A7">
        <w:rPr>
          <w:rFonts w:ascii="Times New Roman" w:hAnsi="Times New Roman" w:cs="Times New Roman"/>
          <w:lang w:val="en-US"/>
        </w:rPr>
        <w:t xml:space="preserve"> </w:t>
      </w:r>
      <w:r w:rsidRPr="005416A7">
        <w:rPr>
          <w:rFonts w:ascii="Arial" w:hAnsi="Arial" w:cs="Arial"/>
          <w:lang w:val="en-US"/>
        </w:rPr>
        <w:t>→</w:t>
      </w:r>
      <w:r w:rsidRPr="005416A7">
        <w:rPr>
          <w:rFonts w:ascii="Times New Roman" w:hAnsi="Times New Roman" w:cs="Times New Roman"/>
          <w:lang w:val="en-US"/>
        </w:rPr>
        <w:t xml:space="preserve"> 5</w:t>
      </w:r>
      <w:r>
        <w:rPr>
          <w:rFonts w:ascii="Times New Roman" w:hAnsi="Times New Roman" w:cs="Times New Roman"/>
          <w:lang w:val="en-US"/>
        </w:rPr>
        <w:t>CO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 w:rsidRPr="005416A7">
        <w:rPr>
          <w:rFonts w:ascii="Times New Roman" w:hAnsi="Times New Roman" w:cs="Times New Roman"/>
          <w:lang w:val="en-US"/>
        </w:rPr>
        <w:t xml:space="preserve"> + 2</w:t>
      </w:r>
      <w:r>
        <w:rPr>
          <w:rFonts w:ascii="Times New Roman" w:hAnsi="Times New Roman" w:cs="Times New Roman"/>
          <w:lang w:val="en-US"/>
        </w:rPr>
        <w:t>MnSO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K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+ 8H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14:paraId="34819716" w14:textId="35A2669E" w:rsidR="005416A7" w:rsidRPr="00963806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 w:rsidRPr="005416A7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lang w:val="en-US"/>
        </w:rPr>
        <w:t>mol</w:t>
      </w:r>
      <w:r w:rsidRPr="005416A7">
        <w:rPr>
          <w:rFonts w:ascii="Times New Roman" w:hAnsi="Times New Roman" w:cs="Times New Roman"/>
        </w:rPr>
        <w:t xml:space="preserve">           2 </w:t>
      </w:r>
      <w:r>
        <w:rPr>
          <w:rFonts w:ascii="Times New Roman" w:hAnsi="Times New Roman" w:cs="Times New Roman"/>
          <w:lang w:val="en-US"/>
        </w:rPr>
        <w:t>mol</w:t>
      </w:r>
    </w:p>
    <w:p w14:paraId="32477FE2" w14:textId="180EFC17" w:rsidR="005416A7" w:rsidRP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 w:rsidRPr="005416A7">
        <w:rPr>
          <w:rFonts w:ascii="Times New Roman" w:hAnsi="Times New Roman" w:cs="Times New Roman"/>
        </w:rPr>
        <w:t>0,005           ; = 0,002</w:t>
      </w:r>
    </w:p>
    <w:p w14:paraId="18DECFE1" w14:textId="77777777" w:rsid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3FCEA4C4" w14:textId="1869FFA7" w:rsidR="005416A7" w:rsidRP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</w:t>
      </w:r>
      <w:proofErr w:type="spellStart"/>
      <w:r>
        <w:rPr>
          <w:rFonts w:ascii="Times New Roman" w:hAnsi="Times New Roman" w:cs="Times New Roman"/>
          <w:lang w:val="en-US"/>
        </w:rPr>
        <w:t>HCOONa</w:t>
      </w:r>
      <w:proofErr w:type="spellEnd"/>
      <w:r w:rsidRPr="00541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αντιδρά ως εξής</w:t>
      </w:r>
      <w:r w:rsidRPr="005416A7">
        <w:rPr>
          <w:rFonts w:ascii="Times New Roman" w:hAnsi="Times New Roman" w:cs="Times New Roman"/>
        </w:rPr>
        <w:t>:</w:t>
      </w:r>
    </w:p>
    <w:p w14:paraId="7593BE47" w14:textId="44311E77" w:rsidR="005416A7" w:rsidRDefault="005416A7" w:rsidP="005416A7">
      <w:pPr>
        <w:pStyle w:val="Default"/>
        <w:ind w:left="284" w:right="-43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10HCOONa</w:t>
      </w:r>
      <w:r w:rsidRPr="005416A7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4KMnO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 w:rsidRPr="005416A7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11H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 w:rsidRPr="005416A7">
        <w:rPr>
          <w:rFonts w:ascii="Times New Roman" w:hAnsi="Times New Roman" w:cs="Times New Roman"/>
          <w:lang w:val="en-US"/>
        </w:rPr>
        <w:t xml:space="preserve"> </w:t>
      </w:r>
      <w:r w:rsidRPr="005416A7">
        <w:rPr>
          <w:rFonts w:ascii="Arial" w:hAnsi="Arial" w:cs="Arial"/>
          <w:lang w:val="en-US"/>
        </w:rPr>
        <w:t>→</w:t>
      </w:r>
      <w:r w:rsidRPr="005416A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10CO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 w:rsidRPr="005416A7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4MnSO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+ 2K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+ 5Na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SO</w:t>
      </w:r>
      <w:r w:rsidRPr="005416A7">
        <w:rPr>
          <w:rFonts w:ascii="Times New Roman" w:hAnsi="Times New Roman" w:cs="Times New Roman"/>
          <w:vertAlign w:val="sub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+ </w:t>
      </w:r>
      <w:r w:rsidR="007D47DD">
        <w:rPr>
          <w:rFonts w:ascii="Times New Roman" w:hAnsi="Times New Roman" w:cs="Times New Roman"/>
          <w:lang w:val="en-US"/>
        </w:rPr>
        <w:t>16</w:t>
      </w:r>
      <w:r>
        <w:rPr>
          <w:rFonts w:ascii="Times New Roman" w:hAnsi="Times New Roman" w:cs="Times New Roman"/>
          <w:lang w:val="en-US"/>
        </w:rPr>
        <w:t>H</w:t>
      </w:r>
      <w:r w:rsidRPr="005416A7"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O</w:t>
      </w:r>
    </w:p>
    <w:p w14:paraId="3FF7AA25" w14:textId="15F6C0D7" w:rsidR="005416A7" w:rsidRPr="005416A7" w:rsidRDefault="007D47DD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 w:rsidRPr="00963806">
        <w:rPr>
          <w:rFonts w:ascii="Times New Roman" w:hAnsi="Times New Roman" w:cs="Times New Roman"/>
        </w:rPr>
        <w:t>10</w:t>
      </w:r>
      <w:r w:rsidR="005416A7" w:rsidRPr="005416A7">
        <w:rPr>
          <w:rFonts w:ascii="Times New Roman" w:hAnsi="Times New Roman" w:cs="Times New Roman"/>
        </w:rPr>
        <w:t xml:space="preserve"> </w:t>
      </w:r>
      <w:r w:rsidR="005416A7">
        <w:rPr>
          <w:rFonts w:ascii="Times New Roman" w:hAnsi="Times New Roman" w:cs="Times New Roman"/>
          <w:lang w:val="en-US"/>
        </w:rPr>
        <w:t>mol</w:t>
      </w:r>
      <w:r w:rsidR="005416A7" w:rsidRPr="005416A7">
        <w:rPr>
          <w:rFonts w:ascii="Times New Roman" w:hAnsi="Times New Roman" w:cs="Times New Roman"/>
        </w:rPr>
        <w:t xml:space="preserve">           </w:t>
      </w:r>
      <w:r w:rsidRPr="00963806">
        <w:rPr>
          <w:rFonts w:ascii="Times New Roman" w:hAnsi="Times New Roman" w:cs="Times New Roman"/>
        </w:rPr>
        <w:t xml:space="preserve">  4</w:t>
      </w:r>
      <w:r w:rsidR="005416A7" w:rsidRPr="005416A7">
        <w:rPr>
          <w:rFonts w:ascii="Times New Roman" w:hAnsi="Times New Roman" w:cs="Times New Roman"/>
        </w:rPr>
        <w:t xml:space="preserve"> </w:t>
      </w:r>
      <w:r w:rsidR="005416A7">
        <w:rPr>
          <w:rFonts w:ascii="Times New Roman" w:hAnsi="Times New Roman" w:cs="Times New Roman"/>
          <w:lang w:val="en-US"/>
        </w:rPr>
        <w:t>mol</w:t>
      </w:r>
    </w:p>
    <w:p w14:paraId="1B472D21" w14:textId="77777777" w:rsidR="005416A7" w:rsidRPr="005416A7" w:rsidRDefault="005416A7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 w:rsidRPr="005416A7">
        <w:rPr>
          <w:rFonts w:ascii="Times New Roman" w:hAnsi="Times New Roman" w:cs="Times New Roman"/>
        </w:rPr>
        <w:t>0,005           ; = 0,002</w:t>
      </w:r>
    </w:p>
    <w:p w14:paraId="5143343F" w14:textId="77777777" w:rsidR="007D47DD" w:rsidRDefault="007D47DD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</w:p>
    <w:p w14:paraId="6D5FBBEF" w14:textId="77777777" w:rsidR="007D47DD" w:rsidRDefault="007D47DD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Δηλαδή, συνολικά αντιδρούν 0,004 </w:t>
      </w:r>
      <w:r>
        <w:rPr>
          <w:rFonts w:ascii="Times New Roman" w:hAnsi="Times New Roman" w:cs="Times New Roman"/>
          <w:lang w:val="en-US"/>
        </w:rPr>
        <w:t>mol</w:t>
      </w:r>
      <w:r w:rsidRPr="007D47DD">
        <w:rPr>
          <w:rFonts w:ascii="Times New Roman" w:hAnsi="Times New Roman" w:cs="Times New Roman"/>
        </w:rPr>
        <w:t xml:space="preserve"> </w:t>
      </w:r>
      <w:r w:rsidRPr="002175FC">
        <w:rPr>
          <w:rFonts w:ascii="Times New Roman" w:hAnsi="Times New Roman" w:cs="Times New Roman"/>
        </w:rPr>
        <w:t>KMnΟ</w:t>
      </w:r>
      <w:r w:rsidRPr="002175F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από τα 0,006 </w:t>
      </w:r>
      <w:r>
        <w:rPr>
          <w:rFonts w:ascii="Times New Roman" w:hAnsi="Times New Roman" w:cs="Times New Roman"/>
          <w:lang w:val="en-US"/>
        </w:rPr>
        <w:t>mol</w:t>
      </w:r>
      <w:r w:rsidRPr="007D47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που περιέχονται στο διάλυμά του. </w:t>
      </w:r>
    </w:p>
    <w:p w14:paraId="2B702E74" w14:textId="77777777" w:rsidR="007D47DD" w:rsidRDefault="007D47DD" w:rsidP="005416A7">
      <w:pPr>
        <w:pStyle w:val="Default"/>
        <w:ind w:left="284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Άρα, </w:t>
      </w:r>
      <w:r w:rsidRPr="004C729B">
        <w:rPr>
          <w:rFonts w:ascii="Times New Roman" w:hAnsi="Times New Roman" w:cs="Times New Roman"/>
          <w:b/>
          <w:bCs/>
        </w:rPr>
        <w:t>ΔΕΝ</w:t>
      </w:r>
      <w:r>
        <w:rPr>
          <w:rFonts w:ascii="Times New Roman" w:hAnsi="Times New Roman" w:cs="Times New Roman"/>
        </w:rPr>
        <w:t xml:space="preserve"> αποχρωματίζεται το διάλυμα του </w:t>
      </w:r>
      <w:r w:rsidRPr="002175FC">
        <w:rPr>
          <w:rFonts w:ascii="Times New Roman" w:hAnsi="Times New Roman" w:cs="Times New Roman"/>
        </w:rPr>
        <w:t>KMnΟ</w:t>
      </w:r>
      <w:r w:rsidRPr="002175FC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.</w:t>
      </w:r>
    </w:p>
    <w:p w14:paraId="25723B29" w14:textId="77777777" w:rsidR="00FB21BE" w:rsidRDefault="00FB21BE" w:rsidP="006D7D17">
      <w:pPr>
        <w:pStyle w:val="Default"/>
        <w:jc w:val="both"/>
        <w:rPr>
          <w:rFonts w:ascii="Times New Roman" w:hAnsi="Times New Roman" w:cs="Times New Roman"/>
          <w:b/>
        </w:rPr>
      </w:pPr>
    </w:p>
    <w:p w14:paraId="2A5447E5" w14:textId="77777777" w:rsidR="00FB21BE" w:rsidRPr="00FB21BE" w:rsidRDefault="00FB21BE" w:rsidP="006D7D17">
      <w:pPr>
        <w:pStyle w:val="Default"/>
        <w:jc w:val="both"/>
        <w:rPr>
          <w:rFonts w:ascii="Times New Roman" w:hAnsi="Times New Roman" w:cs="Times New Roman"/>
          <w:b/>
        </w:rPr>
      </w:pPr>
    </w:p>
    <w:p w14:paraId="7E56F846" w14:textId="77777777" w:rsidR="006D7D17" w:rsidRPr="003446C4" w:rsidRDefault="006D7D17" w:rsidP="00D2347D">
      <w:pPr>
        <w:pStyle w:val="1"/>
      </w:pPr>
      <w:bookmarkStart w:id="14" w:name="_Toc67350526"/>
      <w:r w:rsidRPr="003446C4">
        <w:t>2008</w:t>
      </w:r>
      <w:bookmarkEnd w:id="14"/>
    </w:p>
    <w:p w14:paraId="552A11ED" w14:textId="7E9132F8" w:rsidR="00425F25" w:rsidRPr="007D47DD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7D47DD">
        <w:rPr>
          <w:b/>
          <w:color w:val="000000"/>
          <w:lang w:val="el-GR"/>
        </w:rPr>
        <w:t>4.1.</w:t>
      </w:r>
      <w:r w:rsidRPr="007D47DD">
        <w:rPr>
          <w:color w:val="000000"/>
          <w:lang w:val="el-GR"/>
        </w:rPr>
        <w:t xml:space="preserve"> </w:t>
      </w:r>
      <w:r w:rsidR="00D33EBB" w:rsidRPr="00D33EBB">
        <w:rPr>
          <w:b/>
          <w:bCs/>
          <w:color w:val="000000"/>
          <w:lang w:val="el-GR"/>
        </w:rPr>
        <w:t>α.</w:t>
      </w:r>
      <w:r w:rsidR="00D33EBB">
        <w:rPr>
          <w:color w:val="000000"/>
          <w:lang w:val="el-GR"/>
        </w:rPr>
        <w:t xml:space="preserve"> </w:t>
      </w:r>
      <w:r w:rsidRPr="007D47DD">
        <w:rPr>
          <w:color w:val="000000"/>
          <w:lang w:val="el-GR"/>
        </w:rPr>
        <w:t xml:space="preserve">Υπολογίζω τα </w:t>
      </w:r>
      <w:r w:rsidRPr="007D47DD">
        <w:rPr>
          <w:color w:val="000000"/>
        </w:rPr>
        <w:t>mol</w:t>
      </w:r>
      <w:r w:rsidRPr="007D47DD">
        <w:rPr>
          <w:color w:val="000000"/>
          <w:lang w:val="el-GR"/>
        </w:rPr>
        <w:t xml:space="preserve"> του αερίου </w:t>
      </w:r>
      <w:r w:rsidRPr="007D47DD">
        <w:rPr>
          <w:color w:val="000000"/>
        </w:rPr>
        <w:t>HCl</w:t>
      </w:r>
      <w:r w:rsidRPr="007D47DD">
        <w:rPr>
          <w:color w:val="000000"/>
          <w:lang w:val="el-GR"/>
        </w:rPr>
        <w:t xml:space="preserve"> (σε </w:t>
      </w:r>
      <w:r w:rsidRPr="007D47DD">
        <w:rPr>
          <w:color w:val="000000"/>
        </w:rPr>
        <w:t>STP</w:t>
      </w:r>
      <w:r w:rsidRPr="007D47DD">
        <w:rPr>
          <w:color w:val="000000"/>
          <w:lang w:val="el-GR"/>
        </w:rPr>
        <w:t>):</w:t>
      </w:r>
    </w:p>
    <w:p w14:paraId="49FEA576" w14:textId="6FCC7CE0" w:rsidR="00425F25" w:rsidRPr="007D47DD" w:rsidRDefault="00425F25" w:rsidP="00D33EBB">
      <w:pPr>
        <w:tabs>
          <w:tab w:val="left" w:pos="2685"/>
        </w:tabs>
        <w:ind w:left="709" w:right="-766"/>
        <w:jc w:val="both"/>
        <w:rPr>
          <w:rFonts w:ascii="Cambria Math" w:hAnsi="Cambria Math"/>
          <w:color w:val="000000"/>
          <w:lang w:val="el-GR"/>
          <w:oMath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>n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22,4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0,448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22,4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=0,02 </m:t>
        </m:r>
        <m:r>
          <m:rPr>
            <m:sty m:val="p"/>
          </m:rPr>
          <w:rPr>
            <w:rFonts w:ascii="Cambria Math" w:hAnsi="Cambria Math"/>
            <w:color w:val="000000"/>
          </w:rPr>
          <m:t>mol</m:t>
        </m:r>
      </m:oMath>
      <w:r w:rsidR="007D47DD">
        <w:rPr>
          <w:color w:val="000000"/>
          <w:lang w:val="el-GR"/>
        </w:rPr>
        <w:t xml:space="preserve"> </w:t>
      </w:r>
    </w:p>
    <w:p w14:paraId="31B1409B" w14:textId="77777777" w:rsidR="00425F25" w:rsidRPr="00963806" w:rsidRDefault="00425F25" w:rsidP="00D33EBB">
      <w:pPr>
        <w:tabs>
          <w:tab w:val="left" w:pos="2685"/>
        </w:tabs>
        <w:ind w:left="709" w:right="-766"/>
        <w:jc w:val="both"/>
        <w:rPr>
          <w:color w:val="000000"/>
          <w:lang w:val="el-GR"/>
        </w:rPr>
      </w:pPr>
    </w:p>
    <w:p w14:paraId="78085A10" w14:textId="77777777" w:rsidR="00425F25" w:rsidRPr="007D47DD" w:rsidRDefault="00425F25" w:rsidP="00D33EBB">
      <w:pPr>
        <w:tabs>
          <w:tab w:val="left" w:pos="2685"/>
        </w:tabs>
        <w:ind w:left="709" w:right="-766"/>
        <w:jc w:val="both"/>
        <w:rPr>
          <w:color w:val="000000"/>
          <w:lang w:val="el-GR"/>
        </w:rPr>
      </w:pPr>
      <w:r w:rsidRPr="007D47DD">
        <w:rPr>
          <w:color w:val="000000"/>
          <w:lang w:val="el-GR"/>
        </w:rPr>
        <w:t>Στο διάλυμα Δ</w:t>
      </w:r>
      <w:r w:rsidRPr="007D47DD">
        <w:rPr>
          <w:color w:val="000000"/>
          <w:vertAlign w:val="subscript"/>
          <w:lang w:val="el-GR"/>
        </w:rPr>
        <w:t>2</w:t>
      </w:r>
      <w:r w:rsidRPr="007D47DD">
        <w:rPr>
          <w:color w:val="000000"/>
          <w:lang w:val="el-GR"/>
        </w:rPr>
        <w:t xml:space="preserve"> γίνεται η ακόλουθη αντίδραση:</w:t>
      </w:r>
    </w:p>
    <w:tbl>
      <w:tblPr>
        <w:tblStyle w:val="a3"/>
        <w:tblW w:w="5670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425"/>
        <w:gridCol w:w="709"/>
        <w:gridCol w:w="425"/>
        <w:gridCol w:w="851"/>
        <w:gridCol w:w="426"/>
        <w:gridCol w:w="850"/>
      </w:tblGrid>
      <w:tr w:rsidR="00425F25" w:rsidRPr="007D47DD" w14:paraId="434081DE" w14:textId="77777777" w:rsidTr="00D33EBB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741D42" w14:textId="77777777" w:rsidR="00425F25" w:rsidRPr="007D47DD" w:rsidRDefault="00425F25" w:rsidP="007D47DD">
            <w:pPr>
              <w:ind w:left="-111" w:right="-108"/>
              <w:jc w:val="center"/>
            </w:pPr>
            <w:r w:rsidRPr="007D47DD">
              <w:t>(mol)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8935A26" w14:textId="77777777" w:rsidR="00425F25" w:rsidRPr="007D47DD" w:rsidRDefault="00425F25" w:rsidP="007D47DD">
            <w:pPr>
              <w:ind w:left="-106" w:right="-108"/>
              <w:jc w:val="center"/>
            </w:pPr>
            <w:proofErr w:type="spellStart"/>
            <w:r w:rsidRPr="007D47DD">
              <w:t>NaA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7F6304E" w14:textId="77777777" w:rsidR="00425F25" w:rsidRPr="007D47DD" w:rsidRDefault="00425F25" w:rsidP="007D47DD">
            <w:pPr>
              <w:ind w:left="-110" w:right="-106"/>
              <w:jc w:val="center"/>
            </w:pPr>
            <w:r w:rsidRPr="007D47DD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AA80BA3" w14:textId="77777777" w:rsidR="00425F25" w:rsidRPr="007D47DD" w:rsidRDefault="00425F25" w:rsidP="007D47DD">
            <w:pPr>
              <w:ind w:left="-109" w:right="-107"/>
              <w:jc w:val="center"/>
            </w:pPr>
            <w:r w:rsidRPr="007D47DD">
              <w:t>HCl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BD323E3" w14:textId="77777777" w:rsidR="00425F25" w:rsidRPr="007D47DD" w:rsidRDefault="00425F25" w:rsidP="00425F25">
            <w:pPr>
              <w:ind w:right="-107"/>
              <w:jc w:val="center"/>
            </w:pPr>
            <w:r w:rsidRPr="007D47DD">
              <w:t>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E1493BB" w14:textId="77777777" w:rsidR="00425F25" w:rsidRPr="007D47DD" w:rsidRDefault="00425F25" w:rsidP="007D47DD">
            <w:pPr>
              <w:ind w:left="-111" w:right="-107"/>
              <w:jc w:val="center"/>
            </w:pPr>
            <w:r w:rsidRPr="007D47DD">
              <w:t>NaCl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67445B9" w14:textId="77777777" w:rsidR="00425F25" w:rsidRPr="007D47DD" w:rsidRDefault="00425F25" w:rsidP="007D47DD">
            <w:pPr>
              <w:ind w:left="-107" w:right="-107"/>
              <w:jc w:val="center"/>
            </w:pPr>
            <w:r w:rsidRPr="007D47DD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3AD6A" w14:textId="77777777" w:rsidR="00425F25" w:rsidRPr="007D47DD" w:rsidRDefault="00425F25" w:rsidP="007D47DD">
            <w:pPr>
              <w:ind w:left="-106" w:right="-107"/>
              <w:jc w:val="center"/>
            </w:pPr>
            <w:r w:rsidRPr="007D47DD">
              <w:t>HA</w:t>
            </w:r>
          </w:p>
        </w:tc>
      </w:tr>
      <w:tr w:rsidR="00425F25" w:rsidRPr="007D47DD" w14:paraId="37440E02" w14:textId="77777777" w:rsidTr="00D33EBB">
        <w:tc>
          <w:tcPr>
            <w:tcW w:w="992" w:type="dxa"/>
          </w:tcPr>
          <w:p w14:paraId="1CC2EAA2" w14:textId="3BF3AB7F" w:rsidR="00425F25" w:rsidRPr="007D47DD" w:rsidRDefault="007D47DD" w:rsidP="007D47DD">
            <w:pPr>
              <w:ind w:left="-111" w:right="-108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7D47DD">
              <w:t>ρχικά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14:paraId="7CAFF92D" w14:textId="77777777" w:rsidR="00425F25" w:rsidRPr="007D47DD" w:rsidRDefault="00425F25" w:rsidP="007D47DD">
            <w:pPr>
              <w:ind w:left="-106" w:right="-108"/>
              <w:jc w:val="center"/>
            </w:pPr>
            <w:r w:rsidRPr="007D47DD">
              <w:t>0,04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5F7399F" w14:textId="77777777" w:rsidR="00425F25" w:rsidRPr="007D47DD" w:rsidRDefault="00425F25" w:rsidP="007D47DD">
            <w:pPr>
              <w:ind w:left="-110" w:right="-106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86A4F6A" w14:textId="77777777" w:rsidR="00425F25" w:rsidRPr="007D47DD" w:rsidRDefault="00425F25" w:rsidP="007D47DD">
            <w:pPr>
              <w:ind w:left="-109" w:right="-107"/>
              <w:jc w:val="center"/>
            </w:pPr>
            <w:r w:rsidRPr="007D47DD">
              <w:t>0,02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175A0BA" w14:textId="77777777" w:rsidR="00425F25" w:rsidRPr="007D47DD" w:rsidRDefault="00425F25" w:rsidP="00425F25">
            <w:pPr>
              <w:ind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8A3C5EE" w14:textId="77777777" w:rsidR="00425F25" w:rsidRPr="007D47DD" w:rsidRDefault="00425F25" w:rsidP="007D47DD">
            <w:pPr>
              <w:ind w:left="-111" w:right="-107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DED0470" w14:textId="77777777" w:rsidR="00425F25" w:rsidRPr="007D47DD" w:rsidRDefault="00425F25" w:rsidP="007D47DD">
            <w:pPr>
              <w:ind w:left="-107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08D039BF" w14:textId="77777777" w:rsidR="00425F25" w:rsidRPr="007D47DD" w:rsidRDefault="00425F25" w:rsidP="007D47DD">
            <w:pPr>
              <w:ind w:left="-106" w:right="-107"/>
              <w:jc w:val="center"/>
            </w:pPr>
          </w:p>
        </w:tc>
      </w:tr>
      <w:tr w:rsidR="00425F25" w:rsidRPr="007D47DD" w14:paraId="14153FC1" w14:textId="77777777" w:rsidTr="00D33EBB">
        <w:tc>
          <w:tcPr>
            <w:tcW w:w="992" w:type="dxa"/>
          </w:tcPr>
          <w:p w14:paraId="48DA305A" w14:textId="58D5C772" w:rsidR="00425F25" w:rsidRPr="007D47DD" w:rsidRDefault="007D47DD" w:rsidP="007D47DD">
            <w:pPr>
              <w:ind w:left="-111" w:right="-108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57DCD6D" w14:textId="51117679" w:rsidR="00425F25" w:rsidRPr="007D47DD" w:rsidRDefault="00425F25" w:rsidP="007D47DD">
            <w:pPr>
              <w:ind w:left="-106" w:right="-108"/>
              <w:jc w:val="center"/>
            </w:pPr>
            <w:r w:rsidRPr="007D47DD">
              <w:t>–</w:t>
            </w:r>
            <w:r w:rsidR="007D47DD">
              <w:rPr>
                <w:lang w:val="el-GR"/>
              </w:rPr>
              <w:t xml:space="preserve"> </w:t>
            </w:r>
            <w:r w:rsidRPr="007D47DD">
              <w:t>0,02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63EBB8A" w14:textId="77777777" w:rsidR="00425F25" w:rsidRPr="007D47DD" w:rsidRDefault="00425F25" w:rsidP="007D47DD">
            <w:pPr>
              <w:ind w:left="-110" w:right="-106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FADA188" w14:textId="580BA04C" w:rsidR="00425F25" w:rsidRPr="007D47DD" w:rsidRDefault="00425F25" w:rsidP="007D47DD">
            <w:pPr>
              <w:ind w:left="-109" w:right="-107"/>
              <w:jc w:val="center"/>
            </w:pPr>
            <w:r w:rsidRPr="007D47DD">
              <w:t>–</w:t>
            </w:r>
            <w:r w:rsidR="007D47DD">
              <w:rPr>
                <w:lang w:val="el-GR"/>
              </w:rPr>
              <w:t xml:space="preserve"> </w:t>
            </w:r>
            <w:r w:rsidRPr="007D47DD">
              <w:t>0,02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31AB6C0" w14:textId="77777777" w:rsidR="00425F25" w:rsidRPr="007D47DD" w:rsidRDefault="00425F25" w:rsidP="00425F25">
            <w:pPr>
              <w:ind w:right="-107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2E19D25" w14:textId="6167091F" w:rsidR="00425F25" w:rsidRPr="007D47DD" w:rsidRDefault="00425F25" w:rsidP="007D47DD">
            <w:pPr>
              <w:ind w:left="-111" w:right="-107"/>
              <w:jc w:val="center"/>
            </w:pPr>
            <w:r w:rsidRPr="007D47DD">
              <w:t>+</w:t>
            </w:r>
            <w:r w:rsidR="00733D4B">
              <w:rPr>
                <w:lang w:val="el-GR"/>
              </w:rPr>
              <w:t xml:space="preserve"> </w:t>
            </w:r>
            <w:r w:rsidRPr="007D47DD">
              <w:t>0,02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4567387" w14:textId="77777777" w:rsidR="00425F25" w:rsidRPr="007D47DD" w:rsidRDefault="00425F25" w:rsidP="007D47DD">
            <w:pPr>
              <w:ind w:left="-107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739AC8C6" w14:textId="48D5D483" w:rsidR="00425F25" w:rsidRPr="007D47DD" w:rsidRDefault="00425F25" w:rsidP="007D47DD">
            <w:pPr>
              <w:ind w:left="-106" w:right="-107"/>
              <w:jc w:val="center"/>
            </w:pPr>
            <w:r w:rsidRPr="007D47DD">
              <w:t>+</w:t>
            </w:r>
            <w:r w:rsidR="00733D4B">
              <w:rPr>
                <w:lang w:val="el-GR"/>
              </w:rPr>
              <w:t xml:space="preserve"> </w:t>
            </w:r>
            <w:r w:rsidRPr="007D47DD">
              <w:t>0,02</w:t>
            </w:r>
          </w:p>
        </w:tc>
      </w:tr>
      <w:tr w:rsidR="00425F25" w:rsidRPr="007D47DD" w14:paraId="6E463DC3" w14:textId="77777777" w:rsidTr="00D33EBB">
        <w:tc>
          <w:tcPr>
            <w:tcW w:w="992" w:type="dxa"/>
          </w:tcPr>
          <w:p w14:paraId="0E3B9147" w14:textId="76E656BC" w:rsidR="00425F25" w:rsidRPr="007D47DD" w:rsidRDefault="007D47DD" w:rsidP="007D47DD">
            <w:pPr>
              <w:ind w:left="-111" w:right="-108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425F25" w:rsidRPr="007D47DD">
              <w:t>ελικά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14:paraId="1E41132F" w14:textId="77777777" w:rsidR="00425F25" w:rsidRPr="007D47DD" w:rsidRDefault="00425F25" w:rsidP="007D47DD">
            <w:pPr>
              <w:ind w:left="-106" w:right="-108"/>
              <w:jc w:val="center"/>
            </w:pPr>
            <w:r w:rsidRPr="007D47DD">
              <w:t>0,02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189A301" w14:textId="77777777" w:rsidR="00425F25" w:rsidRPr="007D47DD" w:rsidRDefault="00425F25" w:rsidP="007D47DD">
            <w:pPr>
              <w:ind w:left="-110" w:right="-106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83F284A" w14:textId="77777777" w:rsidR="00425F25" w:rsidRPr="007D47DD" w:rsidRDefault="00425F25" w:rsidP="007D47DD">
            <w:pPr>
              <w:ind w:left="-109" w:right="-107"/>
              <w:jc w:val="center"/>
            </w:pPr>
            <w:r w:rsidRPr="007D47DD"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9F9914D" w14:textId="77777777" w:rsidR="00425F25" w:rsidRPr="007D47DD" w:rsidRDefault="00425F25" w:rsidP="00425F25">
            <w:pPr>
              <w:ind w:right="-107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647F876" w14:textId="77777777" w:rsidR="00425F25" w:rsidRPr="007D47DD" w:rsidRDefault="00425F25" w:rsidP="007D47DD">
            <w:pPr>
              <w:ind w:left="-111" w:right="-107"/>
              <w:jc w:val="center"/>
            </w:pPr>
            <w:r w:rsidRPr="007D47DD">
              <w:t>0,02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2139744" w14:textId="77777777" w:rsidR="00425F25" w:rsidRPr="007D47DD" w:rsidRDefault="00425F25" w:rsidP="007D47DD">
            <w:pPr>
              <w:ind w:left="-107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549EE1B8" w14:textId="77777777" w:rsidR="00425F25" w:rsidRPr="007D47DD" w:rsidRDefault="00425F25" w:rsidP="007D47DD">
            <w:pPr>
              <w:ind w:left="-106" w:right="-107"/>
              <w:jc w:val="center"/>
            </w:pPr>
            <w:r w:rsidRPr="007D47DD">
              <w:t>0,02</w:t>
            </w:r>
          </w:p>
        </w:tc>
      </w:tr>
    </w:tbl>
    <w:p w14:paraId="2DF95520" w14:textId="77777777" w:rsidR="00425F25" w:rsidRPr="007D47DD" w:rsidRDefault="00425F25" w:rsidP="00D33EBB">
      <w:pPr>
        <w:tabs>
          <w:tab w:val="left" w:pos="2685"/>
        </w:tabs>
        <w:ind w:left="709" w:right="-7"/>
        <w:rPr>
          <w:color w:val="000000"/>
        </w:rPr>
      </w:pPr>
    </w:p>
    <w:p w14:paraId="51437A1A" w14:textId="2FB8650C" w:rsidR="00425F25" w:rsidRDefault="00425F25" w:rsidP="00D33EBB">
      <w:pPr>
        <w:tabs>
          <w:tab w:val="left" w:pos="2685"/>
        </w:tabs>
        <w:ind w:left="709" w:right="-7"/>
        <w:jc w:val="both"/>
        <w:rPr>
          <w:color w:val="000000"/>
          <w:lang w:val="el-GR"/>
        </w:rPr>
      </w:pPr>
      <w:r w:rsidRPr="007D47DD">
        <w:rPr>
          <w:color w:val="000000"/>
          <w:lang w:val="el-GR"/>
        </w:rPr>
        <w:t>Υπολογίζω τις συγκεντρώσεις στο Δ</w:t>
      </w:r>
      <w:r w:rsidRPr="007D47DD">
        <w:rPr>
          <w:color w:val="000000"/>
          <w:vertAlign w:val="subscript"/>
          <w:lang w:val="el-GR"/>
        </w:rPr>
        <w:t>2</w:t>
      </w:r>
      <w:r w:rsidRPr="007D47DD">
        <w:rPr>
          <w:color w:val="000000"/>
          <w:lang w:val="el-GR"/>
        </w:rPr>
        <w:t>:</w:t>
      </w:r>
    </w:p>
    <w:p w14:paraId="1085BB5A" w14:textId="7F6FE0B3" w:rsidR="00425F25" w:rsidRPr="007D47DD" w:rsidRDefault="00D33EBB" w:rsidP="00D33EBB">
      <w:pPr>
        <w:tabs>
          <w:tab w:val="left" w:pos="2685"/>
        </w:tabs>
        <w:ind w:left="709" w:right="-7"/>
        <w:jc w:val="both"/>
        <w:rPr>
          <w:rFonts w:eastAsiaTheme="minorEastAsia"/>
          <w:color w:val="000000"/>
          <w:lang w:val="el-GR"/>
        </w:rPr>
      </w:pPr>
      <w:r w:rsidRPr="00466279">
        <w:rPr>
          <w:color w:val="000000"/>
          <w:lang w:val="el-GR"/>
        </w:rPr>
        <w:t>[</w:t>
      </w:r>
      <w:r>
        <w:rPr>
          <w:color w:val="000000"/>
        </w:rPr>
        <w:t>NaCl</w:t>
      </w:r>
      <w:r w:rsidRPr="00466279">
        <w:rPr>
          <w:color w:val="000000"/>
          <w:lang w:val="el-GR"/>
        </w:rPr>
        <w:t>] = [</w:t>
      </w:r>
      <w:r>
        <w:rPr>
          <w:color w:val="000000"/>
        </w:rPr>
        <w:t>HA</w:t>
      </w:r>
      <w:r w:rsidRPr="00466279">
        <w:rPr>
          <w:color w:val="000000"/>
          <w:lang w:val="el-GR"/>
        </w:rPr>
        <w:t>] = [</w:t>
      </w:r>
      <w:proofErr w:type="spellStart"/>
      <w:r>
        <w:rPr>
          <w:color w:val="000000"/>
        </w:rPr>
        <w:t>NaA</w:t>
      </w:r>
      <w:proofErr w:type="spellEnd"/>
      <w:r w:rsidRPr="00466279">
        <w:rPr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1,6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425F25" w:rsidRPr="007D47DD">
        <w:rPr>
          <w:rFonts w:eastAsiaTheme="minorEastAsia"/>
          <w:color w:val="000000"/>
          <w:lang w:val="el-GR"/>
        </w:rPr>
        <w:t xml:space="preserve">              </w:t>
      </w:r>
    </w:p>
    <w:p w14:paraId="401B952B" w14:textId="77777777" w:rsidR="00D33EBB" w:rsidRPr="007D47DD" w:rsidRDefault="00D33EBB" w:rsidP="00D33EBB">
      <w:pPr>
        <w:tabs>
          <w:tab w:val="left" w:pos="2685"/>
        </w:tabs>
        <w:ind w:left="709" w:right="-7"/>
        <w:rPr>
          <w:color w:val="000000"/>
          <w:lang w:val="el-GR"/>
        </w:rPr>
      </w:pPr>
    </w:p>
    <w:p w14:paraId="7D367932" w14:textId="663DEE26" w:rsidR="00D33EBB" w:rsidRPr="007D47DD" w:rsidRDefault="00D33EBB" w:rsidP="00D33EBB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7D47DD">
        <w:t>To</w:t>
      </w:r>
      <w:r w:rsidRPr="007D47DD">
        <w:rPr>
          <w:lang w:val="el-GR"/>
        </w:rPr>
        <w:t xml:space="preserve"> </w:t>
      </w:r>
      <w:r w:rsidRPr="007D47DD">
        <w:t>Na</w:t>
      </w:r>
      <w:r>
        <w:t>Cl</w:t>
      </w:r>
      <w:r w:rsidRPr="007D47DD">
        <w:rPr>
          <w:lang w:val="el-GR"/>
        </w:rPr>
        <w:t xml:space="preserve"> διίσταται ως εξής:</w:t>
      </w:r>
    </w:p>
    <w:tbl>
      <w:tblPr>
        <w:tblStyle w:val="a3"/>
        <w:tblW w:w="4110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567"/>
        <w:gridCol w:w="708"/>
        <w:gridCol w:w="426"/>
        <w:gridCol w:w="708"/>
      </w:tblGrid>
      <w:tr w:rsidR="00D33EBB" w:rsidRPr="007D47DD" w14:paraId="52919BC7" w14:textId="77777777" w:rsidTr="00D33EBB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DD4668E" w14:textId="77777777" w:rsidR="00D33EBB" w:rsidRPr="007D47DD" w:rsidRDefault="00D33EBB" w:rsidP="00553C30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86F24EF" w14:textId="22243CF7" w:rsidR="00D33EBB" w:rsidRPr="007D47DD" w:rsidRDefault="00D33EBB" w:rsidP="00553C30">
            <w:pPr>
              <w:ind w:left="-107" w:right="-104"/>
              <w:jc w:val="center"/>
            </w:pPr>
            <w:r w:rsidRPr="007D47DD">
              <w:t>Na</w:t>
            </w:r>
            <w:r>
              <w:t>Cl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AE8CC5F" w14:textId="77777777" w:rsidR="00D33EBB" w:rsidRPr="007D47DD" w:rsidRDefault="00D33EBB" w:rsidP="00553C30">
            <w:pPr>
              <w:ind w:left="-108" w:right="-110"/>
              <w:jc w:val="center"/>
            </w:pPr>
            <w:r w:rsidRPr="007D47DD">
              <w:t>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FF559C2" w14:textId="77777777" w:rsidR="00D33EBB" w:rsidRPr="007D47DD" w:rsidRDefault="00D33EBB" w:rsidP="00553C30">
            <w:pPr>
              <w:ind w:left="-106" w:right="-108"/>
              <w:jc w:val="center"/>
            </w:pPr>
            <w:r w:rsidRPr="007D47DD">
              <w:t>Na</w:t>
            </w:r>
            <w:r w:rsidRPr="007D47DD">
              <w:rPr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281746C" w14:textId="77777777" w:rsidR="00D33EBB" w:rsidRPr="007D47DD" w:rsidRDefault="00D33EBB" w:rsidP="00553C30">
            <w:pPr>
              <w:ind w:left="-128" w:right="-108"/>
              <w:jc w:val="center"/>
            </w:pPr>
            <w:r w:rsidRPr="007D47DD"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F9F9" w14:textId="0C6BE7EA" w:rsidR="00D33EBB" w:rsidRPr="007D47DD" w:rsidRDefault="00D33EBB" w:rsidP="00553C30">
            <w:pPr>
              <w:ind w:left="-111" w:right="-108"/>
              <w:jc w:val="center"/>
            </w:pPr>
            <w:r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D33EBB" w:rsidRPr="007D47DD" w14:paraId="340C62C0" w14:textId="77777777" w:rsidTr="00D33EB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1F55D" w14:textId="77777777" w:rsidR="00D33EBB" w:rsidRPr="00D33EBB" w:rsidRDefault="00D33EBB" w:rsidP="00553C30">
            <w:pPr>
              <w:ind w:left="-111" w:right="-106"/>
              <w:jc w:val="center"/>
              <w:rPr>
                <w:lang w:val="el-GR"/>
              </w:rPr>
            </w:pPr>
            <w:r w:rsidRPr="00D33EBB">
              <w:rPr>
                <w:lang w:val="el-GR"/>
              </w:rPr>
              <w:t>Αρχικά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EC2FB" w14:textId="77777777" w:rsidR="00D33EBB" w:rsidRPr="00D33EBB" w:rsidRDefault="001475D3" w:rsidP="00553C30">
            <w:pPr>
              <w:ind w:left="-107" w:right="-104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D33EBB" w:rsidRPr="00D33EBB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AFAFD" w14:textId="77777777" w:rsidR="00D33EBB" w:rsidRPr="00D33EBB" w:rsidRDefault="00D33EBB" w:rsidP="00553C30">
            <w:pPr>
              <w:ind w:left="-108" w:right="-110"/>
              <w:jc w:val="center"/>
              <w:rPr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B93A8" w14:textId="77777777" w:rsidR="00D33EBB" w:rsidRPr="00D33EBB" w:rsidRDefault="00D33EBB" w:rsidP="00553C30">
            <w:pPr>
              <w:ind w:left="-106" w:right="-108"/>
              <w:jc w:val="center"/>
            </w:pPr>
            <w:r w:rsidRPr="00D33EBB"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C3C0A" w14:textId="77777777" w:rsidR="00D33EBB" w:rsidRPr="00D33EBB" w:rsidRDefault="00D33EBB" w:rsidP="00553C30">
            <w:pPr>
              <w:ind w:left="-12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4BB0" w14:textId="77777777" w:rsidR="00D33EBB" w:rsidRPr="00D33EBB" w:rsidRDefault="00D33EBB" w:rsidP="00553C30">
            <w:pPr>
              <w:ind w:left="-111" w:right="-108"/>
              <w:jc w:val="center"/>
            </w:pPr>
            <w:r w:rsidRPr="00D33EBB">
              <w:t>―</w:t>
            </w:r>
          </w:p>
        </w:tc>
      </w:tr>
      <w:tr w:rsidR="00D33EBB" w:rsidRPr="007D47DD" w14:paraId="06BAE757" w14:textId="77777777" w:rsidTr="00D33EB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521FC" w14:textId="77777777" w:rsidR="00D33EBB" w:rsidRPr="00D33EBB" w:rsidRDefault="00D33EBB" w:rsidP="00553C30">
            <w:pPr>
              <w:ind w:left="-111" w:right="-106"/>
              <w:jc w:val="center"/>
              <w:rPr>
                <w:lang w:val="el-GR"/>
              </w:rPr>
            </w:pPr>
            <w:r w:rsidRPr="00D33EBB">
              <w:rPr>
                <w:lang w:val="el-GR"/>
              </w:rPr>
              <w:t>Τελικά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5B044" w14:textId="77777777" w:rsidR="00D33EBB" w:rsidRPr="00D33EBB" w:rsidRDefault="00D33EBB" w:rsidP="00553C30">
            <w:pPr>
              <w:ind w:left="-107" w:right="-104"/>
              <w:jc w:val="center"/>
            </w:pPr>
            <w:r w:rsidRPr="00D33EBB"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7F3E0" w14:textId="77777777" w:rsidR="00D33EBB" w:rsidRPr="00D33EBB" w:rsidRDefault="00D33EBB" w:rsidP="00553C30">
            <w:pPr>
              <w:ind w:left="-108" w:right="-11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C3A3AE" w14:textId="77777777" w:rsidR="00D33EBB" w:rsidRPr="00D33EBB" w:rsidRDefault="001475D3" w:rsidP="00553C30">
            <w:pPr>
              <w:ind w:left="-106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D33EBB" w:rsidRPr="00D33EBB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B12BE" w14:textId="77777777" w:rsidR="00D33EBB" w:rsidRPr="00D33EBB" w:rsidRDefault="00D33EBB" w:rsidP="00553C30">
            <w:pPr>
              <w:ind w:left="-12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BAD644" w14:textId="77777777" w:rsidR="00D33EBB" w:rsidRPr="00D33EBB" w:rsidRDefault="001475D3" w:rsidP="00553C30">
            <w:pPr>
              <w:ind w:left="-111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D33EBB" w:rsidRPr="00D33EBB">
              <w:rPr>
                <w:color w:val="000000"/>
                <w:lang w:val="el-GR"/>
              </w:rPr>
              <w:t xml:space="preserve"> </w:t>
            </w:r>
          </w:p>
        </w:tc>
      </w:tr>
    </w:tbl>
    <w:p w14:paraId="4B49B904" w14:textId="77777777" w:rsidR="00D33EBB" w:rsidRPr="007D47DD" w:rsidRDefault="00D33EBB" w:rsidP="00D33EBB">
      <w:pPr>
        <w:tabs>
          <w:tab w:val="left" w:pos="2685"/>
        </w:tabs>
        <w:ind w:left="709" w:right="-7"/>
        <w:rPr>
          <w:color w:val="000000"/>
        </w:rPr>
      </w:pPr>
    </w:p>
    <w:p w14:paraId="104426F8" w14:textId="77777777" w:rsidR="00425F25" w:rsidRPr="007D47DD" w:rsidRDefault="00425F25" w:rsidP="00D33EBB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7D47DD">
        <w:t>To</w:t>
      </w:r>
      <w:r w:rsidRPr="007D47DD">
        <w:rPr>
          <w:lang w:val="el-GR"/>
        </w:rPr>
        <w:t xml:space="preserve"> </w:t>
      </w:r>
      <w:proofErr w:type="spellStart"/>
      <w:r w:rsidRPr="007D47DD">
        <w:t>NaA</w:t>
      </w:r>
      <w:proofErr w:type="spellEnd"/>
      <w:r w:rsidRPr="007D47DD">
        <w:rPr>
          <w:lang w:val="el-GR"/>
        </w:rPr>
        <w:t xml:space="preserve"> διίσταται ως εξής:</w:t>
      </w:r>
    </w:p>
    <w:tbl>
      <w:tblPr>
        <w:tblStyle w:val="a3"/>
        <w:tblW w:w="4110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850"/>
        <w:gridCol w:w="851"/>
        <w:gridCol w:w="567"/>
        <w:gridCol w:w="708"/>
        <w:gridCol w:w="426"/>
        <w:gridCol w:w="708"/>
      </w:tblGrid>
      <w:tr w:rsidR="007D47DD" w:rsidRPr="007D47DD" w14:paraId="7E548E84" w14:textId="77777777" w:rsidTr="00D33EBB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93841EB" w14:textId="507EE21D" w:rsidR="007D47DD" w:rsidRPr="007D47DD" w:rsidRDefault="007D47DD" w:rsidP="007D47DD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197B5C3" w14:textId="28E7A1D5" w:rsidR="007D47DD" w:rsidRPr="007D47DD" w:rsidRDefault="007D47DD" w:rsidP="007D47DD">
            <w:pPr>
              <w:ind w:left="-107" w:right="-104"/>
              <w:jc w:val="center"/>
            </w:pPr>
            <w:proofErr w:type="spellStart"/>
            <w:r w:rsidRPr="007D47DD">
              <w:t>NaA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424C01F" w14:textId="25A33DF4" w:rsidR="007D47DD" w:rsidRPr="007D47DD" w:rsidRDefault="007D47DD" w:rsidP="007D47DD">
            <w:pPr>
              <w:ind w:left="-108" w:right="-110"/>
              <w:jc w:val="center"/>
            </w:pPr>
            <w:r w:rsidRPr="007D47DD">
              <w:t>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0EB4DA4" w14:textId="486382DA" w:rsidR="007D47DD" w:rsidRPr="007D47DD" w:rsidRDefault="007D47DD" w:rsidP="007D47DD">
            <w:pPr>
              <w:ind w:left="-106" w:right="-108"/>
              <w:jc w:val="center"/>
            </w:pPr>
            <w:r w:rsidRPr="007D47DD">
              <w:t>Na</w:t>
            </w:r>
            <w:r w:rsidRPr="007D47DD">
              <w:rPr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E0E4106" w14:textId="2E6BD50D" w:rsidR="007D47DD" w:rsidRPr="007D47DD" w:rsidRDefault="007D47DD" w:rsidP="007D47DD">
            <w:pPr>
              <w:ind w:left="-128" w:right="-108"/>
              <w:jc w:val="center"/>
            </w:pPr>
            <w:r w:rsidRPr="007D47DD"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18915" w14:textId="10AD9DA2" w:rsidR="007D47DD" w:rsidRPr="007D47DD" w:rsidRDefault="007D47DD" w:rsidP="007D47DD">
            <w:pPr>
              <w:ind w:left="-111" w:right="-108"/>
              <w:jc w:val="center"/>
            </w:pPr>
            <w:r w:rsidRPr="007D47DD">
              <w:t>A</w:t>
            </w:r>
            <w:r>
              <w:rPr>
                <w:vertAlign w:val="superscript"/>
              </w:rPr>
              <w:t>‒</w:t>
            </w:r>
          </w:p>
        </w:tc>
      </w:tr>
      <w:tr w:rsidR="007D47DD" w:rsidRPr="007D47DD" w14:paraId="248C2325" w14:textId="77777777" w:rsidTr="00D33EB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23B48" w14:textId="15DE759A" w:rsidR="007D47DD" w:rsidRPr="007D47DD" w:rsidRDefault="007D47DD" w:rsidP="007D47DD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7A1D8" w14:textId="296A7127" w:rsidR="007D47DD" w:rsidRPr="007D47DD" w:rsidRDefault="001475D3" w:rsidP="007D47DD">
            <w:pPr>
              <w:ind w:left="-107" w:right="-104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7D47DD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CD82" w14:textId="028C87F2" w:rsidR="007D47DD" w:rsidRPr="007D47DD" w:rsidRDefault="007D47DD" w:rsidP="007D47DD">
            <w:pPr>
              <w:ind w:left="-108" w:right="-110"/>
              <w:jc w:val="center"/>
              <w:rPr>
                <w:lang w:val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0DF99" w14:textId="7D4F6FCA" w:rsidR="007D47DD" w:rsidRPr="007D47DD" w:rsidRDefault="001475D3" w:rsidP="007D47DD">
            <w:pPr>
              <w:ind w:left="-106" w:right="-108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D33EBB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ED5AA" w14:textId="77777777" w:rsidR="007D47DD" w:rsidRPr="007D47DD" w:rsidRDefault="007D47DD" w:rsidP="007D47DD">
            <w:pPr>
              <w:ind w:left="-12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8F95" w14:textId="51FC5E92" w:rsidR="007D47DD" w:rsidRPr="007D47DD" w:rsidRDefault="007D47DD" w:rsidP="007D47DD">
            <w:pPr>
              <w:ind w:left="-111" w:right="-108"/>
              <w:jc w:val="center"/>
            </w:pPr>
            <w:r>
              <w:t>―</w:t>
            </w:r>
          </w:p>
        </w:tc>
      </w:tr>
      <w:tr w:rsidR="007D47DD" w:rsidRPr="007D47DD" w14:paraId="76F8F77D" w14:textId="77777777" w:rsidTr="00D33EBB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388F1" w14:textId="75BCD41A" w:rsidR="007D47DD" w:rsidRPr="007D47DD" w:rsidRDefault="007D47DD" w:rsidP="007D47DD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C5E62" w14:textId="59C4F8DB" w:rsidR="007D47DD" w:rsidRPr="007D47DD" w:rsidRDefault="007D47DD" w:rsidP="007D47DD">
            <w:pPr>
              <w:ind w:left="-107" w:right="-104"/>
              <w:jc w:val="center"/>
            </w:pPr>
            <w: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D95F7" w14:textId="77777777" w:rsidR="007D47DD" w:rsidRPr="007D47DD" w:rsidRDefault="007D47DD" w:rsidP="007D47DD">
            <w:pPr>
              <w:ind w:left="-108" w:right="-11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9EFFB1" w14:textId="3FACA157" w:rsidR="007D47DD" w:rsidRPr="007D47DD" w:rsidRDefault="001475D3" w:rsidP="007D47DD">
            <w:pPr>
              <w:ind w:left="-106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7D47DD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416C6" w14:textId="77777777" w:rsidR="007D47DD" w:rsidRPr="007D47DD" w:rsidRDefault="007D47DD" w:rsidP="007D47DD">
            <w:pPr>
              <w:ind w:left="-12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AA6BDD" w14:textId="64E54FD8" w:rsidR="007D47DD" w:rsidRPr="007D47DD" w:rsidRDefault="001475D3" w:rsidP="007D47DD">
            <w:pPr>
              <w:ind w:left="-111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7D47DD">
              <w:rPr>
                <w:color w:val="000000"/>
                <w:lang w:val="el-GR"/>
              </w:rPr>
              <w:t xml:space="preserve"> </w:t>
            </w:r>
          </w:p>
        </w:tc>
      </w:tr>
    </w:tbl>
    <w:p w14:paraId="483B8081" w14:textId="77777777" w:rsidR="00425F25" w:rsidRPr="007D47DD" w:rsidRDefault="00425F25" w:rsidP="00D33EBB">
      <w:pPr>
        <w:tabs>
          <w:tab w:val="left" w:pos="2685"/>
        </w:tabs>
        <w:ind w:left="709" w:right="-7"/>
        <w:rPr>
          <w:color w:val="000000"/>
        </w:rPr>
      </w:pPr>
    </w:p>
    <w:p w14:paraId="2DBDA5B6" w14:textId="13A50F88" w:rsidR="00425F25" w:rsidRPr="007D47DD" w:rsidRDefault="00425F25" w:rsidP="00D33EBB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7D47DD">
        <w:rPr>
          <w:color w:val="000000"/>
        </w:rPr>
        <w:lastRenderedPageBreak/>
        <w:t>T</w:t>
      </w:r>
      <w:r w:rsidR="00D33EBB">
        <w:rPr>
          <w:color w:val="000000"/>
          <w:lang w:val="el-GR"/>
        </w:rPr>
        <w:t>α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Na</w:t>
      </w:r>
      <w:r w:rsidRPr="007D47DD">
        <w:rPr>
          <w:color w:val="000000"/>
          <w:vertAlign w:val="superscript"/>
          <w:lang w:val="el-GR"/>
        </w:rPr>
        <w:t>+</w:t>
      </w:r>
      <w:r w:rsidRPr="007D47DD">
        <w:rPr>
          <w:color w:val="000000"/>
          <w:lang w:val="el-GR"/>
        </w:rPr>
        <w:t xml:space="preserve"> </w:t>
      </w:r>
      <w:proofErr w:type="gramStart"/>
      <w:r w:rsidR="00D33EBB">
        <w:rPr>
          <w:color w:val="000000"/>
          <w:lang w:val="el-GR"/>
        </w:rPr>
        <w:t xml:space="preserve">&amp;  </w:t>
      </w:r>
      <w:r w:rsidR="00D33EBB">
        <w:rPr>
          <w:color w:val="000000"/>
        </w:rPr>
        <w:t>Cl</w:t>
      </w:r>
      <w:proofErr w:type="gramEnd"/>
      <w:r w:rsidR="00D33EBB">
        <w:rPr>
          <w:color w:val="000000"/>
          <w:vertAlign w:val="superscript"/>
          <w:lang w:val="el-GR"/>
        </w:rPr>
        <w:t>‒</w:t>
      </w:r>
      <w:r w:rsidR="00D33EBB" w:rsidRPr="00D33EBB">
        <w:rPr>
          <w:color w:val="000000"/>
          <w:lang w:val="el-GR"/>
        </w:rPr>
        <w:t xml:space="preserve"> </w:t>
      </w:r>
      <w:r w:rsidRPr="007D47DD">
        <w:rPr>
          <w:color w:val="000000"/>
          <w:lang w:val="el-GR"/>
        </w:rPr>
        <w:t>δεν ιοντίζ</w:t>
      </w:r>
      <w:r w:rsidR="00D33EBB">
        <w:rPr>
          <w:color w:val="000000"/>
          <w:lang w:val="el-GR"/>
        </w:rPr>
        <w:t>ον</w:t>
      </w:r>
      <w:r w:rsidRPr="007D47DD">
        <w:rPr>
          <w:color w:val="000000"/>
          <w:lang w:val="el-GR"/>
        </w:rPr>
        <w:t>ται.</w:t>
      </w:r>
    </w:p>
    <w:p w14:paraId="7507F952" w14:textId="77777777" w:rsidR="00425F25" w:rsidRPr="007D47DD" w:rsidRDefault="00425F25" w:rsidP="00D33EBB">
      <w:pPr>
        <w:tabs>
          <w:tab w:val="left" w:pos="2685"/>
        </w:tabs>
        <w:ind w:left="709" w:right="-7"/>
        <w:rPr>
          <w:color w:val="000000"/>
          <w:lang w:val="el-GR"/>
        </w:rPr>
      </w:pPr>
    </w:p>
    <w:p w14:paraId="4DF4ACC9" w14:textId="77777777" w:rsidR="00425F25" w:rsidRPr="007D47DD" w:rsidRDefault="00425F25" w:rsidP="00D33EBB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7D47DD">
        <w:rPr>
          <w:color w:val="000000"/>
        </w:rPr>
        <w:t>To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HA</w:t>
      </w:r>
      <w:r w:rsidRPr="007D47DD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095" w:type="dxa"/>
        <w:tblInd w:w="704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83"/>
        <w:gridCol w:w="708"/>
        <w:gridCol w:w="426"/>
        <w:gridCol w:w="1134"/>
        <w:gridCol w:w="283"/>
        <w:gridCol w:w="851"/>
      </w:tblGrid>
      <w:tr w:rsidR="00425F25" w:rsidRPr="007D47DD" w14:paraId="07D02F0D" w14:textId="77777777" w:rsidTr="00D33EBB">
        <w:tc>
          <w:tcPr>
            <w:tcW w:w="992" w:type="dxa"/>
            <w:shd w:val="clear" w:color="auto" w:fill="D9D9D9"/>
          </w:tcPr>
          <w:p w14:paraId="3E95675F" w14:textId="4B690764" w:rsidR="00425F25" w:rsidRPr="007D47DD" w:rsidRDefault="00425F25" w:rsidP="00733D4B">
            <w:pPr>
              <w:jc w:val="center"/>
            </w:pPr>
            <w:r w:rsidRPr="007D47DD">
              <w:t>(M)</w:t>
            </w:r>
          </w:p>
        </w:tc>
        <w:tc>
          <w:tcPr>
            <w:tcW w:w="1418" w:type="dxa"/>
            <w:shd w:val="clear" w:color="auto" w:fill="D9D9D9"/>
          </w:tcPr>
          <w:p w14:paraId="04AB84E0" w14:textId="77777777" w:rsidR="00425F25" w:rsidRPr="007D47DD" w:rsidRDefault="00425F25" w:rsidP="00425F25">
            <w:pPr>
              <w:ind w:right="-108"/>
              <w:jc w:val="center"/>
            </w:pPr>
            <w:r w:rsidRPr="007D47DD">
              <w:t>HA</w:t>
            </w:r>
          </w:p>
        </w:tc>
        <w:tc>
          <w:tcPr>
            <w:tcW w:w="283" w:type="dxa"/>
            <w:shd w:val="clear" w:color="auto" w:fill="D9D9D9"/>
          </w:tcPr>
          <w:p w14:paraId="4315454A" w14:textId="77777777" w:rsidR="00425F25" w:rsidRPr="007D47DD" w:rsidRDefault="00425F25" w:rsidP="00425F25">
            <w:pPr>
              <w:ind w:right="-327"/>
            </w:pPr>
            <w:r w:rsidRPr="007D47DD">
              <w:t>+</w:t>
            </w:r>
          </w:p>
        </w:tc>
        <w:tc>
          <w:tcPr>
            <w:tcW w:w="708" w:type="dxa"/>
            <w:shd w:val="clear" w:color="auto" w:fill="D9D9D9"/>
          </w:tcPr>
          <w:p w14:paraId="220FFF67" w14:textId="77777777" w:rsidR="00425F25" w:rsidRPr="007D47DD" w:rsidRDefault="00425F25" w:rsidP="00425F25">
            <w:pPr>
              <w:ind w:right="-109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2</w:t>
            </w:r>
            <w:r w:rsidRPr="007D47DD">
              <w:t>O</w:t>
            </w:r>
          </w:p>
        </w:tc>
        <w:tc>
          <w:tcPr>
            <w:tcW w:w="426" w:type="dxa"/>
            <w:shd w:val="clear" w:color="auto" w:fill="D9D9D9"/>
          </w:tcPr>
          <w:p w14:paraId="5AC5CBE3" w14:textId="77777777" w:rsidR="00425F25" w:rsidRPr="007D47DD" w:rsidRDefault="00425F25" w:rsidP="00425F25">
            <w:pPr>
              <w:ind w:right="-766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134" w:type="dxa"/>
            <w:shd w:val="clear" w:color="auto" w:fill="D9D9D9"/>
          </w:tcPr>
          <w:p w14:paraId="712BA984" w14:textId="0087795E" w:rsidR="00425F25" w:rsidRPr="007D47DD" w:rsidRDefault="00425F25" w:rsidP="00425F25">
            <w:pPr>
              <w:ind w:right="-110"/>
              <w:jc w:val="center"/>
            </w:pPr>
            <w:r w:rsidRPr="007D47DD">
              <w:t>A</w:t>
            </w:r>
            <w:r w:rsidR="00733D4B">
              <w:rPr>
                <w:vertAlign w:val="superscript"/>
              </w:rPr>
              <w:t>‒</w:t>
            </w:r>
          </w:p>
        </w:tc>
        <w:tc>
          <w:tcPr>
            <w:tcW w:w="283" w:type="dxa"/>
            <w:shd w:val="clear" w:color="auto" w:fill="D9D9D9"/>
          </w:tcPr>
          <w:p w14:paraId="331315EE" w14:textId="77777777" w:rsidR="00425F25" w:rsidRPr="007D47DD" w:rsidRDefault="00425F25" w:rsidP="00425F25">
            <w:pPr>
              <w:ind w:right="-329"/>
            </w:pPr>
            <w:r w:rsidRPr="007D47DD">
              <w:t>+</w:t>
            </w:r>
          </w:p>
        </w:tc>
        <w:tc>
          <w:tcPr>
            <w:tcW w:w="851" w:type="dxa"/>
            <w:shd w:val="clear" w:color="auto" w:fill="D9D9D9"/>
          </w:tcPr>
          <w:p w14:paraId="7E3D115E" w14:textId="77777777" w:rsidR="00425F25" w:rsidRPr="007D47DD" w:rsidRDefault="00425F25" w:rsidP="00425F25">
            <w:pPr>
              <w:ind w:right="32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3</w:t>
            </w:r>
            <w:r w:rsidRPr="007D47DD">
              <w:t>Ο</w:t>
            </w:r>
            <w:r w:rsidRPr="007D47DD">
              <w:rPr>
                <w:vertAlign w:val="superscript"/>
              </w:rPr>
              <w:t>+</w:t>
            </w:r>
          </w:p>
        </w:tc>
      </w:tr>
      <w:tr w:rsidR="00425F25" w:rsidRPr="007D47DD" w14:paraId="72872CEE" w14:textId="77777777" w:rsidTr="00D33EBB">
        <w:trPr>
          <w:trHeight w:val="454"/>
        </w:trPr>
        <w:tc>
          <w:tcPr>
            <w:tcW w:w="992" w:type="dxa"/>
            <w:vAlign w:val="center"/>
          </w:tcPr>
          <w:p w14:paraId="58A9A86A" w14:textId="1010EF3A" w:rsidR="00425F25" w:rsidRPr="007D47DD" w:rsidRDefault="00733D4B" w:rsidP="00733D4B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7D47DD">
              <w:t>ρχικά</w:t>
            </w:r>
            <w:proofErr w:type="spellEnd"/>
          </w:p>
        </w:tc>
        <w:tc>
          <w:tcPr>
            <w:tcW w:w="1418" w:type="dxa"/>
            <w:vAlign w:val="center"/>
          </w:tcPr>
          <w:p w14:paraId="7FAEC82A" w14:textId="1D3DAB3E" w:rsidR="00425F25" w:rsidRPr="00733D4B" w:rsidRDefault="001475D3" w:rsidP="00425F25">
            <w:pPr>
              <w:ind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733D4B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6F41F568" w14:textId="77777777" w:rsidR="00425F25" w:rsidRPr="007D47DD" w:rsidRDefault="00425F25" w:rsidP="00425F25">
            <w:pPr>
              <w:ind w:right="-327"/>
            </w:pPr>
          </w:p>
        </w:tc>
        <w:tc>
          <w:tcPr>
            <w:tcW w:w="708" w:type="dxa"/>
            <w:vAlign w:val="center"/>
          </w:tcPr>
          <w:p w14:paraId="50708440" w14:textId="77777777" w:rsidR="00425F25" w:rsidRPr="007D47DD" w:rsidRDefault="00425F25" w:rsidP="00425F25">
            <w:pPr>
              <w:ind w:right="-109"/>
              <w:jc w:val="center"/>
            </w:pPr>
          </w:p>
        </w:tc>
        <w:tc>
          <w:tcPr>
            <w:tcW w:w="426" w:type="dxa"/>
            <w:vAlign w:val="center"/>
          </w:tcPr>
          <w:p w14:paraId="078E73A1" w14:textId="77777777" w:rsidR="00425F25" w:rsidRPr="007D47DD" w:rsidRDefault="00425F25" w:rsidP="00425F25">
            <w:pPr>
              <w:ind w:right="-766"/>
            </w:pPr>
          </w:p>
        </w:tc>
        <w:tc>
          <w:tcPr>
            <w:tcW w:w="1134" w:type="dxa"/>
            <w:vAlign w:val="center"/>
          </w:tcPr>
          <w:p w14:paraId="7EF69BEF" w14:textId="77461A68" w:rsidR="00425F25" w:rsidRPr="00733D4B" w:rsidRDefault="001475D3" w:rsidP="00425F25">
            <w:pPr>
              <w:ind w:right="-110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733D4B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55C925B8" w14:textId="77777777" w:rsidR="00425F25" w:rsidRPr="007D47DD" w:rsidRDefault="00425F25" w:rsidP="00425F25">
            <w:pPr>
              <w:ind w:right="-329"/>
            </w:pPr>
          </w:p>
        </w:tc>
        <w:tc>
          <w:tcPr>
            <w:tcW w:w="851" w:type="dxa"/>
            <w:vAlign w:val="center"/>
          </w:tcPr>
          <w:p w14:paraId="20B8F477" w14:textId="77777777" w:rsidR="00425F25" w:rsidRPr="007D47DD" w:rsidRDefault="00425F25" w:rsidP="00425F25">
            <w:pPr>
              <w:ind w:right="32"/>
              <w:jc w:val="center"/>
            </w:pPr>
          </w:p>
        </w:tc>
      </w:tr>
      <w:tr w:rsidR="00425F25" w:rsidRPr="007D47DD" w14:paraId="5A6D53E2" w14:textId="77777777" w:rsidTr="00D33EBB">
        <w:tc>
          <w:tcPr>
            <w:tcW w:w="992" w:type="dxa"/>
            <w:vAlign w:val="center"/>
          </w:tcPr>
          <w:p w14:paraId="46D38D0A" w14:textId="664C355B" w:rsidR="00425F25" w:rsidRPr="007D47DD" w:rsidRDefault="00733D4B" w:rsidP="00733D4B">
            <w:pPr>
              <w:jc w:val="center"/>
            </w:pPr>
            <w:r>
              <w:rPr>
                <w:lang w:val="el-GR"/>
              </w:rPr>
              <w:t>Ι</w:t>
            </w:r>
            <w:r w:rsidR="00425F25" w:rsidRPr="007D47D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418" w:type="dxa"/>
            <w:vAlign w:val="center"/>
          </w:tcPr>
          <w:p w14:paraId="3CD685BC" w14:textId="3E379485" w:rsidR="00425F25" w:rsidRPr="007D47DD" w:rsidRDefault="00733D4B" w:rsidP="00425F25">
            <w:pPr>
              <w:ind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="00425F25" w:rsidRPr="007D47DD">
              <w:t xml:space="preserve">  x</w:t>
            </w:r>
            <w:proofErr w:type="gramEnd"/>
          </w:p>
        </w:tc>
        <w:tc>
          <w:tcPr>
            <w:tcW w:w="283" w:type="dxa"/>
            <w:vAlign w:val="center"/>
          </w:tcPr>
          <w:p w14:paraId="0CD5539E" w14:textId="77777777" w:rsidR="00425F25" w:rsidRPr="007D47DD" w:rsidRDefault="00425F25" w:rsidP="00425F25">
            <w:pPr>
              <w:ind w:right="-327"/>
            </w:pPr>
          </w:p>
        </w:tc>
        <w:tc>
          <w:tcPr>
            <w:tcW w:w="708" w:type="dxa"/>
            <w:vAlign w:val="center"/>
          </w:tcPr>
          <w:p w14:paraId="6EF59176" w14:textId="77777777" w:rsidR="00425F25" w:rsidRPr="007D47DD" w:rsidRDefault="00425F25" w:rsidP="00425F25">
            <w:pPr>
              <w:ind w:right="-109"/>
              <w:jc w:val="center"/>
            </w:pPr>
          </w:p>
        </w:tc>
        <w:tc>
          <w:tcPr>
            <w:tcW w:w="426" w:type="dxa"/>
            <w:vAlign w:val="center"/>
          </w:tcPr>
          <w:p w14:paraId="5DDA5D7E" w14:textId="77777777" w:rsidR="00425F25" w:rsidRPr="007D47DD" w:rsidRDefault="00425F25" w:rsidP="00425F25">
            <w:pPr>
              <w:ind w:right="-766"/>
            </w:pPr>
          </w:p>
        </w:tc>
        <w:tc>
          <w:tcPr>
            <w:tcW w:w="1134" w:type="dxa"/>
            <w:vAlign w:val="center"/>
          </w:tcPr>
          <w:p w14:paraId="1D418DE8" w14:textId="77777777" w:rsidR="00425F25" w:rsidRPr="007D47DD" w:rsidRDefault="00425F25" w:rsidP="00425F25">
            <w:pPr>
              <w:ind w:right="-110"/>
              <w:jc w:val="center"/>
            </w:pPr>
            <w:r w:rsidRPr="007D47DD">
              <w:t>+ x</w:t>
            </w:r>
          </w:p>
        </w:tc>
        <w:tc>
          <w:tcPr>
            <w:tcW w:w="283" w:type="dxa"/>
            <w:vAlign w:val="center"/>
          </w:tcPr>
          <w:p w14:paraId="76EDBCAB" w14:textId="77777777" w:rsidR="00425F25" w:rsidRPr="007D47DD" w:rsidRDefault="00425F25" w:rsidP="00425F25">
            <w:pPr>
              <w:ind w:right="-329"/>
            </w:pPr>
          </w:p>
        </w:tc>
        <w:tc>
          <w:tcPr>
            <w:tcW w:w="851" w:type="dxa"/>
            <w:vAlign w:val="center"/>
          </w:tcPr>
          <w:p w14:paraId="196BDF97" w14:textId="77777777" w:rsidR="00425F25" w:rsidRPr="007D47DD" w:rsidRDefault="00425F25" w:rsidP="00425F25">
            <w:pPr>
              <w:ind w:right="32"/>
              <w:jc w:val="center"/>
            </w:pPr>
            <w:r w:rsidRPr="007D47DD">
              <w:t>+ x</w:t>
            </w:r>
          </w:p>
        </w:tc>
      </w:tr>
      <w:tr w:rsidR="00425F25" w:rsidRPr="007D47DD" w14:paraId="7D44B34F" w14:textId="77777777" w:rsidTr="00D33EBB">
        <w:trPr>
          <w:trHeight w:val="454"/>
        </w:trPr>
        <w:tc>
          <w:tcPr>
            <w:tcW w:w="992" w:type="dxa"/>
            <w:vAlign w:val="center"/>
          </w:tcPr>
          <w:p w14:paraId="2F37EF80" w14:textId="73C85B64" w:rsidR="00425F25" w:rsidRPr="00733D4B" w:rsidRDefault="00733D4B" w:rsidP="00733D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1418" w:type="dxa"/>
            <w:vAlign w:val="center"/>
          </w:tcPr>
          <w:p w14:paraId="0FEBD8A5" w14:textId="23251A19" w:rsidR="00425F25" w:rsidRPr="007D47DD" w:rsidRDefault="00733D4B" w:rsidP="00425F25">
            <w:pPr>
              <w:ind w:right="-108"/>
              <w:jc w:val="center"/>
            </w:pPr>
            <w:r>
              <w:rPr>
                <w:i/>
                <w:lang w:val="el-G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>
              <w:rPr>
                <w:color w:val="000000"/>
                <w:lang w:val="el-GR"/>
              </w:rPr>
              <w:t xml:space="preserve"> ‒</w:t>
            </w:r>
            <w:r w:rsidR="00425F25" w:rsidRPr="007D47DD">
              <w:t xml:space="preserve"> x</w:t>
            </w:r>
          </w:p>
        </w:tc>
        <w:tc>
          <w:tcPr>
            <w:tcW w:w="283" w:type="dxa"/>
            <w:vAlign w:val="center"/>
          </w:tcPr>
          <w:p w14:paraId="65E2EEEE" w14:textId="77777777" w:rsidR="00425F25" w:rsidRPr="007D47DD" w:rsidRDefault="00425F25" w:rsidP="00425F25">
            <w:pPr>
              <w:ind w:right="-327"/>
            </w:pPr>
          </w:p>
        </w:tc>
        <w:tc>
          <w:tcPr>
            <w:tcW w:w="708" w:type="dxa"/>
            <w:vAlign w:val="center"/>
          </w:tcPr>
          <w:p w14:paraId="4DF51B1E" w14:textId="77777777" w:rsidR="00425F25" w:rsidRPr="007D47DD" w:rsidRDefault="00425F25" w:rsidP="00425F25">
            <w:pPr>
              <w:ind w:right="-109"/>
              <w:jc w:val="center"/>
            </w:pPr>
          </w:p>
        </w:tc>
        <w:tc>
          <w:tcPr>
            <w:tcW w:w="426" w:type="dxa"/>
            <w:vAlign w:val="center"/>
          </w:tcPr>
          <w:p w14:paraId="4F1E3500" w14:textId="77777777" w:rsidR="00425F25" w:rsidRPr="007D47DD" w:rsidRDefault="00425F25" w:rsidP="00425F25">
            <w:pPr>
              <w:ind w:right="-766"/>
            </w:pPr>
          </w:p>
        </w:tc>
        <w:tc>
          <w:tcPr>
            <w:tcW w:w="1134" w:type="dxa"/>
            <w:vAlign w:val="center"/>
          </w:tcPr>
          <w:p w14:paraId="54E41871" w14:textId="7E1C0F8D" w:rsidR="00425F25" w:rsidRPr="007D47DD" w:rsidRDefault="001475D3" w:rsidP="00425F25">
            <w:pPr>
              <w:ind w:right="-110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oMath>
            <w:r w:rsidR="00733D4B">
              <w:rPr>
                <w:color w:val="000000"/>
                <w:lang w:val="el-GR"/>
              </w:rPr>
              <w:t xml:space="preserve"> </w:t>
            </w:r>
            <w:r w:rsidR="00425F25" w:rsidRPr="007D47DD">
              <w:t>+ x</w:t>
            </w:r>
          </w:p>
        </w:tc>
        <w:tc>
          <w:tcPr>
            <w:tcW w:w="283" w:type="dxa"/>
            <w:vAlign w:val="center"/>
          </w:tcPr>
          <w:p w14:paraId="4D8A7FEA" w14:textId="77777777" w:rsidR="00425F25" w:rsidRPr="007D47DD" w:rsidRDefault="00425F25" w:rsidP="00425F25">
            <w:pPr>
              <w:ind w:right="-329"/>
            </w:pPr>
          </w:p>
        </w:tc>
        <w:tc>
          <w:tcPr>
            <w:tcW w:w="851" w:type="dxa"/>
            <w:vAlign w:val="center"/>
          </w:tcPr>
          <w:p w14:paraId="555A1E2E" w14:textId="77777777" w:rsidR="00425F25" w:rsidRPr="007D47DD" w:rsidRDefault="00425F25" w:rsidP="00425F25">
            <w:pPr>
              <w:ind w:right="-108"/>
              <w:jc w:val="center"/>
            </w:pPr>
            <w:r w:rsidRPr="007D47DD">
              <w:t>x</w:t>
            </w:r>
          </w:p>
        </w:tc>
      </w:tr>
    </w:tbl>
    <w:p w14:paraId="4F9FCD6B" w14:textId="77777777" w:rsidR="00425F25" w:rsidRPr="007D47DD" w:rsidRDefault="00425F25" w:rsidP="00D33EBB">
      <w:pPr>
        <w:tabs>
          <w:tab w:val="left" w:pos="2685"/>
        </w:tabs>
        <w:ind w:left="709" w:right="-766"/>
        <w:rPr>
          <w:color w:val="000000"/>
        </w:rPr>
      </w:pPr>
    </w:p>
    <w:p w14:paraId="2F06322C" w14:textId="3F29E948" w:rsidR="00425F25" w:rsidRPr="007D47DD" w:rsidRDefault="00425F25" w:rsidP="00D33EBB">
      <w:pPr>
        <w:tabs>
          <w:tab w:val="left" w:pos="2685"/>
        </w:tabs>
        <w:ind w:left="709" w:right="-766"/>
        <w:rPr>
          <w:color w:val="000000"/>
          <w:lang w:val="el-GR"/>
        </w:rPr>
      </w:pPr>
      <w:r w:rsidRPr="007D47DD">
        <w:rPr>
          <w:color w:val="000000"/>
          <w:lang w:val="el-GR"/>
        </w:rPr>
        <w:t xml:space="preserve">Αλλά: </w:t>
      </w:r>
      <w:r w:rsidRPr="007D47DD">
        <w:rPr>
          <w:color w:val="000000"/>
        </w:rPr>
        <w:t>pH</w:t>
      </w:r>
      <w:r w:rsidRPr="007D47DD">
        <w:rPr>
          <w:color w:val="000000"/>
          <w:lang w:val="el-GR"/>
        </w:rPr>
        <w:t xml:space="preserve">=5 , δηλαδή </w:t>
      </w:r>
      <w:r w:rsidRPr="007D47DD">
        <w:rPr>
          <w:color w:val="000000"/>
        </w:rPr>
        <w:t>x</w:t>
      </w:r>
      <w:r w:rsidRPr="007D47DD">
        <w:rPr>
          <w:color w:val="000000"/>
          <w:lang w:val="el-GR"/>
        </w:rPr>
        <w:t xml:space="preserve"> = [</w:t>
      </w:r>
      <w:r w:rsidRPr="007D47DD">
        <w:rPr>
          <w:color w:val="000000"/>
        </w:rPr>
        <w:t>H</w:t>
      </w:r>
      <w:r w:rsidRPr="007D47DD">
        <w:rPr>
          <w:color w:val="000000"/>
          <w:vertAlign w:val="subscript"/>
          <w:lang w:val="el-GR"/>
        </w:rPr>
        <w:t>3</w:t>
      </w:r>
      <w:r w:rsidRPr="007D47DD">
        <w:rPr>
          <w:color w:val="000000"/>
        </w:rPr>
        <w:t>O</w:t>
      </w:r>
      <w:r w:rsidR="00733D4B" w:rsidRPr="00733D4B">
        <w:rPr>
          <w:color w:val="000000"/>
          <w:vertAlign w:val="superscript"/>
          <w:lang w:val="el-GR"/>
        </w:rPr>
        <w:t>+</w:t>
      </w:r>
      <w:r w:rsidRPr="007D47DD">
        <w:rPr>
          <w:color w:val="000000"/>
          <w:lang w:val="el-GR"/>
        </w:rPr>
        <w:t>] = 10</w:t>
      </w:r>
      <w:r w:rsidR="00733D4B">
        <w:rPr>
          <w:color w:val="000000"/>
          <w:vertAlign w:val="superscript"/>
          <w:lang w:val="el-GR"/>
        </w:rPr>
        <w:t>‒</w:t>
      </w:r>
      <w:r w:rsidRPr="007D47DD">
        <w:rPr>
          <w:color w:val="000000"/>
          <w:vertAlign w:val="superscript"/>
          <w:lang w:val="el-GR"/>
        </w:rPr>
        <w:t>5</w:t>
      </w:r>
      <w:r w:rsidRPr="007D47DD">
        <w:rPr>
          <w:color w:val="000000"/>
          <w:lang w:val="el-GR"/>
        </w:rPr>
        <w:t xml:space="preserve"> Μ.</w:t>
      </w:r>
    </w:p>
    <w:p w14:paraId="1BBF8665" w14:textId="77777777" w:rsidR="00425F25" w:rsidRPr="007D47DD" w:rsidRDefault="00425F25" w:rsidP="00D33EBB">
      <w:pPr>
        <w:tabs>
          <w:tab w:val="left" w:pos="2685"/>
        </w:tabs>
        <w:ind w:left="709" w:right="-766"/>
        <w:rPr>
          <w:color w:val="000000"/>
          <w:lang w:val="el-GR"/>
        </w:rPr>
      </w:pPr>
    </w:p>
    <w:p w14:paraId="1D93A450" w14:textId="607F1612" w:rsidR="00425F25" w:rsidRPr="007D47DD" w:rsidRDefault="00425F25" w:rsidP="00D33EBB">
      <w:pPr>
        <w:tabs>
          <w:tab w:val="left" w:pos="2685"/>
        </w:tabs>
        <w:ind w:left="709" w:right="-766"/>
        <w:rPr>
          <w:rFonts w:eastAsiaTheme="minorEastAsia"/>
          <w:color w:val="000000"/>
        </w:rPr>
      </w:pPr>
      <w:proofErr w:type="spellStart"/>
      <w:r w:rsidRPr="007D47DD">
        <w:rPr>
          <w:color w:val="000000"/>
        </w:rPr>
        <w:t>Άρ</w:t>
      </w:r>
      <w:proofErr w:type="spellEnd"/>
      <w:r w:rsidRPr="007D47DD">
        <w:rPr>
          <w:color w:val="000000"/>
        </w:rPr>
        <w:t xml:space="preserve">α: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-x 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≅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 M</m:t>
        </m:r>
      </m:oMath>
      <w:r w:rsidRPr="007D47DD">
        <w:rPr>
          <w:rFonts w:eastAsiaTheme="minorEastAsia"/>
          <w:color w:val="000000"/>
        </w:rPr>
        <w:t xml:space="preserve">   &amp; </w:t>
      </w:r>
    </w:p>
    <w:p w14:paraId="44135FD0" w14:textId="77777777" w:rsidR="00425F25" w:rsidRPr="007D47DD" w:rsidRDefault="00425F25" w:rsidP="00D33EBB">
      <w:pPr>
        <w:tabs>
          <w:tab w:val="left" w:pos="2685"/>
        </w:tabs>
        <w:ind w:left="709" w:right="-766"/>
        <w:rPr>
          <w:rFonts w:eastAsiaTheme="minorEastAsia"/>
          <w:color w:val="000000"/>
        </w:rPr>
      </w:pPr>
      <w:r w:rsidRPr="007D47DD">
        <w:rPr>
          <w:rFonts w:eastAsiaTheme="minorEastAsia"/>
          <w:color w:val="000000"/>
        </w:rPr>
        <w:t xml:space="preserve">       </w:t>
      </w:r>
    </w:p>
    <w:p w14:paraId="364F84BB" w14:textId="01CAE986" w:rsidR="00425F25" w:rsidRPr="007D47DD" w:rsidRDefault="00425F25" w:rsidP="00D33EBB">
      <w:pPr>
        <w:tabs>
          <w:tab w:val="left" w:pos="2685"/>
        </w:tabs>
        <w:ind w:left="709" w:right="-766"/>
        <w:rPr>
          <w:rFonts w:ascii="Cambria Math" w:hAnsi="Cambria Math"/>
          <w:color w:val="000000"/>
          <w:oMath/>
        </w:rPr>
      </w:pPr>
      <w:r w:rsidRPr="007D47DD">
        <w:rPr>
          <w:rFonts w:eastAsiaTheme="minorEastAsia"/>
          <w:color w:val="000000"/>
        </w:rPr>
        <w:t xml:space="preserve">       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+x 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 xml:space="preserve"> ≅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 M</m:t>
        </m:r>
      </m:oMath>
    </w:p>
    <w:p w14:paraId="23A3CF6E" w14:textId="77777777" w:rsidR="00425F25" w:rsidRPr="007D47DD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5E596C1A" w14:textId="77777777" w:rsidR="00425F25" w:rsidRPr="007D47DD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279503AE" w14:textId="77777777" w:rsidR="00425F25" w:rsidRPr="00963806" w:rsidRDefault="00425F25" w:rsidP="00D33EBB">
      <w:pPr>
        <w:tabs>
          <w:tab w:val="left" w:pos="2685"/>
        </w:tabs>
        <w:ind w:left="709" w:right="135"/>
        <w:rPr>
          <w:color w:val="000000"/>
          <w:lang w:val="el-GR"/>
        </w:rPr>
      </w:pPr>
      <w:r w:rsidRPr="00963806">
        <w:rPr>
          <w:color w:val="000000"/>
          <w:lang w:val="el-GR"/>
        </w:rPr>
        <w:t>Τότε:</w:t>
      </w:r>
    </w:p>
    <w:p w14:paraId="1ABAE2B6" w14:textId="6E042536" w:rsidR="00425F25" w:rsidRPr="00D33EBB" w:rsidRDefault="001475D3" w:rsidP="00D33EBB">
      <w:pPr>
        <w:tabs>
          <w:tab w:val="left" w:pos="2685"/>
        </w:tabs>
        <w:ind w:left="851" w:right="-766"/>
        <w:rPr>
          <w:rFonts w:ascii="Cambria Math" w:hAnsi="Cambria Math"/>
          <w:color w:val="000000"/>
          <w:lang w:val="el-GR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x</m:t>
              </m:r>
            </m:num>
            <m:den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80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⟹ 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x</m:t>
          </m:r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⟹  </m:t>
          </m:r>
          <m:sSub>
            <m:sSubPr>
              <m:ctrlPr>
                <w:rPr>
                  <w:rFonts w:ascii="Cambria Math" w:hAnsi="Cambria Math"/>
                  <w:b/>
                  <w:color w:val="00000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000000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color w:val="00000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000000"/>
                  <w:lang w:val="el-GR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</w:rPr>
                <m:t>5</m:t>
              </m:r>
            </m:sup>
          </m:sSup>
        </m:oMath>
      </m:oMathPara>
    </w:p>
    <w:p w14:paraId="525EFCB9" w14:textId="77777777" w:rsidR="00D33EBB" w:rsidRPr="00D33EBB" w:rsidRDefault="00D33EBB" w:rsidP="00733D4B">
      <w:pPr>
        <w:tabs>
          <w:tab w:val="left" w:pos="2685"/>
        </w:tabs>
        <w:ind w:right="135"/>
        <w:rPr>
          <w:color w:val="000000"/>
          <w:lang w:val="el-GR"/>
        </w:rPr>
      </w:pPr>
    </w:p>
    <w:p w14:paraId="4EA867C1" w14:textId="79BCD26C" w:rsidR="00D33EBB" w:rsidRPr="00466279" w:rsidRDefault="00D33EBB" w:rsidP="00733D4B">
      <w:pPr>
        <w:tabs>
          <w:tab w:val="left" w:pos="2685"/>
        </w:tabs>
        <w:ind w:right="135"/>
        <w:rPr>
          <w:color w:val="000000"/>
          <w:lang w:val="el-GR"/>
        </w:rPr>
      </w:pPr>
      <w:r>
        <w:rPr>
          <w:color w:val="000000"/>
          <w:lang w:val="el-GR"/>
        </w:rPr>
        <w:t xml:space="preserve">        </w:t>
      </w:r>
      <w:r w:rsidRPr="00D33EBB">
        <w:rPr>
          <w:b/>
          <w:bCs/>
          <w:color w:val="000000"/>
          <w:lang w:val="el-GR"/>
        </w:rPr>
        <w:t>β.</w:t>
      </w:r>
      <w:r>
        <w:rPr>
          <w:b/>
          <w:bCs/>
          <w:color w:val="000000"/>
          <w:lang w:val="el-GR"/>
        </w:rPr>
        <w:t xml:space="preserve"> </w:t>
      </w:r>
      <w:r w:rsidRPr="00D33EBB">
        <w:rPr>
          <w:color w:val="000000"/>
          <w:lang w:val="el-GR"/>
        </w:rPr>
        <w:t>Στο διάλυμα Δ</w:t>
      </w:r>
      <w:r w:rsidRPr="00D33EBB">
        <w:rPr>
          <w:color w:val="000000"/>
          <w:vertAlign w:val="subscript"/>
          <w:lang w:val="el-GR"/>
        </w:rPr>
        <w:t>1</w:t>
      </w:r>
      <w:r w:rsidRPr="00D33EBB">
        <w:rPr>
          <w:color w:val="000000"/>
          <w:lang w:val="el-GR"/>
        </w:rPr>
        <w:t>: [</w:t>
      </w:r>
      <w:proofErr w:type="spellStart"/>
      <w:r w:rsidRPr="00D33EBB">
        <w:rPr>
          <w:color w:val="000000"/>
        </w:rPr>
        <w:t>NaA</w:t>
      </w:r>
      <w:proofErr w:type="spellEnd"/>
      <w:r w:rsidRPr="00D33EBB">
        <w:rPr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  <w:lang w:val="el-GR"/>
              </w:rPr>
              <m:t xml:space="preserve">0,04 </m:t>
            </m:r>
            <m:r>
              <w:rPr>
                <w:rFonts w:ascii="Cambria Math" w:hAnsi="Cambria Math"/>
                <w:color w:val="000000"/>
              </w:rPr>
              <m:t>mol</m:t>
            </m:r>
          </m:num>
          <m:den>
            <m:r>
              <w:rPr>
                <w:rFonts w:ascii="Cambria Math" w:hAnsi="Cambria Math"/>
                <w:color w:val="000000"/>
                <w:lang w:val="el-GR"/>
              </w:rPr>
              <m:t xml:space="preserve">1,6 </m:t>
            </m:r>
            <m:r>
              <w:rPr>
                <w:rFonts w:ascii="Cambria Math" w:hAnsi="Cambria Math"/>
                <w:color w:val="000000"/>
              </w:rPr>
              <m:t>L</m:t>
            </m:r>
          </m:den>
        </m:f>
      </m:oMath>
      <w:r w:rsidRPr="00D33EBB">
        <w:rPr>
          <w:color w:val="000000"/>
          <w:lang w:val="el-GR"/>
        </w:rPr>
        <w:t xml:space="preserve"> = 25</w:t>
      </w:r>
      <w:r w:rsidRPr="00D33EBB">
        <w:rPr>
          <w:rFonts w:ascii="Arial" w:hAnsi="Arial" w:cs="Arial"/>
          <w:color w:val="000000"/>
          <w:lang w:val="el-GR"/>
        </w:rPr>
        <w:t>∙</w:t>
      </w:r>
      <w:r w:rsidRPr="00D33EBB">
        <w:rPr>
          <w:color w:val="000000"/>
          <w:lang w:val="el-GR"/>
        </w:rPr>
        <w:t>10</w:t>
      </w:r>
      <w:r w:rsidRPr="00D33EBB">
        <w:rPr>
          <w:color w:val="000000"/>
          <w:vertAlign w:val="superscript"/>
          <w:lang w:val="el-GR"/>
        </w:rPr>
        <w:t>-3</w:t>
      </w:r>
      <w:r w:rsidRPr="00D33EBB">
        <w:rPr>
          <w:color w:val="000000"/>
          <w:lang w:val="el-GR"/>
        </w:rPr>
        <w:t xml:space="preserve"> </w:t>
      </w:r>
      <w:r w:rsidRPr="00D33EBB">
        <w:rPr>
          <w:color w:val="000000"/>
        </w:rPr>
        <w:t>M</w:t>
      </w:r>
    </w:p>
    <w:p w14:paraId="5BE160DC" w14:textId="704DB9DA" w:rsidR="001665F1" w:rsidRPr="00466279" w:rsidRDefault="001665F1" w:rsidP="00733D4B">
      <w:pPr>
        <w:tabs>
          <w:tab w:val="left" w:pos="2685"/>
        </w:tabs>
        <w:ind w:right="135"/>
        <w:rPr>
          <w:color w:val="000000"/>
          <w:lang w:val="el-GR"/>
        </w:rPr>
      </w:pPr>
    </w:p>
    <w:p w14:paraId="1C927367" w14:textId="77777777" w:rsidR="001665F1" w:rsidRPr="007D47DD" w:rsidRDefault="001665F1" w:rsidP="001665F1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7D47DD">
        <w:t>To</w:t>
      </w:r>
      <w:r w:rsidRPr="007D47DD">
        <w:rPr>
          <w:lang w:val="el-GR"/>
        </w:rPr>
        <w:t xml:space="preserve"> </w:t>
      </w:r>
      <w:proofErr w:type="spellStart"/>
      <w:r w:rsidRPr="007D47DD">
        <w:t>NaA</w:t>
      </w:r>
      <w:proofErr w:type="spellEnd"/>
      <w:r w:rsidRPr="007D47DD">
        <w:rPr>
          <w:lang w:val="el-GR"/>
        </w:rPr>
        <w:t xml:space="preserve"> διίσταται ως εξής:</w:t>
      </w:r>
    </w:p>
    <w:tbl>
      <w:tblPr>
        <w:tblStyle w:val="a3"/>
        <w:tblW w:w="4394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425"/>
        <w:gridCol w:w="851"/>
        <w:gridCol w:w="425"/>
        <w:gridCol w:w="850"/>
      </w:tblGrid>
      <w:tr w:rsidR="001665F1" w:rsidRPr="007D47DD" w14:paraId="003AEAC1" w14:textId="77777777" w:rsidTr="001665F1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961FEB9" w14:textId="77777777" w:rsidR="001665F1" w:rsidRPr="007D47DD" w:rsidRDefault="001665F1" w:rsidP="00553C30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F75E3E8" w14:textId="77777777" w:rsidR="001665F1" w:rsidRPr="007D47DD" w:rsidRDefault="001665F1" w:rsidP="00553C30">
            <w:pPr>
              <w:ind w:left="-107" w:right="-104"/>
              <w:jc w:val="center"/>
            </w:pPr>
            <w:proofErr w:type="spellStart"/>
            <w:r w:rsidRPr="007D47DD">
              <w:t>NaA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8B54047" w14:textId="77777777" w:rsidR="001665F1" w:rsidRPr="007D47DD" w:rsidRDefault="001665F1" w:rsidP="00553C30">
            <w:pPr>
              <w:ind w:left="-108" w:right="-110"/>
              <w:jc w:val="center"/>
            </w:pPr>
            <w:r w:rsidRPr="007D47DD">
              <w:t>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C6FCD85" w14:textId="77777777" w:rsidR="001665F1" w:rsidRPr="007D47DD" w:rsidRDefault="001665F1" w:rsidP="00553C30">
            <w:pPr>
              <w:ind w:left="-106" w:right="-108"/>
              <w:jc w:val="center"/>
            </w:pPr>
            <w:r w:rsidRPr="007D47DD">
              <w:t>Na</w:t>
            </w:r>
            <w:r w:rsidRPr="007D47DD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82C261B" w14:textId="77777777" w:rsidR="001665F1" w:rsidRPr="007D47DD" w:rsidRDefault="001665F1" w:rsidP="00553C30">
            <w:pPr>
              <w:ind w:left="-128" w:right="-108"/>
              <w:jc w:val="center"/>
            </w:pPr>
            <w:r w:rsidRPr="007D47DD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EBBE5" w14:textId="77777777" w:rsidR="001665F1" w:rsidRPr="007D47DD" w:rsidRDefault="001665F1" w:rsidP="00553C30">
            <w:pPr>
              <w:ind w:left="-111" w:right="-108"/>
              <w:jc w:val="center"/>
            </w:pPr>
            <w:r w:rsidRPr="007D47DD">
              <w:t>A</w:t>
            </w:r>
            <w:r>
              <w:rPr>
                <w:vertAlign w:val="superscript"/>
              </w:rPr>
              <w:t>‒</w:t>
            </w:r>
          </w:p>
        </w:tc>
      </w:tr>
      <w:tr w:rsidR="001665F1" w:rsidRPr="007D47DD" w14:paraId="601C64B5" w14:textId="77777777" w:rsidTr="001665F1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CA82E" w14:textId="77777777" w:rsidR="001665F1" w:rsidRPr="007D47DD" w:rsidRDefault="001665F1" w:rsidP="00553C30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CE425" w14:textId="3559679B" w:rsidR="001665F1" w:rsidRPr="001665F1" w:rsidRDefault="001665F1" w:rsidP="001665F1">
            <w:pPr>
              <w:ind w:left="-107" w:right="-104"/>
              <w:jc w:val="center"/>
            </w:pPr>
            <w:r>
              <w:t>25</w:t>
            </w:r>
            <w:r>
              <w:rPr>
                <w:rFonts w:ascii="Arial" w:hAnsi="Arial" w:cs="Arial"/>
              </w:rPr>
              <w:t>∙</w:t>
            </w:r>
            <w:r>
              <w:t>10</w:t>
            </w:r>
            <w:r w:rsidRPr="001665F1">
              <w:rPr>
                <w:vertAlign w:val="superscript"/>
              </w:rPr>
              <w:t>-3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95C33" w14:textId="77777777" w:rsidR="001665F1" w:rsidRPr="007D47DD" w:rsidRDefault="001665F1" w:rsidP="00553C30">
            <w:pPr>
              <w:ind w:left="-108" w:right="-110"/>
              <w:jc w:val="center"/>
              <w:rPr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2D4A3" w14:textId="1423FD1D" w:rsidR="001665F1" w:rsidRPr="007D47DD" w:rsidRDefault="001665F1" w:rsidP="00553C30">
            <w:pPr>
              <w:ind w:left="-106" w:right="-108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44F52" w14:textId="77777777" w:rsidR="001665F1" w:rsidRPr="007D47DD" w:rsidRDefault="001665F1" w:rsidP="00553C30">
            <w:pPr>
              <w:ind w:left="-12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0263" w14:textId="77777777" w:rsidR="001665F1" w:rsidRPr="007D47DD" w:rsidRDefault="001665F1" w:rsidP="00553C30">
            <w:pPr>
              <w:ind w:left="-111" w:right="-108"/>
              <w:jc w:val="center"/>
            </w:pPr>
            <w:r>
              <w:t>―</w:t>
            </w:r>
          </w:p>
        </w:tc>
      </w:tr>
      <w:tr w:rsidR="001665F1" w:rsidRPr="007D47DD" w14:paraId="75C17E88" w14:textId="77777777" w:rsidTr="001665F1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05E4D" w14:textId="77777777" w:rsidR="001665F1" w:rsidRPr="007D47DD" w:rsidRDefault="001665F1" w:rsidP="00553C30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E950C" w14:textId="77777777" w:rsidR="001665F1" w:rsidRPr="007D47DD" w:rsidRDefault="001665F1" w:rsidP="00553C30">
            <w:pPr>
              <w:ind w:left="-107" w:right="-104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8EED5" w14:textId="77777777" w:rsidR="001665F1" w:rsidRPr="007D47DD" w:rsidRDefault="001665F1" w:rsidP="00553C30">
            <w:pPr>
              <w:ind w:left="-108" w:right="-11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1F5CC9" w14:textId="7520E201" w:rsidR="001665F1" w:rsidRPr="007D47DD" w:rsidRDefault="001665F1" w:rsidP="00553C30">
            <w:pPr>
              <w:ind w:left="-106" w:right="-108"/>
              <w:jc w:val="center"/>
              <w:rPr>
                <w:lang w:val="el-GR"/>
              </w:rPr>
            </w:pPr>
            <w:r>
              <w:t>25</w:t>
            </w:r>
            <w:r>
              <w:rPr>
                <w:rFonts w:ascii="Arial" w:hAnsi="Arial" w:cs="Arial"/>
              </w:rPr>
              <w:t>∙</w:t>
            </w:r>
            <w:r>
              <w:t>10</w:t>
            </w:r>
            <w:r w:rsidRPr="001665F1">
              <w:rPr>
                <w:vertAlign w:val="superscript"/>
              </w:rPr>
              <w:t>-3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76B14" w14:textId="77777777" w:rsidR="001665F1" w:rsidRPr="007D47DD" w:rsidRDefault="001665F1" w:rsidP="00553C30">
            <w:pPr>
              <w:ind w:left="-12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13B2DD" w14:textId="098B3AF3" w:rsidR="001665F1" w:rsidRPr="007D47DD" w:rsidRDefault="001665F1" w:rsidP="00553C30">
            <w:pPr>
              <w:ind w:left="-111" w:right="-108"/>
              <w:jc w:val="center"/>
              <w:rPr>
                <w:lang w:val="el-GR"/>
              </w:rPr>
            </w:pPr>
            <w:r>
              <w:t>25</w:t>
            </w:r>
            <w:r>
              <w:rPr>
                <w:rFonts w:ascii="Arial" w:hAnsi="Arial" w:cs="Arial"/>
              </w:rPr>
              <w:t>∙</w:t>
            </w:r>
            <w:r>
              <w:t>10</w:t>
            </w:r>
            <w:r w:rsidRPr="001665F1">
              <w:rPr>
                <w:vertAlign w:val="superscript"/>
              </w:rPr>
              <w:t>-3</w:t>
            </w:r>
          </w:p>
        </w:tc>
      </w:tr>
    </w:tbl>
    <w:p w14:paraId="1B2014BB" w14:textId="77777777" w:rsidR="001665F1" w:rsidRPr="007D47DD" w:rsidRDefault="001665F1" w:rsidP="001665F1">
      <w:pPr>
        <w:tabs>
          <w:tab w:val="left" w:pos="2685"/>
        </w:tabs>
        <w:ind w:left="709" w:right="-7"/>
        <w:rPr>
          <w:color w:val="000000"/>
        </w:rPr>
      </w:pPr>
    </w:p>
    <w:p w14:paraId="38C7FE02" w14:textId="06E8E0E1" w:rsidR="001665F1" w:rsidRPr="007D47DD" w:rsidRDefault="001665F1" w:rsidP="001665F1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7D47DD">
        <w:rPr>
          <w:color w:val="000000"/>
        </w:rPr>
        <w:t>T</w:t>
      </w:r>
      <w:r>
        <w:rPr>
          <w:color w:val="000000"/>
          <w:lang w:val="el-GR"/>
        </w:rPr>
        <w:t>ο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Na</w:t>
      </w:r>
      <w:r w:rsidRPr="007D47DD">
        <w:rPr>
          <w:color w:val="000000"/>
          <w:vertAlign w:val="superscript"/>
          <w:lang w:val="el-GR"/>
        </w:rPr>
        <w:t>+</w:t>
      </w:r>
      <w:r w:rsidRPr="007D47DD">
        <w:rPr>
          <w:color w:val="000000"/>
          <w:lang w:val="el-GR"/>
        </w:rPr>
        <w:t xml:space="preserve"> δεν ιοντίζ</w:t>
      </w:r>
      <w:r>
        <w:rPr>
          <w:color w:val="000000"/>
          <w:lang w:val="el-GR"/>
        </w:rPr>
        <w:t>ε</w:t>
      </w:r>
      <w:r w:rsidRPr="007D47DD">
        <w:rPr>
          <w:color w:val="000000"/>
          <w:lang w:val="el-GR"/>
        </w:rPr>
        <w:t>ται.</w:t>
      </w:r>
    </w:p>
    <w:p w14:paraId="6B6875C8" w14:textId="77777777" w:rsidR="001665F1" w:rsidRPr="007D47DD" w:rsidRDefault="001665F1" w:rsidP="001665F1">
      <w:pPr>
        <w:tabs>
          <w:tab w:val="left" w:pos="2685"/>
        </w:tabs>
        <w:ind w:left="709" w:right="-7"/>
        <w:rPr>
          <w:color w:val="000000"/>
          <w:lang w:val="el-GR"/>
        </w:rPr>
      </w:pPr>
    </w:p>
    <w:p w14:paraId="217B5871" w14:textId="56FDC651" w:rsidR="001665F1" w:rsidRPr="007D47DD" w:rsidRDefault="001665F1" w:rsidP="001665F1">
      <w:pPr>
        <w:tabs>
          <w:tab w:val="left" w:pos="2685"/>
        </w:tabs>
        <w:ind w:left="709" w:right="-7"/>
        <w:rPr>
          <w:color w:val="000000"/>
          <w:lang w:val="el-GR"/>
        </w:rPr>
      </w:pPr>
      <w:r w:rsidRPr="007D47DD">
        <w:rPr>
          <w:color w:val="000000"/>
        </w:rPr>
        <w:t>To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A</w:t>
      </w:r>
      <w:r w:rsidRPr="001665F1">
        <w:rPr>
          <w:color w:val="000000"/>
          <w:vertAlign w:val="superscript"/>
          <w:lang w:val="el-GR"/>
        </w:rPr>
        <w:t>‒</w:t>
      </w:r>
      <w:r w:rsidRPr="007D47DD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095" w:type="dxa"/>
        <w:tblInd w:w="704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83"/>
        <w:gridCol w:w="708"/>
        <w:gridCol w:w="426"/>
        <w:gridCol w:w="1134"/>
        <w:gridCol w:w="283"/>
        <w:gridCol w:w="851"/>
      </w:tblGrid>
      <w:tr w:rsidR="001665F1" w:rsidRPr="007D47DD" w14:paraId="14A61EDE" w14:textId="77777777" w:rsidTr="00553C30">
        <w:tc>
          <w:tcPr>
            <w:tcW w:w="992" w:type="dxa"/>
            <w:shd w:val="clear" w:color="auto" w:fill="D9D9D9"/>
          </w:tcPr>
          <w:p w14:paraId="13FCB85A" w14:textId="77777777" w:rsidR="001665F1" w:rsidRPr="007D47DD" w:rsidRDefault="001665F1" w:rsidP="00553C30">
            <w:pPr>
              <w:jc w:val="center"/>
            </w:pPr>
            <w:r w:rsidRPr="007D47DD">
              <w:t>(M)</w:t>
            </w:r>
          </w:p>
        </w:tc>
        <w:tc>
          <w:tcPr>
            <w:tcW w:w="1418" w:type="dxa"/>
            <w:shd w:val="clear" w:color="auto" w:fill="D9D9D9"/>
          </w:tcPr>
          <w:p w14:paraId="61390B3E" w14:textId="7617A70A" w:rsidR="001665F1" w:rsidRPr="001665F1" w:rsidRDefault="001665F1" w:rsidP="00553C30">
            <w:pPr>
              <w:ind w:right="-108"/>
              <w:jc w:val="center"/>
              <w:rPr>
                <w:lang w:val="el-GR"/>
              </w:rPr>
            </w:pPr>
            <w:r w:rsidRPr="007D47DD">
              <w:t>A</w:t>
            </w:r>
            <w:r w:rsidRPr="001665F1">
              <w:rPr>
                <w:vertAlign w:val="superscript"/>
                <w:lang w:val="el-GR"/>
              </w:rPr>
              <w:t>‒</w:t>
            </w:r>
          </w:p>
        </w:tc>
        <w:tc>
          <w:tcPr>
            <w:tcW w:w="283" w:type="dxa"/>
            <w:shd w:val="clear" w:color="auto" w:fill="D9D9D9"/>
          </w:tcPr>
          <w:p w14:paraId="64712C5A" w14:textId="77777777" w:rsidR="001665F1" w:rsidRPr="007D47DD" w:rsidRDefault="001665F1" w:rsidP="00553C30">
            <w:pPr>
              <w:ind w:right="-327"/>
            </w:pPr>
            <w:r w:rsidRPr="007D47DD">
              <w:t>+</w:t>
            </w:r>
          </w:p>
        </w:tc>
        <w:tc>
          <w:tcPr>
            <w:tcW w:w="708" w:type="dxa"/>
            <w:shd w:val="clear" w:color="auto" w:fill="D9D9D9"/>
          </w:tcPr>
          <w:p w14:paraId="64BF68F0" w14:textId="77777777" w:rsidR="001665F1" w:rsidRPr="007D47DD" w:rsidRDefault="001665F1" w:rsidP="00553C30">
            <w:pPr>
              <w:ind w:right="-109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2</w:t>
            </w:r>
            <w:r w:rsidRPr="007D47DD">
              <w:t>O</w:t>
            </w:r>
          </w:p>
        </w:tc>
        <w:tc>
          <w:tcPr>
            <w:tcW w:w="426" w:type="dxa"/>
            <w:shd w:val="clear" w:color="auto" w:fill="D9D9D9"/>
          </w:tcPr>
          <w:p w14:paraId="1E299CC6" w14:textId="77777777" w:rsidR="001665F1" w:rsidRPr="007D47DD" w:rsidRDefault="001665F1" w:rsidP="00553C30">
            <w:pPr>
              <w:ind w:right="-766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134" w:type="dxa"/>
            <w:shd w:val="clear" w:color="auto" w:fill="D9D9D9"/>
          </w:tcPr>
          <w:p w14:paraId="3D702CC0" w14:textId="5F953523" w:rsidR="001665F1" w:rsidRPr="007D47DD" w:rsidRDefault="001665F1" w:rsidP="00553C30">
            <w:pPr>
              <w:ind w:right="-110"/>
              <w:jc w:val="center"/>
            </w:pPr>
            <w:r>
              <w:t>H</w:t>
            </w:r>
            <w:r w:rsidRPr="007D47DD">
              <w:t>A</w:t>
            </w:r>
          </w:p>
        </w:tc>
        <w:tc>
          <w:tcPr>
            <w:tcW w:w="283" w:type="dxa"/>
            <w:shd w:val="clear" w:color="auto" w:fill="D9D9D9"/>
          </w:tcPr>
          <w:p w14:paraId="13718CE8" w14:textId="77777777" w:rsidR="001665F1" w:rsidRPr="007D47DD" w:rsidRDefault="001665F1" w:rsidP="00553C30">
            <w:pPr>
              <w:ind w:right="-329"/>
            </w:pPr>
            <w:r w:rsidRPr="007D47DD">
              <w:t>+</w:t>
            </w:r>
          </w:p>
        </w:tc>
        <w:tc>
          <w:tcPr>
            <w:tcW w:w="851" w:type="dxa"/>
            <w:shd w:val="clear" w:color="auto" w:fill="D9D9D9"/>
          </w:tcPr>
          <w:p w14:paraId="06375AE1" w14:textId="15215A77" w:rsidR="001665F1" w:rsidRPr="007D47DD" w:rsidRDefault="001665F1" w:rsidP="00553C30">
            <w:pPr>
              <w:ind w:right="32"/>
              <w:jc w:val="center"/>
            </w:pPr>
            <w:r w:rsidRPr="007D47DD">
              <w:t>Ο</w:t>
            </w:r>
            <w:r>
              <w:t>H</w:t>
            </w:r>
            <w:r w:rsidRPr="001665F1">
              <w:rPr>
                <w:vertAlign w:val="superscript"/>
              </w:rPr>
              <w:t>‒</w:t>
            </w:r>
          </w:p>
        </w:tc>
      </w:tr>
      <w:tr w:rsidR="001665F1" w:rsidRPr="007D47DD" w14:paraId="69B4AA5B" w14:textId="77777777" w:rsidTr="001665F1">
        <w:trPr>
          <w:trHeight w:val="284"/>
        </w:trPr>
        <w:tc>
          <w:tcPr>
            <w:tcW w:w="992" w:type="dxa"/>
            <w:vAlign w:val="center"/>
          </w:tcPr>
          <w:p w14:paraId="43FAD5CF" w14:textId="77777777" w:rsidR="001665F1" w:rsidRPr="007D47DD" w:rsidRDefault="001665F1" w:rsidP="00553C30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7D47DD">
              <w:t>ρχικά</w:t>
            </w:r>
            <w:proofErr w:type="spellEnd"/>
          </w:p>
        </w:tc>
        <w:tc>
          <w:tcPr>
            <w:tcW w:w="1418" w:type="dxa"/>
            <w:vAlign w:val="center"/>
          </w:tcPr>
          <w:p w14:paraId="08E931A8" w14:textId="7D579E51" w:rsidR="001665F1" w:rsidRPr="00733D4B" w:rsidRDefault="001665F1" w:rsidP="00553C30">
            <w:pPr>
              <w:ind w:right="-108"/>
              <w:jc w:val="center"/>
              <w:rPr>
                <w:lang w:val="el-GR"/>
              </w:rPr>
            </w:pPr>
            <w:r>
              <w:t>25</w:t>
            </w:r>
            <w:r>
              <w:rPr>
                <w:rFonts w:ascii="Arial" w:hAnsi="Arial" w:cs="Arial"/>
              </w:rPr>
              <w:t>∙</w:t>
            </w:r>
            <w:r>
              <w:t>10</w:t>
            </w:r>
            <w:r w:rsidRPr="001665F1">
              <w:rPr>
                <w:vertAlign w:val="superscript"/>
              </w:rPr>
              <w:t>-3</w:t>
            </w:r>
          </w:p>
        </w:tc>
        <w:tc>
          <w:tcPr>
            <w:tcW w:w="283" w:type="dxa"/>
            <w:vAlign w:val="center"/>
          </w:tcPr>
          <w:p w14:paraId="7522AA22" w14:textId="77777777" w:rsidR="001665F1" w:rsidRPr="007D47DD" w:rsidRDefault="001665F1" w:rsidP="00553C30">
            <w:pPr>
              <w:ind w:right="-327"/>
            </w:pPr>
          </w:p>
        </w:tc>
        <w:tc>
          <w:tcPr>
            <w:tcW w:w="708" w:type="dxa"/>
            <w:vAlign w:val="center"/>
          </w:tcPr>
          <w:p w14:paraId="4DE5CBB8" w14:textId="77777777" w:rsidR="001665F1" w:rsidRPr="007D47DD" w:rsidRDefault="001665F1" w:rsidP="00553C30">
            <w:pPr>
              <w:ind w:right="-109"/>
              <w:jc w:val="center"/>
            </w:pPr>
          </w:p>
        </w:tc>
        <w:tc>
          <w:tcPr>
            <w:tcW w:w="426" w:type="dxa"/>
            <w:vAlign w:val="center"/>
          </w:tcPr>
          <w:p w14:paraId="03C524F1" w14:textId="77777777" w:rsidR="001665F1" w:rsidRPr="007D47DD" w:rsidRDefault="001665F1" w:rsidP="00553C30">
            <w:pPr>
              <w:ind w:right="-766"/>
            </w:pPr>
          </w:p>
        </w:tc>
        <w:tc>
          <w:tcPr>
            <w:tcW w:w="1134" w:type="dxa"/>
            <w:vAlign w:val="center"/>
          </w:tcPr>
          <w:p w14:paraId="3D26F5E3" w14:textId="45A37F7F" w:rsidR="001665F1" w:rsidRPr="00733D4B" w:rsidRDefault="001665F1" w:rsidP="00553C30">
            <w:pPr>
              <w:ind w:right="-110"/>
              <w:jc w:val="center"/>
              <w:rPr>
                <w:lang w:val="el-GR"/>
              </w:rPr>
            </w:pPr>
          </w:p>
        </w:tc>
        <w:tc>
          <w:tcPr>
            <w:tcW w:w="283" w:type="dxa"/>
            <w:vAlign w:val="center"/>
          </w:tcPr>
          <w:p w14:paraId="1AB3D21E" w14:textId="77777777" w:rsidR="001665F1" w:rsidRPr="007D47DD" w:rsidRDefault="001665F1" w:rsidP="00553C30">
            <w:pPr>
              <w:ind w:right="-329"/>
            </w:pPr>
          </w:p>
        </w:tc>
        <w:tc>
          <w:tcPr>
            <w:tcW w:w="851" w:type="dxa"/>
            <w:vAlign w:val="center"/>
          </w:tcPr>
          <w:p w14:paraId="7F909BC4" w14:textId="77777777" w:rsidR="001665F1" w:rsidRPr="007D47DD" w:rsidRDefault="001665F1" w:rsidP="00553C30">
            <w:pPr>
              <w:ind w:right="32"/>
              <w:jc w:val="center"/>
            </w:pPr>
          </w:p>
        </w:tc>
      </w:tr>
      <w:tr w:rsidR="001665F1" w:rsidRPr="007D47DD" w14:paraId="1FEB0087" w14:textId="77777777" w:rsidTr="001665F1">
        <w:trPr>
          <w:trHeight w:val="284"/>
        </w:trPr>
        <w:tc>
          <w:tcPr>
            <w:tcW w:w="992" w:type="dxa"/>
            <w:vAlign w:val="center"/>
          </w:tcPr>
          <w:p w14:paraId="52F86483" w14:textId="77777777" w:rsidR="001665F1" w:rsidRPr="007D47DD" w:rsidRDefault="001665F1" w:rsidP="00553C30">
            <w:pPr>
              <w:jc w:val="center"/>
            </w:pPr>
            <w:r>
              <w:rPr>
                <w:lang w:val="el-GR"/>
              </w:rPr>
              <w:t>Ι</w:t>
            </w:r>
            <w:r w:rsidRPr="007D47D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418" w:type="dxa"/>
            <w:vAlign w:val="center"/>
          </w:tcPr>
          <w:p w14:paraId="1E34CE4F" w14:textId="234CED19" w:rsidR="001665F1" w:rsidRPr="007D47DD" w:rsidRDefault="001665F1" w:rsidP="00553C30">
            <w:pPr>
              <w:ind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Pr="007D47DD">
              <w:t xml:space="preserve">  x</w:t>
            </w:r>
            <w:proofErr w:type="gramEnd"/>
          </w:p>
        </w:tc>
        <w:tc>
          <w:tcPr>
            <w:tcW w:w="283" w:type="dxa"/>
            <w:vAlign w:val="center"/>
          </w:tcPr>
          <w:p w14:paraId="6ADB6292" w14:textId="77777777" w:rsidR="001665F1" w:rsidRPr="007D47DD" w:rsidRDefault="001665F1" w:rsidP="00553C30">
            <w:pPr>
              <w:ind w:right="-327"/>
            </w:pPr>
          </w:p>
        </w:tc>
        <w:tc>
          <w:tcPr>
            <w:tcW w:w="708" w:type="dxa"/>
            <w:vAlign w:val="center"/>
          </w:tcPr>
          <w:p w14:paraId="7D616BE1" w14:textId="77777777" w:rsidR="001665F1" w:rsidRPr="007D47DD" w:rsidRDefault="001665F1" w:rsidP="00553C30">
            <w:pPr>
              <w:ind w:right="-109"/>
              <w:jc w:val="center"/>
            </w:pPr>
          </w:p>
        </w:tc>
        <w:tc>
          <w:tcPr>
            <w:tcW w:w="426" w:type="dxa"/>
            <w:vAlign w:val="center"/>
          </w:tcPr>
          <w:p w14:paraId="1D7485DC" w14:textId="77777777" w:rsidR="001665F1" w:rsidRPr="007D47DD" w:rsidRDefault="001665F1" w:rsidP="00553C30">
            <w:pPr>
              <w:ind w:right="-766"/>
            </w:pPr>
          </w:p>
        </w:tc>
        <w:tc>
          <w:tcPr>
            <w:tcW w:w="1134" w:type="dxa"/>
            <w:vAlign w:val="center"/>
          </w:tcPr>
          <w:p w14:paraId="1A400AC9" w14:textId="77777777" w:rsidR="001665F1" w:rsidRPr="007D47DD" w:rsidRDefault="001665F1" w:rsidP="00553C30">
            <w:pPr>
              <w:ind w:right="-110"/>
              <w:jc w:val="center"/>
            </w:pPr>
            <w:r w:rsidRPr="007D47DD">
              <w:t>+ x</w:t>
            </w:r>
          </w:p>
        </w:tc>
        <w:tc>
          <w:tcPr>
            <w:tcW w:w="283" w:type="dxa"/>
            <w:vAlign w:val="center"/>
          </w:tcPr>
          <w:p w14:paraId="25EA8DE6" w14:textId="77777777" w:rsidR="001665F1" w:rsidRPr="007D47DD" w:rsidRDefault="001665F1" w:rsidP="00553C30">
            <w:pPr>
              <w:ind w:right="-329"/>
            </w:pPr>
          </w:p>
        </w:tc>
        <w:tc>
          <w:tcPr>
            <w:tcW w:w="851" w:type="dxa"/>
            <w:vAlign w:val="center"/>
          </w:tcPr>
          <w:p w14:paraId="325271F8" w14:textId="77777777" w:rsidR="001665F1" w:rsidRPr="007D47DD" w:rsidRDefault="001665F1" w:rsidP="00553C30">
            <w:pPr>
              <w:ind w:right="32"/>
              <w:jc w:val="center"/>
            </w:pPr>
            <w:r w:rsidRPr="007D47DD">
              <w:t>+ x</w:t>
            </w:r>
          </w:p>
        </w:tc>
      </w:tr>
      <w:tr w:rsidR="001665F1" w:rsidRPr="007D47DD" w14:paraId="4D709542" w14:textId="77777777" w:rsidTr="001665F1">
        <w:trPr>
          <w:trHeight w:val="284"/>
        </w:trPr>
        <w:tc>
          <w:tcPr>
            <w:tcW w:w="992" w:type="dxa"/>
            <w:vAlign w:val="center"/>
          </w:tcPr>
          <w:p w14:paraId="157FEED2" w14:textId="77777777" w:rsidR="001665F1" w:rsidRPr="00733D4B" w:rsidRDefault="001665F1" w:rsidP="00553C3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1418" w:type="dxa"/>
            <w:vAlign w:val="center"/>
          </w:tcPr>
          <w:p w14:paraId="67F9B578" w14:textId="7F9450F7" w:rsidR="001665F1" w:rsidRPr="007D47DD" w:rsidRDefault="001665F1" w:rsidP="00553C30">
            <w:pPr>
              <w:ind w:right="-108"/>
              <w:jc w:val="center"/>
            </w:pPr>
            <w:r>
              <w:t>25</w:t>
            </w:r>
            <w:r>
              <w:rPr>
                <w:rFonts w:ascii="Arial" w:hAnsi="Arial" w:cs="Arial"/>
              </w:rPr>
              <w:t>∙</w:t>
            </w:r>
            <w:r>
              <w:t>10</w:t>
            </w:r>
            <w:r w:rsidRPr="001665F1">
              <w:rPr>
                <w:vertAlign w:val="superscript"/>
              </w:rPr>
              <w:t>-</w:t>
            </w:r>
            <w:proofErr w:type="gramStart"/>
            <w:r w:rsidRPr="001665F1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 w:rsidRPr="007D47DD">
              <w:t xml:space="preserve"> </w:t>
            </w:r>
            <w:r>
              <w:t>‒</w:t>
            </w:r>
            <w:proofErr w:type="gramEnd"/>
            <w:r>
              <w:t xml:space="preserve"> x </w:t>
            </w:r>
          </w:p>
        </w:tc>
        <w:tc>
          <w:tcPr>
            <w:tcW w:w="283" w:type="dxa"/>
            <w:vAlign w:val="center"/>
          </w:tcPr>
          <w:p w14:paraId="71B3ABDC" w14:textId="77777777" w:rsidR="001665F1" w:rsidRPr="007D47DD" w:rsidRDefault="001665F1" w:rsidP="00553C30">
            <w:pPr>
              <w:ind w:right="-327"/>
            </w:pPr>
          </w:p>
        </w:tc>
        <w:tc>
          <w:tcPr>
            <w:tcW w:w="708" w:type="dxa"/>
            <w:vAlign w:val="center"/>
          </w:tcPr>
          <w:p w14:paraId="14D50D03" w14:textId="77777777" w:rsidR="001665F1" w:rsidRPr="007D47DD" w:rsidRDefault="001665F1" w:rsidP="00553C30">
            <w:pPr>
              <w:ind w:right="-109"/>
              <w:jc w:val="center"/>
            </w:pPr>
          </w:p>
        </w:tc>
        <w:tc>
          <w:tcPr>
            <w:tcW w:w="426" w:type="dxa"/>
            <w:vAlign w:val="center"/>
          </w:tcPr>
          <w:p w14:paraId="4C60E9C1" w14:textId="77777777" w:rsidR="001665F1" w:rsidRPr="007D47DD" w:rsidRDefault="001665F1" w:rsidP="00553C30">
            <w:pPr>
              <w:ind w:right="-766"/>
            </w:pPr>
          </w:p>
        </w:tc>
        <w:tc>
          <w:tcPr>
            <w:tcW w:w="1134" w:type="dxa"/>
            <w:vAlign w:val="center"/>
          </w:tcPr>
          <w:p w14:paraId="3CF47DC3" w14:textId="2EDED335" w:rsidR="001665F1" w:rsidRPr="007D47DD" w:rsidRDefault="001665F1" w:rsidP="00553C30">
            <w:pPr>
              <w:ind w:right="-110"/>
              <w:jc w:val="center"/>
            </w:pPr>
            <w:r w:rsidRPr="007D47DD">
              <w:t>+ x</w:t>
            </w:r>
          </w:p>
        </w:tc>
        <w:tc>
          <w:tcPr>
            <w:tcW w:w="283" w:type="dxa"/>
            <w:vAlign w:val="center"/>
          </w:tcPr>
          <w:p w14:paraId="0A8963DB" w14:textId="77777777" w:rsidR="001665F1" w:rsidRPr="007D47DD" w:rsidRDefault="001665F1" w:rsidP="00553C30">
            <w:pPr>
              <w:ind w:right="-329"/>
            </w:pPr>
          </w:p>
        </w:tc>
        <w:tc>
          <w:tcPr>
            <w:tcW w:w="851" w:type="dxa"/>
            <w:vAlign w:val="center"/>
          </w:tcPr>
          <w:p w14:paraId="53C87D02" w14:textId="77777777" w:rsidR="001665F1" w:rsidRPr="007D47DD" w:rsidRDefault="001665F1" w:rsidP="00553C30">
            <w:pPr>
              <w:ind w:right="-108"/>
              <w:jc w:val="center"/>
            </w:pPr>
            <w:r w:rsidRPr="007D47DD">
              <w:t>x</w:t>
            </w:r>
          </w:p>
        </w:tc>
      </w:tr>
    </w:tbl>
    <w:p w14:paraId="731AF584" w14:textId="77777777" w:rsidR="001665F1" w:rsidRPr="007D47DD" w:rsidRDefault="001665F1" w:rsidP="001665F1">
      <w:pPr>
        <w:tabs>
          <w:tab w:val="left" w:pos="2685"/>
        </w:tabs>
        <w:ind w:left="709" w:right="-766"/>
        <w:rPr>
          <w:color w:val="000000"/>
        </w:rPr>
      </w:pPr>
    </w:p>
    <w:p w14:paraId="64B420EA" w14:textId="046D6F8A" w:rsidR="001665F1" w:rsidRPr="001665F1" w:rsidRDefault="001475D3" w:rsidP="001665F1">
      <w:pPr>
        <w:tabs>
          <w:tab w:val="left" w:pos="2685"/>
        </w:tabs>
        <w:ind w:left="709" w:right="-766"/>
        <w:rPr>
          <w:iCs/>
          <w:color w:val="000000"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Cs/>
                  <w:color w:val="000000"/>
                  <w:lang w:val="el-G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color w:val="000000"/>
                  <w:lang w:val="el-G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  <w:lang w:val="el-G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  <w:lang w:val="el-G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a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color w:val="000000"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-14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-5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iCs/>
                  <w:color w:val="000000"/>
                  <w:lang w:val="el-G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-9</m:t>
              </m:r>
            </m:sup>
          </m:sSup>
        </m:oMath>
      </m:oMathPara>
    </w:p>
    <w:p w14:paraId="7E6A4EC8" w14:textId="77777777" w:rsidR="001665F1" w:rsidRDefault="001665F1" w:rsidP="001665F1">
      <w:pPr>
        <w:tabs>
          <w:tab w:val="left" w:pos="2685"/>
        </w:tabs>
        <w:ind w:left="709" w:right="-766"/>
        <w:rPr>
          <w:color w:val="000000"/>
        </w:rPr>
      </w:pPr>
    </w:p>
    <w:p w14:paraId="448E3107" w14:textId="3CE0CBF0" w:rsidR="001665F1" w:rsidRPr="001665F1" w:rsidRDefault="001665F1" w:rsidP="001665F1">
      <w:pPr>
        <w:tabs>
          <w:tab w:val="left" w:pos="2685"/>
        </w:tabs>
        <w:ind w:left="709" w:right="-766"/>
        <w:rPr>
          <w:color w:val="000000"/>
          <w:lang w:val="el-GR"/>
        </w:rPr>
      </w:pPr>
      <w:r>
        <w:rPr>
          <w:color w:val="000000"/>
          <w:lang w:val="el-GR"/>
        </w:rPr>
        <w:t xml:space="preserve">Αφού ισχύουν οι προσεγγίσεις: </w:t>
      </w:r>
      <w:r w:rsidRPr="001665F1">
        <w:rPr>
          <w:lang w:val="el-GR"/>
        </w:rPr>
        <w:t>25</w:t>
      </w:r>
      <w:r w:rsidRPr="001665F1">
        <w:rPr>
          <w:rFonts w:ascii="Arial" w:hAnsi="Arial" w:cs="Arial"/>
          <w:lang w:val="el-GR"/>
        </w:rPr>
        <w:t>∙</w:t>
      </w:r>
      <w:r w:rsidRPr="001665F1">
        <w:rPr>
          <w:lang w:val="el-GR"/>
        </w:rPr>
        <w:t>10</w:t>
      </w:r>
      <w:r w:rsidRPr="001665F1">
        <w:rPr>
          <w:vertAlign w:val="superscript"/>
          <w:lang w:val="el-GR"/>
        </w:rPr>
        <w:t>-3</w:t>
      </w:r>
      <w:r>
        <w:rPr>
          <w:color w:val="000000"/>
          <w:lang w:val="el-GR"/>
        </w:rPr>
        <w:t xml:space="preserve"> – </w:t>
      </w:r>
      <w:r>
        <w:rPr>
          <w:color w:val="000000"/>
        </w:rPr>
        <w:t>x</w:t>
      </w:r>
      <w:r w:rsidRPr="001665F1">
        <w:rPr>
          <w:color w:val="000000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≅</m:t>
        </m:r>
      </m:oMath>
      <w:r w:rsidRPr="001665F1">
        <w:rPr>
          <w:rFonts w:eastAsiaTheme="minorEastAsia"/>
          <w:color w:val="000000"/>
          <w:lang w:val="el-GR"/>
        </w:rPr>
        <w:t xml:space="preserve"> </w:t>
      </w:r>
      <w:r w:rsidRPr="001665F1">
        <w:rPr>
          <w:lang w:val="el-GR"/>
        </w:rPr>
        <w:t>25</w:t>
      </w:r>
      <w:r w:rsidRPr="001665F1">
        <w:rPr>
          <w:rFonts w:ascii="Arial" w:hAnsi="Arial" w:cs="Arial"/>
          <w:lang w:val="el-GR"/>
        </w:rPr>
        <w:t>∙</w:t>
      </w:r>
      <w:r w:rsidRPr="001665F1">
        <w:rPr>
          <w:lang w:val="el-GR"/>
        </w:rPr>
        <w:t>10</w:t>
      </w:r>
      <w:r w:rsidRPr="001665F1">
        <w:rPr>
          <w:vertAlign w:val="superscript"/>
          <w:lang w:val="el-GR"/>
        </w:rPr>
        <w:t>-3</w:t>
      </w:r>
    </w:p>
    <w:p w14:paraId="1DFBB987" w14:textId="77777777" w:rsidR="001665F1" w:rsidRPr="001665F1" w:rsidRDefault="001665F1" w:rsidP="001665F1">
      <w:pPr>
        <w:tabs>
          <w:tab w:val="left" w:pos="2685"/>
        </w:tabs>
        <w:ind w:right="-766"/>
        <w:rPr>
          <w:color w:val="000000"/>
          <w:lang w:val="el-GR"/>
        </w:rPr>
      </w:pPr>
    </w:p>
    <w:p w14:paraId="5D093DAB" w14:textId="77777777" w:rsidR="001665F1" w:rsidRPr="00963806" w:rsidRDefault="001665F1" w:rsidP="001665F1">
      <w:pPr>
        <w:tabs>
          <w:tab w:val="left" w:pos="2685"/>
        </w:tabs>
        <w:ind w:left="709" w:right="135"/>
        <w:rPr>
          <w:color w:val="000000"/>
          <w:lang w:val="el-GR"/>
        </w:rPr>
      </w:pPr>
      <w:r w:rsidRPr="00963806">
        <w:rPr>
          <w:color w:val="000000"/>
          <w:lang w:val="el-GR"/>
        </w:rPr>
        <w:t>Τότε:</w:t>
      </w:r>
    </w:p>
    <w:p w14:paraId="468FA9DA" w14:textId="010EC49D" w:rsidR="001665F1" w:rsidRPr="00E2088B" w:rsidRDefault="001475D3" w:rsidP="001665F1">
      <w:pPr>
        <w:tabs>
          <w:tab w:val="left" w:pos="2685"/>
        </w:tabs>
        <w:ind w:left="851" w:right="-766"/>
        <w:rPr>
          <w:rFonts w:ascii="Cambria Math" w:hAnsi="Cambria Math"/>
          <w:color w:val="000000"/>
          <w:lang w:val="el-GR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Cs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⟹ </m:t>
          </m:r>
          <m:sSup>
            <m:sSupPr>
              <m:ctrlPr>
                <w:rPr>
                  <w:rFonts w:ascii="Cambria Math" w:hAnsi="Cambria Math"/>
                  <w:iCs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-9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25∙</m:t>
              </m:r>
              <m:sSup>
                <m:sSupPr>
                  <m:ctrlPr>
                    <w:rPr>
                      <w:rFonts w:ascii="Cambria Math" w:hAnsi="Cambria Math"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-3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⟹  x=</m:t>
          </m:r>
          <m:sSup>
            <m:sSupPr>
              <m:ctrlPr>
                <w:rPr>
                  <w:rFonts w:ascii="Cambria Math" w:hAnsi="Cambria Math"/>
                  <w:iCs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5∙10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6</m:t>
              </m:r>
            </m:sup>
          </m:sSup>
        </m:oMath>
      </m:oMathPara>
    </w:p>
    <w:p w14:paraId="70DFC98B" w14:textId="0577E503" w:rsidR="001665F1" w:rsidRPr="00E2088B" w:rsidRDefault="001665F1" w:rsidP="00733D4B">
      <w:pPr>
        <w:tabs>
          <w:tab w:val="left" w:pos="2685"/>
        </w:tabs>
        <w:ind w:right="135"/>
        <w:rPr>
          <w:b/>
          <w:bCs/>
          <w:color w:val="000000"/>
          <w:lang w:val="el-GR"/>
        </w:rPr>
      </w:pPr>
    </w:p>
    <w:p w14:paraId="63994D13" w14:textId="009E6A38" w:rsidR="00E2088B" w:rsidRPr="00E2088B" w:rsidRDefault="00E2088B" w:rsidP="00E2088B">
      <w:pPr>
        <w:tabs>
          <w:tab w:val="left" w:pos="2685"/>
        </w:tabs>
        <w:ind w:left="709" w:right="135"/>
        <w:rPr>
          <w:color w:val="000000"/>
          <w:lang w:val="el-GR"/>
        </w:rPr>
      </w:pPr>
      <w:r w:rsidRPr="00E2088B">
        <w:rPr>
          <w:color w:val="000000"/>
          <w:lang w:val="el-GR"/>
        </w:rPr>
        <w:t>Άρα:</w:t>
      </w:r>
    </w:p>
    <w:p w14:paraId="585D8D88" w14:textId="6424B5BE" w:rsidR="00E2088B" w:rsidRPr="00466279" w:rsidRDefault="00E2088B" w:rsidP="00E2088B">
      <w:pPr>
        <w:tabs>
          <w:tab w:val="left" w:pos="2685"/>
        </w:tabs>
        <w:ind w:left="709" w:right="135"/>
        <w:rPr>
          <w:b/>
          <w:bCs/>
          <w:color w:val="000000"/>
          <w:lang w:val="el-GR"/>
        </w:rPr>
      </w:pPr>
      <w:r w:rsidRPr="00466279">
        <w:rPr>
          <w:b/>
          <w:bCs/>
          <w:color w:val="000000"/>
          <w:lang w:val="el-GR"/>
        </w:rPr>
        <w:t>[</w:t>
      </w:r>
      <w:r>
        <w:rPr>
          <w:b/>
          <w:bCs/>
          <w:color w:val="000000"/>
        </w:rPr>
        <w:t>H</w:t>
      </w:r>
      <w:r w:rsidRPr="00466279">
        <w:rPr>
          <w:b/>
          <w:bCs/>
          <w:color w:val="000000"/>
          <w:vertAlign w:val="subscript"/>
          <w:lang w:val="el-GR"/>
        </w:rPr>
        <w:t>3</w:t>
      </w:r>
      <w:r>
        <w:rPr>
          <w:b/>
          <w:bCs/>
          <w:color w:val="000000"/>
        </w:rPr>
        <w:t>O</w:t>
      </w:r>
      <w:r w:rsidRPr="00466279">
        <w:rPr>
          <w:b/>
          <w:bCs/>
          <w:color w:val="000000"/>
          <w:vertAlign w:val="superscript"/>
          <w:lang w:val="el-GR"/>
        </w:rPr>
        <w:t>+</w:t>
      </w:r>
      <w:r w:rsidRPr="00466279">
        <w:rPr>
          <w:b/>
          <w:bCs/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iCs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5∙10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-6</m:t>
                </m:r>
              </m:sup>
            </m:sSup>
          </m:den>
        </m:f>
      </m:oMath>
      <w:r w:rsidRPr="00466279">
        <w:rPr>
          <w:b/>
          <w:bCs/>
          <w:color w:val="000000"/>
          <w:lang w:val="el-GR"/>
        </w:rPr>
        <w:t xml:space="preserve"> = 2</w:t>
      </w:r>
      <w:r w:rsidRPr="00466279">
        <w:rPr>
          <w:rFonts w:ascii="Arial" w:hAnsi="Arial" w:cs="Arial"/>
          <w:b/>
          <w:bCs/>
          <w:color w:val="000000"/>
          <w:lang w:val="el-GR"/>
        </w:rPr>
        <w:t>∙</w:t>
      </w:r>
      <w:r w:rsidRPr="00466279">
        <w:rPr>
          <w:b/>
          <w:bCs/>
          <w:color w:val="000000"/>
          <w:lang w:val="el-GR"/>
        </w:rPr>
        <w:t>10</w:t>
      </w:r>
      <w:r w:rsidRPr="00466279">
        <w:rPr>
          <w:b/>
          <w:bCs/>
          <w:color w:val="000000"/>
          <w:vertAlign w:val="superscript"/>
          <w:lang w:val="el-GR"/>
        </w:rPr>
        <w:t>-9</w:t>
      </w:r>
      <w:r w:rsidRPr="00466279">
        <w:rPr>
          <w:b/>
          <w:bCs/>
          <w:color w:val="000000"/>
          <w:lang w:val="el-GR"/>
        </w:rPr>
        <w:t xml:space="preserve"> </w:t>
      </w:r>
      <w:r>
        <w:rPr>
          <w:b/>
          <w:bCs/>
          <w:color w:val="000000"/>
        </w:rPr>
        <w:t>M</w:t>
      </w:r>
    </w:p>
    <w:p w14:paraId="0E9811F3" w14:textId="462A57FE" w:rsidR="00425F25" w:rsidRPr="007D47DD" w:rsidRDefault="00425F25" w:rsidP="00D2347D">
      <w:pPr>
        <w:tabs>
          <w:tab w:val="left" w:pos="2685"/>
        </w:tabs>
        <w:ind w:right="-7"/>
        <w:rPr>
          <w:color w:val="000000"/>
          <w:lang w:val="el-GR"/>
        </w:rPr>
      </w:pPr>
      <w:r w:rsidRPr="007D47DD">
        <w:rPr>
          <w:color w:val="000000"/>
          <w:lang w:val="el-GR"/>
        </w:rPr>
        <w:t>_____________________</w:t>
      </w:r>
      <w:r w:rsidR="00733D4B">
        <w:rPr>
          <w:color w:val="000000"/>
          <w:lang w:val="el-GR"/>
        </w:rPr>
        <w:t>_______</w:t>
      </w:r>
      <w:r w:rsidR="00D2347D">
        <w:rPr>
          <w:color w:val="000000"/>
          <w:lang w:val="el-GR"/>
        </w:rPr>
        <w:t>___________________________________________</w:t>
      </w:r>
    </w:p>
    <w:p w14:paraId="7AF542BC" w14:textId="77777777" w:rsidR="00425F25" w:rsidRPr="007D47DD" w:rsidRDefault="00425F25" w:rsidP="00733D4B">
      <w:pPr>
        <w:tabs>
          <w:tab w:val="left" w:pos="2685"/>
        </w:tabs>
        <w:ind w:right="-7"/>
        <w:jc w:val="both"/>
        <w:rPr>
          <w:color w:val="000000"/>
          <w:lang w:val="el-GR"/>
        </w:rPr>
      </w:pPr>
    </w:p>
    <w:p w14:paraId="278ED38C" w14:textId="015F5319" w:rsidR="00425F25" w:rsidRPr="007D47DD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7D47DD">
        <w:rPr>
          <w:b/>
          <w:color w:val="000000"/>
          <w:lang w:val="el-GR"/>
        </w:rPr>
        <w:t>4.2.</w:t>
      </w:r>
      <w:r w:rsidR="00733D4B">
        <w:rPr>
          <w:b/>
          <w:color w:val="000000"/>
          <w:lang w:val="el-GR"/>
        </w:rPr>
        <w:t xml:space="preserve"> </w:t>
      </w:r>
      <w:r w:rsidRPr="007D47DD">
        <w:rPr>
          <w:color w:val="000000"/>
          <w:lang w:val="el-GR"/>
        </w:rPr>
        <w:t xml:space="preserve">Υπολογίζω τα </w:t>
      </w:r>
      <w:r w:rsidRPr="007D47DD">
        <w:rPr>
          <w:color w:val="000000"/>
        </w:rPr>
        <w:t>mol</w:t>
      </w:r>
      <w:r w:rsidRPr="007D47DD">
        <w:rPr>
          <w:color w:val="000000"/>
          <w:lang w:val="el-GR"/>
        </w:rPr>
        <w:t xml:space="preserve"> του </w:t>
      </w:r>
      <w:r w:rsidRPr="007D47DD">
        <w:rPr>
          <w:color w:val="000000"/>
        </w:rPr>
        <w:t>NaOH</w:t>
      </w:r>
      <w:r w:rsidRPr="007D47DD">
        <w:rPr>
          <w:color w:val="000000"/>
          <w:lang w:val="el-GR"/>
        </w:rPr>
        <w:t xml:space="preserve"> που προσθέτω στο Δ</w:t>
      </w:r>
      <w:r w:rsidRPr="007D47DD">
        <w:rPr>
          <w:color w:val="000000"/>
          <w:vertAlign w:val="subscript"/>
          <w:lang w:val="el-GR"/>
        </w:rPr>
        <w:t>2</w:t>
      </w:r>
      <w:r w:rsidRPr="007D47DD">
        <w:rPr>
          <w:color w:val="000000"/>
          <w:lang w:val="el-GR"/>
        </w:rPr>
        <w:t>:</w:t>
      </w:r>
    </w:p>
    <w:p w14:paraId="2D5662D3" w14:textId="0FA03E6D" w:rsidR="00425F25" w:rsidRPr="007D47DD" w:rsidRDefault="001475D3" w:rsidP="00733D4B">
      <w:pPr>
        <w:tabs>
          <w:tab w:val="left" w:pos="2685"/>
        </w:tabs>
        <w:ind w:left="426" w:right="-766"/>
        <w:jc w:val="both"/>
        <w:rPr>
          <w:rFonts w:ascii="Cambria Math" w:hAnsi="Cambria Math"/>
          <w:color w:val="000000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NaOH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=C∙V=2,5∙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M∙4∙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L=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ή 0,01 mol</m:t>
          </m:r>
        </m:oMath>
      </m:oMathPara>
    </w:p>
    <w:p w14:paraId="6619FEA2" w14:textId="77777777" w:rsidR="00425F25" w:rsidRPr="007D47DD" w:rsidRDefault="00425F25" w:rsidP="00425F25">
      <w:pPr>
        <w:tabs>
          <w:tab w:val="left" w:pos="2685"/>
        </w:tabs>
        <w:ind w:right="-766"/>
        <w:jc w:val="both"/>
        <w:rPr>
          <w:color w:val="000000"/>
        </w:rPr>
      </w:pPr>
    </w:p>
    <w:p w14:paraId="0E4A7FB8" w14:textId="77777777" w:rsidR="00425F25" w:rsidRPr="007D47DD" w:rsidRDefault="00425F25" w:rsidP="00733D4B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 w:rsidRPr="007D47DD">
        <w:rPr>
          <w:color w:val="000000"/>
          <w:lang w:val="el-GR"/>
        </w:rPr>
        <w:t>Στο Δ</w:t>
      </w:r>
      <w:r w:rsidRPr="007D47DD">
        <w:rPr>
          <w:color w:val="000000"/>
          <w:vertAlign w:val="subscript"/>
          <w:lang w:val="el-GR"/>
        </w:rPr>
        <w:t>3</w:t>
      </w:r>
      <w:r w:rsidRPr="007D47DD">
        <w:rPr>
          <w:color w:val="000000"/>
          <w:lang w:val="el-GR"/>
        </w:rPr>
        <w:t xml:space="preserve"> γίνεται η αντίδραση:</w:t>
      </w:r>
    </w:p>
    <w:tbl>
      <w:tblPr>
        <w:tblStyle w:val="a3"/>
        <w:tblW w:w="5953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851"/>
        <w:gridCol w:w="425"/>
        <w:gridCol w:w="708"/>
        <w:gridCol w:w="426"/>
        <w:gridCol w:w="850"/>
      </w:tblGrid>
      <w:tr w:rsidR="00425F25" w:rsidRPr="007D47DD" w14:paraId="698588DA" w14:textId="77777777" w:rsidTr="00733D4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127AC7" w14:textId="77777777" w:rsidR="00425F25" w:rsidRPr="007D47DD" w:rsidRDefault="00425F25" w:rsidP="00733D4B">
            <w:pPr>
              <w:jc w:val="center"/>
            </w:pPr>
            <w:r w:rsidRPr="007D47DD">
              <w:t>(mol)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EFD0253" w14:textId="77777777" w:rsidR="00425F25" w:rsidRPr="007D47DD" w:rsidRDefault="00425F25" w:rsidP="00733D4B">
            <w:pPr>
              <w:ind w:left="-105" w:right="-108"/>
              <w:jc w:val="center"/>
            </w:pPr>
            <w:proofErr w:type="spellStart"/>
            <w:r w:rsidRPr="007D47DD">
              <w:t>NaΟΗ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B4F28C7" w14:textId="77777777" w:rsidR="00425F25" w:rsidRPr="007D47DD" w:rsidRDefault="00425F25" w:rsidP="00733D4B">
            <w:pPr>
              <w:ind w:left="-108" w:right="-106"/>
              <w:jc w:val="center"/>
            </w:pPr>
            <w:r w:rsidRPr="007D47DD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6DC5999" w14:textId="77777777" w:rsidR="00425F25" w:rsidRPr="007D47DD" w:rsidRDefault="00425F25" w:rsidP="00733D4B">
            <w:pPr>
              <w:ind w:left="-107" w:right="-107"/>
              <w:jc w:val="center"/>
            </w:pPr>
            <w:r w:rsidRPr="007D47DD">
              <w:t>HΑ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E660D6F" w14:textId="77777777" w:rsidR="00425F25" w:rsidRPr="007D47DD" w:rsidRDefault="00425F25" w:rsidP="00733D4B">
            <w:pPr>
              <w:ind w:left="-111" w:right="-107"/>
              <w:jc w:val="center"/>
            </w:pPr>
            <w:r w:rsidRPr="007D47DD">
              <w:t>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C1E46C5" w14:textId="77777777" w:rsidR="00425F25" w:rsidRPr="007D47DD" w:rsidRDefault="00425F25" w:rsidP="00733D4B">
            <w:pPr>
              <w:ind w:left="-109" w:right="-107"/>
              <w:jc w:val="center"/>
            </w:pPr>
            <w:proofErr w:type="spellStart"/>
            <w:r w:rsidRPr="007D47DD">
              <w:t>NaΑ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08DDFB1" w14:textId="77777777" w:rsidR="00425F25" w:rsidRPr="007D47DD" w:rsidRDefault="00425F25" w:rsidP="00733D4B">
            <w:pPr>
              <w:ind w:left="-107" w:right="-107"/>
              <w:jc w:val="center"/>
            </w:pPr>
            <w:r w:rsidRPr="007D47DD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B40E6" w14:textId="77777777" w:rsidR="00425F25" w:rsidRPr="007D47DD" w:rsidRDefault="00425F25" w:rsidP="00733D4B">
            <w:pPr>
              <w:ind w:left="-111" w:right="-107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2</w:t>
            </w:r>
            <w:r w:rsidRPr="007D47DD">
              <w:t>Ο</w:t>
            </w:r>
          </w:p>
        </w:tc>
      </w:tr>
      <w:tr w:rsidR="00425F25" w:rsidRPr="007D47DD" w14:paraId="52E03CCB" w14:textId="77777777" w:rsidTr="00733D4B">
        <w:tc>
          <w:tcPr>
            <w:tcW w:w="1134" w:type="dxa"/>
          </w:tcPr>
          <w:p w14:paraId="42DFF01B" w14:textId="0D1220BD" w:rsidR="00425F25" w:rsidRPr="007D47DD" w:rsidRDefault="00733D4B" w:rsidP="00733D4B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7D47DD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240B1EA4" w14:textId="77777777" w:rsidR="00425F25" w:rsidRPr="007D47DD" w:rsidRDefault="00425F25" w:rsidP="00733D4B">
            <w:pPr>
              <w:ind w:left="-105" w:right="-108"/>
              <w:jc w:val="center"/>
            </w:pPr>
            <w:r w:rsidRPr="007D47DD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9A34375" w14:textId="77777777" w:rsidR="00425F25" w:rsidRPr="007D47DD" w:rsidRDefault="00425F25" w:rsidP="00733D4B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75FBD16" w14:textId="77777777" w:rsidR="00425F25" w:rsidRPr="007D47DD" w:rsidRDefault="00425F25" w:rsidP="00733D4B">
            <w:pPr>
              <w:ind w:left="-107" w:right="-107"/>
              <w:jc w:val="center"/>
            </w:pPr>
            <w:r w:rsidRPr="007D47DD">
              <w:t>0,02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EE5F02C" w14:textId="77777777" w:rsidR="00425F25" w:rsidRPr="007D47DD" w:rsidRDefault="00425F25" w:rsidP="00733D4B">
            <w:pPr>
              <w:ind w:left="-111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63BB980" w14:textId="77777777" w:rsidR="00425F25" w:rsidRPr="007D47DD" w:rsidRDefault="00425F25" w:rsidP="00733D4B">
            <w:pPr>
              <w:ind w:left="-109" w:right="-107"/>
              <w:jc w:val="center"/>
            </w:pPr>
            <w:r w:rsidRPr="007D47DD">
              <w:t>0,02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C484475" w14:textId="77777777" w:rsidR="00425F25" w:rsidRPr="007D47DD" w:rsidRDefault="00425F25" w:rsidP="00733D4B">
            <w:pPr>
              <w:ind w:left="-107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6B7717FD" w14:textId="77777777" w:rsidR="00425F25" w:rsidRPr="007D47DD" w:rsidRDefault="00425F25" w:rsidP="00733D4B">
            <w:pPr>
              <w:ind w:left="-111" w:right="-107"/>
              <w:jc w:val="center"/>
            </w:pPr>
          </w:p>
        </w:tc>
      </w:tr>
      <w:tr w:rsidR="00425F25" w:rsidRPr="007D47DD" w14:paraId="7B84235F" w14:textId="77777777" w:rsidTr="00733D4B">
        <w:tc>
          <w:tcPr>
            <w:tcW w:w="1134" w:type="dxa"/>
          </w:tcPr>
          <w:p w14:paraId="7F89298F" w14:textId="35623D07" w:rsidR="00425F25" w:rsidRPr="007D47DD" w:rsidRDefault="00733D4B" w:rsidP="00733D4B">
            <w:pPr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C0C4FC8" w14:textId="72BF9F34" w:rsidR="00425F25" w:rsidRPr="007D47DD" w:rsidRDefault="00425F25" w:rsidP="00733D4B">
            <w:pPr>
              <w:ind w:left="-105" w:right="-108"/>
              <w:jc w:val="center"/>
            </w:pPr>
            <w:r w:rsidRPr="007D47DD">
              <w:t>–</w:t>
            </w:r>
            <w:r w:rsidR="00733D4B">
              <w:rPr>
                <w:lang w:val="el-GR"/>
              </w:rPr>
              <w:t xml:space="preserve"> </w:t>
            </w:r>
            <w:r w:rsidRPr="007D47DD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F5D76D0" w14:textId="77777777" w:rsidR="00425F25" w:rsidRPr="007D47DD" w:rsidRDefault="00425F25" w:rsidP="00733D4B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0FA3C429" w14:textId="7A448D87" w:rsidR="00425F25" w:rsidRPr="007D47DD" w:rsidRDefault="00425F25" w:rsidP="00733D4B">
            <w:pPr>
              <w:ind w:left="-107" w:right="-107"/>
              <w:jc w:val="center"/>
            </w:pPr>
            <w:r w:rsidRPr="007D47DD">
              <w:t>–</w:t>
            </w:r>
            <w:r w:rsidR="00733D4B">
              <w:rPr>
                <w:lang w:val="el-GR"/>
              </w:rPr>
              <w:t xml:space="preserve"> </w:t>
            </w:r>
            <w:r w:rsidRPr="007D47DD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8A90E05" w14:textId="77777777" w:rsidR="00425F25" w:rsidRPr="007D47DD" w:rsidRDefault="00425F25" w:rsidP="00733D4B">
            <w:pPr>
              <w:ind w:left="-111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88BA757" w14:textId="77777777" w:rsidR="00425F25" w:rsidRPr="007D47DD" w:rsidRDefault="00425F25" w:rsidP="00733D4B">
            <w:pPr>
              <w:ind w:left="-109" w:right="-107"/>
              <w:jc w:val="center"/>
            </w:pPr>
            <w:r w:rsidRPr="007D47DD">
              <w:t>+0,01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09F8010" w14:textId="77777777" w:rsidR="00425F25" w:rsidRPr="007D47DD" w:rsidRDefault="00425F25" w:rsidP="00733D4B">
            <w:pPr>
              <w:ind w:left="-107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520095EA" w14:textId="77777777" w:rsidR="00425F25" w:rsidRPr="007D47DD" w:rsidRDefault="00425F25" w:rsidP="00733D4B">
            <w:pPr>
              <w:ind w:left="-111" w:right="-107"/>
              <w:jc w:val="center"/>
            </w:pPr>
          </w:p>
        </w:tc>
      </w:tr>
      <w:tr w:rsidR="00425F25" w:rsidRPr="007D47DD" w14:paraId="164CC2FD" w14:textId="77777777" w:rsidTr="00733D4B">
        <w:tc>
          <w:tcPr>
            <w:tcW w:w="1134" w:type="dxa"/>
          </w:tcPr>
          <w:p w14:paraId="174DECE6" w14:textId="6F32A56A" w:rsidR="00425F25" w:rsidRPr="007D47DD" w:rsidRDefault="00733D4B" w:rsidP="00733D4B">
            <w:pPr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425F25" w:rsidRPr="007D47DD">
              <w:t>ελικά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2385F0EC" w14:textId="77777777" w:rsidR="00425F25" w:rsidRPr="007D47DD" w:rsidRDefault="00425F25" w:rsidP="00733D4B">
            <w:pPr>
              <w:ind w:left="-105" w:right="-108"/>
              <w:jc w:val="center"/>
            </w:pPr>
            <w:r w:rsidRPr="007D47DD"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4785E81" w14:textId="77777777" w:rsidR="00425F25" w:rsidRPr="007D47DD" w:rsidRDefault="00425F25" w:rsidP="00733D4B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8CE73B8" w14:textId="77777777" w:rsidR="00425F25" w:rsidRPr="007D47DD" w:rsidRDefault="00425F25" w:rsidP="00733D4B">
            <w:pPr>
              <w:ind w:left="-107" w:right="-107"/>
              <w:jc w:val="center"/>
            </w:pPr>
            <w:r w:rsidRPr="007D47DD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33A5986" w14:textId="77777777" w:rsidR="00425F25" w:rsidRPr="007D47DD" w:rsidRDefault="00425F25" w:rsidP="00733D4B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08930F1" w14:textId="77777777" w:rsidR="00425F25" w:rsidRPr="007D47DD" w:rsidRDefault="00425F25" w:rsidP="00733D4B">
            <w:pPr>
              <w:ind w:left="-109" w:right="-107"/>
              <w:jc w:val="center"/>
            </w:pPr>
            <w:r w:rsidRPr="007D47DD">
              <w:t>0,03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A27370F" w14:textId="77777777" w:rsidR="00425F25" w:rsidRPr="007D47DD" w:rsidRDefault="00425F25" w:rsidP="00733D4B">
            <w:pPr>
              <w:ind w:left="-107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4D782C6A" w14:textId="77777777" w:rsidR="00425F25" w:rsidRPr="007D47DD" w:rsidRDefault="00425F25" w:rsidP="00733D4B">
            <w:pPr>
              <w:ind w:left="-111" w:right="-107"/>
              <w:jc w:val="center"/>
            </w:pPr>
          </w:p>
        </w:tc>
      </w:tr>
    </w:tbl>
    <w:p w14:paraId="19E12DA4" w14:textId="77777777" w:rsidR="00425F25" w:rsidRPr="007D47DD" w:rsidRDefault="00425F25" w:rsidP="00425F25">
      <w:pPr>
        <w:tabs>
          <w:tab w:val="left" w:pos="2685"/>
        </w:tabs>
        <w:ind w:right="-766"/>
        <w:jc w:val="both"/>
        <w:rPr>
          <w:color w:val="000000"/>
        </w:rPr>
      </w:pPr>
    </w:p>
    <w:p w14:paraId="6EA0BC39" w14:textId="77777777" w:rsidR="00425F25" w:rsidRPr="007D47DD" w:rsidRDefault="00425F25" w:rsidP="00733D4B">
      <w:pPr>
        <w:tabs>
          <w:tab w:val="left" w:pos="2685"/>
        </w:tabs>
        <w:ind w:left="426" w:right="-766"/>
        <w:jc w:val="both"/>
        <w:rPr>
          <w:color w:val="000000"/>
        </w:rPr>
      </w:pPr>
      <w:r w:rsidRPr="007D47DD">
        <w:rPr>
          <w:color w:val="000000"/>
        </w:rPr>
        <w:t>V</w:t>
      </w:r>
      <w:r w:rsidRPr="007D47DD">
        <w:rPr>
          <w:color w:val="000000"/>
          <w:vertAlign w:val="subscript"/>
        </w:rPr>
        <w:t>3</w:t>
      </w:r>
      <w:r w:rsidRPr="007D47DD">
        <w:rPr>
          <w:color w:val="000000"/>
        </w:rPr>
        <w:t xml:space="preserve"> = 1600+400 = 2000 mL = 2 L</w:t>
      </w:r>
    </w:p>
    <w:p w14:paraId="2761DA22" w14:textId="77777777" w:rsidR="00425F25" w:rsidRPr="007D47DD" w:rsidRDefault="00425F25" w:rsidP="00733D4B">
      <w:pPr>
        <w:tabs>
          <w:tab w:val="left" w:pos="2685"/>
        </w:tabs>
        <w:ind w:left="426" w:right="-766"/>
        <w:jc w:val="both"/>
        <w:rPr>
          <w:color w:val="000000"/>
        </w:rPr>
      </w:pPr>
    </w:p>
    <w:p w14:paraId="6FFA14E7" w14:textId="77777777" w:rsidR="00425F25" w:rsidRPr="007D47DD" w:rsidRDefault="00425F25" w:rsidP="00733D4B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 w:rsidRPr="007D47DD">
        <w:rPr>
          <w:color w:val="000000"/>
          <w:lang w:val="el-GR"/>
        </w:rPr>
        <w:t>Υπολογίζω τις συγκεντρώσεις στο Δ</w:t>
      </w:r>
      <w:r w:rsidRPr="007D47DD">
        <w:rPr>
          <w:color w:val="000000"/>
          <w:vertAlign w:val="subscript"/>
          <w:lang w:val="el-GR"/>
        </w:rPr>
        <w:t>3</w:t>
      </w:r>
      <w:r w:rsidRPr="007D47DD">
        <w:rPr>
          <w:color w:val="000000"/>
          <w:lang w:val="el-GR"/>
        </w:rPr>
        <w:t>:</w:t>
      </w:r>
    </w:p>
    <w:p w14:paraId="29C8A63F" w14:textId="29E071A4" w:rsidR="00C4134F" w:rsidRPr="00466279" w:rsidRDefault="00E2088B" w:rsidP="00C4134F">
      <w:pPr>
        <w:tabs>
          <w:tab w:val="left" w:pos="2685"/>
        </w:tabs>
        <w:ind w:left="426" w:right="-766"/>
        <w:jc w:val="both"/>
        <w:rPr>
          <w:rFonts w:eastAsiaTheme="minorEastAsia"/>
          <w:color w:val="000000"/>
          <w:lang w:val="el-GR"/>
        </w:rPr>
      </w:pPr>
      <w:r w:rsidRPr="00466279">
        <w:rPr>
          <w:color w:val="000000"/>
          <w:lang w:val="el-GR"/>
        </w:rPr>
        <w:t>[</w:t>
      </w:r>
      <w:proofErr w:type="spellStart"/>
      <w:r>
        <w:rPr>
          <w:color w:val="000000"/>
        </w:rPr>
        <w:t>NaA</w:t>
      </w:r>
      <w:proofErr w:type="spellEnd"/>
      <w:r w:rsidRPr="00466279">
        <w:rPr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den>
        </m:f>
      </m:oMath>
      <w:r w:rsidR="00C4134F" w:rsidRPr="00466279">
        <w:rPr>
          <w:color w:val="000000"/>
          <w:lang w:val="el-GR"/>
        </w:rPr>
        <w:t xml:space="preserve"> = 0,015 </w:t>
      </w:r>
      <w:r w:rsidR="00C4134F">
        <w:rPr>
          <w:color w:val="000000"/>
        </w:rPr>
        <w:t>M</w:t>
      </w:r>
      <w:r w:rsidR="00425F25" w:rsidRPr="00466279">
        <w:rPr>
          <w:rFonts w:eastAsiaTheme="minorEastAsia"/>
          <w:color w:val="000000"/>
          <w:lang w:val="el-GR"/>
        </w:rPr>
        <w:t xml:space="preserve"> </w:t>
      </w:r>
    </w:p>
    <w:p w14:paraId="22746FEE" w14:textId="77777777" w:rsidR="00C4134F" w:rsidRPr="00466279" w:rsidRDefault="00C4134F" w:rsidP="00C4134F">
      <w:pPr>
        <w:tabs>
          <w:tab w:val="left" w:pos="2685"/>
        </w:tabs>
        <w:ind w:left="426" w:right="-766"/>
        <w:jc w:val="both"/>
        <w:rPr>
          <w:rFonts w:eastAsiaTheme="minorEastAsia"/>
          <w:color w:val="000000"/>
          <w:lang w:val="el-GR"/>
        </w:rPr>
      </w:pPr>
    </w:p>
    <w:p w14:paraId="6800D7DA" w14:textId="5CA0E5A3" w:rsidR="00425F25" w:rsidRPr="00466279" w:rsidRDefault="00C4134F" w:rsidP="00C4134F">
      <w:pPr>
        <w:tabs>
          <w:tab w:val="left" w:pos="2685"/>
        </w:tabs>
        <w:ind w:left="426" w:right="-766"/>
        <w:jc w:val="both"/>
        <w:rPr>
          <w:rFonts w:eastAsiaTheme="minorEastAsia"/>
          <w:color w:val="000000"/>
          <w:lang w:val="el-GR"/>
        </w:rPr>
      </w:pPr>
      <w:r w:rsidRPr="00466279">
        <w:rPr>
          <w:rFonts w:eastAsiaTheme="minorEastAsia"/>
          <w:color w:val="000000"/>
          <w:lang w:val="el-GR"/>
        </w:rPr>
        <w:t>[</w:t>
      </w:r>
      <w:r>
        <w:rPr>
          <w:rFonts w:eastAsiaTheme="minorEastAsia"/>
          <w:color w:val="000000"/>
        </w:rPr>
        <w:t>HA</w:t>
      </w:r>
      <w:r w:rsidRPr="00466279">
        <w:rPr>
          <w:rFonts w:eastAsiaTheme="minorEastAsia"/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den>
        </m:f>
      </m:oMath>
      <w:r w:rsidRPr="00466279">
        <w:rPr>
          <w:rFonts w:eastAsiaTheme="minorEastAsia"/>
          <w:color w:val="000000"/>
          <w:lang w:val="el-GR"/>
        </w:rPr>
        <w:t xml:space="preserve"> = 0,005 </w:t>
      </w:r>
      <w:r>
        <w:rPr>
          <w:rFonts w:eastAsiaTheme="minorEastAsia"/>
          <w:color w:val="000000"/>
        </w:rPr>
        <w:t>M</w:t>
      </w:r>
    </w:p>
    <w:p w14:paraId="71EF0EEE" w14:textId="77777777" w:rsidR="00425F25" w:rsidRPr="00466279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7B1CC634" w14:textId="77777777" w:rsidR="00425F25" w:rsidRPr="007D47DD" w:rsidRDefault="00425F25" w:rsidP="00733D4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7D47DD">
        <w:t>To</w:t>
      </w:r>
      <w:r w:rsidRPr="007D47DD">
        <w:rPr>
          <w:lang w:val="el-GR"/>
        </w:rPr>
        <w:t xml:space="preserve"> </w:t>
      </w:r>
      <w:proofErr w:type="spellStart"/>
      <w:r w:rsidRPr="007D47DD">
        <w:t>NaA</w:t>
      </w:r>
      <w:proofErr w:type="spellEnd"/>
      <w:r w:rsidRPr="007D47DD">
        <w:rPr>
          <w:lang w:val="el-GR"/>
        </w:rPr>
        <w:t xml:space="preserve"> διίσταται ως εξής:</w:t>
      </w:r>
    </w:p>
    <w:tbl>
      <w:tblPr>
        <w:tblStyle w:val="a3"/>
        <w:tblW w:w="4110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426"/>
        <w:gridCol w:w="708"/>
        <w:gridCol w:w="426"/>
        <w:gridCol w:w="708"/>
      </w:tblGrid>
      <w:tr w:rsidR="00733D4B" w:rsidRPr="007D47DD" w14:paraId="01849E8E" w14:textId="77777777" w:rsidTr="00C4134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919D506" w14:textId="72A1BDB2" w:rsidR="00733D4B" w:rsidRPr="00733D4B" w:rsidRDefault="00733D4B" w:rsidP="00733D4B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9ECC1F0" w14:textId="545201BF" w:rsidR="00733D4B" w:rsidRPr="007D47DD" w:rsidRDefault="00733D4B" w:rsidP="00733D4B">
            <w:pPr>
              <w:ind w:left="-106" w:right="-108"/>
              <w:jc w:val="center"/>
            </w:pPr>
            <w:proofErr w:type="spellStart"/>
            <w:r w:rsidRPr="007D47DD">
              <w:t>NaA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AD8D035" w14:textId="5426ED3F" w:rsidR="00733D4B" w:rsidRPr="007D47DD" w:rsidRDefault="00733D4B" w:rsidP="00733D4B">
            <w:pPr>
              <w:ind w:left="-108" w:right="-108"/>
              <w:jc w:val="center"/>
            </w:pPr>
            <w:r w:rsidRPr="007D47DD">
              <w:t>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AB847AF" w14:textId="1FD99B1B" w:rsidR="00733D4B" w:rsidRPr="007D47DD" w:rsidRDefault="00733D4B" w:rsidP="00733D4B">
            <w:pPr>
              <w:tabs>
                <w:tab w:val="left" w:pos="1595"/>
              </w:tabs>
              <w:ind w:left="-106" w:right="-108"/>
              <w:jc w:val="center"/>
            </w:pPr>
            <w:r w:rsidRPr="007D47DD">
              <w:t>Na</w:t>
            </w:r>
            <w:r w:rsidRPr="007D47DD">
              <w:rPr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A2FAE2" w14:textId="78FF4BDB" w:rsidR="00733D4B" w:rsidRPr="007D47DD" w:rsidRDefault="00733D4B" w:rsidP="00733D4B">
            <w:pPr>
              <w:ind w:left="-107" w:right="-109"/>
              <w:jc w:val="center"/>
            </w:pPr>
            <w:r w:rsidRPr="007D47DD"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FA90A" w14:textId="23B5D83A" w:rsidR="00733D4B" w:rsidRPr="007D47DD" w:rsidRDefault="00733D4B" w:rsidP="00733D4B">
            <w:pPr>
              <w:ind w:left="-110" w:right="-108"/>
              <w:jc w:val="center"/>
            </w:pPr>
            <w:r w:rsidRPr="007D47DD">
              <w:t>A</w:t>
            </w:r>
            <w:r>
              <w:rPr>
                <w:vertAlign w:val="superscript"/>
              </w:rPr>
              <w:t>‒</w:t>
            </w:r>
          </w:p>
        </w:tc>
      </w:tr>
      <w:tr w:rsidR="00733D4B" w:rsidRPr="007D47DD" w14:paraId="23C3892E" w14:textId="77777777" w:rsidTr="00C4134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5F42B" w14:textId="68F278E9" w:rsidR="00733D4B" w:rsidRPr="00733D4B" w:rsidRDefault="00733D4B" w:rsidP="00733D4B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370B8" w14:textId="39BB9B89" w:rsidR="00733D4B" w:rsidRPr="00C4134F" w:rsidRDefault="00C4134F" w:rsidP="00733D4B">
            <w:pPr>
              <w:ind w:left="-106" w:right="-108"/>
              <w:jc w:val="center"/>
            </w:pPr>
            <w:r>
              <w:t>0,015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83974" w14:textId="77777777" w:rsidR="00733D4B" w:rsidRPr="007D47DD" w:rsidRDefault="00733D4B" w:rsidP="00733D4B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1110D" w14:textId="5E95DCB5" w:rsidR="00733D4B" w:rsidRPr="007D47DD" w:rsidRDefault="007248E6" w:rsidP="00733D4B">
            <w:pPr>
              <w:tabs>
                <w:tab w:val="left" w:pos="1595"/>
              </w:tabs>
              <w:ind w:left="-106" w:right="-105"/>
              <w:jc w:val="center"/>
            </w:pPr>
            <w:r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7E795" w14:textId="77777777" w:rsidR="00733D4B" w:rsidRPr="007D47DD" w:rsidRDefault="00733D4B" w:rsidP="00733D4B">
            <w:pPr>
              <w:ind w:left="-107" w:right="-10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FA05" w14:textId="3640EE83" w:rsidR="00733D4B" w:rsidRPr="007D47DD" w:rsidRDefault="007248E6" w:rsidP="00733D4B">
            <w:pPr>
              <w:ind w:left="-110" w:right="-108"/>
              <w:jc w:val="center"/>
            </w:pPr>
            <w:r>
              <w:t>―</w:t>
            </w:r>
          </w:p>
        </w:tc>
      </w:tr>
      <w:tr w:rsidR="00733D4B" w:rsidRPr="007D47DD" w14:paraId="384F3BDB" w14:textId="77777777" w:rsidTr="00C4134F">
        <w:trPr>
          <w:trHeight w:val="4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B4CBF" w14:textId="0486CF48" w:rsidR="00733D4B" w:rsidRDefault="00733D4B" w:rsidP="00733D4B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C2482" w14:textId="740ADA7F" w:rsidR="00733D4B" w:rsidRPr="007D47DD" w:rsidRDefault="007248E6" w:rsidP="00733D4B">
            <w:pPr>
              <w:ind w:left="-106" w:right="-108"/>
              <w:jc w:val="center"/>
            </w:pPr>
            <w:r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1896F" w14:textId="77777777" w:rsidR="00733D4B" w:rsidRPr="007D47DD" w:rsidRDefault="00733D4B" w:rsidP="00733D4B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824AFA" w14:textId="3D1A2642" w:rsidR="00733D4B" w:rsidRPr="00C4134F" w:rsidRDefault="00C4134F" w:rsidP="00733D4B">
            <w:pPr>
              <w:tabs>
                <w:tab w:val="left" w:pos="1595"/>
              </w:tabs>
              <w:ind w:left="-106" w:right="-105"/>
              <w:jc w:val="center"/>
            </w:pPr>
            <w:r>
              <w:t>0,015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348FC" w14:textId="77777777" w:rsidR="00733D4B" w:rsidRPr="007D47DD" w:rsidRDefault="00733D4B" w:rsidP="00733D4B">
            <w:pPr>
              <w:ind w:left="-107" w:right="-10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93E89B" w14:textId="443B46A1" w:rsidR="00733D4B" w:rsidRPr="00C4134F" w:rsidRDefault="00C4134F" w:rsidP="00733D4B">
            <w:pPr>
              <w:ind w:left="-110" w:right="-108"/>
              <w:jc w:val="center"/>
            </w:pPr>
            <w:r>
              <w:t>0,015</w:t>
            </w:r>
          </w:p>
        </w:tc>
      </w:tr>
    </w:tbl>
    <w:p w14:paraId="1F726AC0" w14:textId="77777777" w:rsidR="00425F25" w:rsidRPr="007D47DD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037614B5" w14:textId="1111755D" w:rsidR="00425F25" w:rsidRPr="007D47DD" w:rsidRDefault="00425F25" w:rsidP="007248E6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7D47DD">
        <w:rPr>
          <w:color w:val="000000"/>
        </w:rPr>
        <w:t>To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Na</w:t>
      </w:r>
      <w:r w:rsidRPr="007D47DD">
        <w:rPr>
          <w:color w:val="000000"/>
          <w:vertAlign w:val="superscript"/>
          <w:lang w:val="el-GR"/>
        </w:rPr>
        <w:t>+</w:t>
      </w:r>
      <w:r w:rsidRPr="007D47DD">
        <w:rPr>
          <w:color w:val="000000"/>
          <w:lang w:val="el-GR"/>
        </w:rPr>
        <w:t xml:space="preserve"> δεν ιοντίζεται.</w:t>
      </w:r>
    </w:p>
    <w:p w14:paraId="640505C5" w14:textId="77777777" w:rsidR="00425F25" w:rsidRPr="007D47DD" w:rsidRDefault="00425F25" w:rsidP="00425F25">
      <w:pPr>
        <w:tabs>
          <w:tab w:val="left" w:pos="2685"/>
        </w:tabs>
        <w:ind w:right="-766"/>
        <w:rPr>
          <w:color w:val="000000"/>
          <w:lang w:val="el-GR"/>
        </w:rPr>
      </w:pPr>
    </w:p>
    <w:p w14:paraId="3DE8F8AD" w14:textId="77777777" w:rsidR="00425F25" w:rsidRPr="007D47DD" w:rsidRDefault="00425F25" w:rsidP="007248E6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7D47DD">
        <w:rPr>
          <w:color w:val="000000"/>
        </w:rPr>
        <w:t>To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HA</w:t>
      </w:r>
      <w:r w:rsidRPr="007D47DD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5528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425"/>
        <w:gridCol w:w="567"/>
        <w:gridCol w:w="426"/>
        <w:gridCol w:w="992"/>
        <w:gridCol w:w="425"/>
        <w:gridCol w:w="709"/>
      </w:tblGrid>
      <w:tr w:rsidR="00425F25" w:rsidRPr="007D47DD" w14:paraId="26D99CF5" w14:textId="77777777" w:rsidTr="00C4134F">
        <w:tc>
          <w:tcPr>
            <w:tcW w:w="992" w:type="dxa"/>
            <w:shd w:val="clear" w:color="auto" w:fill="D9D9D9"/>
          </w:tcPr>
          <w:p w14:paraId="2D98C882" w14:textId="60526A5A" w:rsidR="00425F25" w:rsidRPr="007D47DD" w:rsidRDefault="00425F25" w:rsidP="007248E6">
            <w:pPr>
              <w:jc w:val="center"/>
            </w:pPr>
            <w:r w:rsidRPr="007D47DD">
              <w:t>(M)</w:t>
            </w:r>
          </w:p>
        </w:tc>
        <w:tc>
          <w:tcPr>
            <w:tcW w:w="992" w:type="dxa"/>
            <w:shd w:val="clear" w:color="auto" w:fill="D9D9D9"/>
          </w:tcPr>
          <w:p w14:paraId="5950FDE3" w14:textId="77777777" w:rsidR="00425F25" w:rsidRPr="007D47DD" w:rsidRDefault="00425F25" w:rsidP="007248E6">
            <w:pPr>
              <w:ind w:left="-109" w:right="-108"/>
              <w:jc w:val="center"/>
            </w:pPr>
            <w:r w:rsidRPr="007D47DD">
              <w:t>HA</w:t>
            </w:r>
          </w:p>
        </w:tc>
        <w:tc>
          <w:tcPr>
            <w:tcW w:w="425" w:type="dxa"/>
            <w:shd w:val="clear" w:color="auto" w:fill="D9D9D9"/>
          </w:tcPr>
          <w:p w14:paraId="1328E56E" w14:textId="77777777" w:rsidR="00425F25" w:rsidRPr="007D47DD" w:rsidRDefault="00425F25" w:rsidP="007248E6">
            <w:pPr>
              <w:ind w:left="-109" w:right="-108"/>
              <w:jc w:val="center"/>
            </w:pPr>
            <w:r w:rsidRPr="007D47DD">
              <w:t>+</w:t>
            </w:r>
          </w:p>
        </w:tc>
        <w:tc>
          <w:tcPr>
            <w:tcW w:w="567" w:type="dxa"/>
            <w:shd w:val="clear" w:color="auto" w:fill="D9D9D9"/>
          </w:tcPr>
          <w:p w14:paraId="22F65905" w14:textId="77777777" w:rsidR="00425F25" w:rsidRPr="007D47DD" w:rsidRDefault="00425F25" w:rsidP="007248E6">
            <w:pPr>
              <w:ind w:left="-106" w:right="-109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2</w:t>
            </w:r>
            <w:r w:rsidRPr="007D47DD">
              <w:t>O</w:t>
            </w:r>
          </w:p>
        </w:tc>
        <w:tc>
          <w:tcPr>
            <w:tcW w:w="426" w:type="dxa"/>
            <w:shd w:val="clear" w:color="auto" w:fill="D9D9D9"/>
          </w:tcPr>
          <w:p w14:paraId="5FC1E729" w14:textId="5EDE6AE5" w:rsidR="00425F25" w:rsidRPr="007248E6" w:rsidRDefault="007248E6" w:rsidP="007248E6">
            <w:pPr>
              <w:ind w:left="-111" w:right="-106"/>
              <w:rPr>
                <w:lang w:val="el-G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l-GR"/>
                  </w:rPr>
                  <m:t>⇌</m:t>
                </m:r>
              </m:oMath>
            </m:oMathPara>
          </w:p>
        </w:tc>
        <w:tc>
          <w:tcPr>
            <w:tcW w:w="992" w:type="dxa"/>
            <w:shd w:val="clear" w:color="auto" w:fill="D9D9D9"/>
          </w:tcPr>
          <w:p w14:paraId="2CCE01A3" w14:textId="1F2D9718" w:rsidR="00425F25" w:rsidRPr="007D47DD" w:rsidRDefault="00425F25" w:rsidP="007248E6">
            <w:pPr>
              <w:ind w:left="-109" w:right="-110"/>
              <w:jc w:val="center"/>
            </w:pPr>
            <w:r w:rsidRPr="007D47DD">
              <w:t>A</w:t>
            </w:r>
            <w:r w:rsidR="007248E6">
              <w:rPr>
                <w:vertAlign w:val="superscript"/>
              </w:rPr>
              <w:t>‒</w:t>
            </w:r>
          </w:p>
        </w:tc>
        <w:tc>
          <w:tcPr>
            <w:tcW w:w="425" w:type="dxa"/>
            <w:shd w:val="clear" w:color="auto" w:fill="D9D9D9"/>
          </w:tcPr>
          <w:p w14:paraId="762199B6" w14:textId="77777777" w:rsidR="00425F25" w:rsidRPr="007D47DD" w:rsidRDefault="00425F25" w:rsidP="007248E6">
            <w:pPr>
              <w:ind w:left="-110" w:right="-108"/>
              <w:jc w:val="center"/>
            </w:pPr>
            <w:r w:rsidRPr="007D47DD">
              <w:t>+</w:t>
            </w:r>
          </w:p>
        </w:tc>
        <w:tc>
          <w:tcPr>
            <w:tcW w:w="709" w:type="dxa"/>
            <w:shd w:val="clear" w:color="auto" w:fill="D9D9D9"/>
          </w:tcPr>
          <w:p w14:paraId="0212D09C" w14:textId="77777777" w:rsidR="00425F25" w:rsidRPr="007D47DD" w:rsidRDefault="00425F25" w:rsidP="007248E6">
            <w:pPr>
              <w:ind w:left="-111" w:right="-108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3</w:t>
            </w:r>
            <w:r w:rsidRPr="007D47DD">
              <w:t>Ο</w:t>
            </w:r>
            <w:r w:rsidRPr="007D47DD">
              <w:rPr>
                <w:vertAlign w:val="superscript"/>
              </w:rPr>
              <w:t>+</w:t>
            </w:r>
          </w:p>
        </w:tc>
      </w:tr>
      <w:tr w:rsidR="00425F25" w:rsidRPr="007D47DD" w14:paraId="1E9D6BB9" w14:textId="77777777" w:rsidTr="00C4134F">
        <w:tc>
          <w:tcPr>
            <w:tcW w:w="992" w:type="dxa"/>
            <w:vAlign w:val="center"/>
          </w:tcPr>
          <w:p w14:paraId="056723E6" w14:textId="2683F785" w:rsidR="00425F25" w:rsidRPr="007D47DD" w:rsidRDefault="007248E6" w:rsidP="007248E6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7D47DD">
              <w:t>ρχικά</w:t>
            </w:r>
            <w:proofErr w:type="spellEnd"/>
          </w:p>
        </w:tc>
        <w:tc>
          <w:tcPr>
            <w:tcW w:w="992" w:type="dxa"/>
            <w:vAlign w:val="center"/>
          </w:tcPr>
          <w:p w14:paraId="60D8DE35" w14:textId="6B32ABF2" w:rsidR="00425F25" w:rsidRPr="00C4134F" w:rsidRDefault="00C4134F" w:rsidP="007248E6">
            <w:pPr>
              <w:ind w:left="-109" w:right="-108"/>
              <w:jc w:val="center"/>
            </w:pPr>
            <w:r>
              <w:t>0,005</w:t>
            </w:r>
          </w:p>
        </w:tc>
        <w:tc>
          <w:tcPr>
            <w:tcW w:w="425" w:type="dxa"/>
            <w:vAlign w:val="center"/>
          </w:tcPr>
          <w:p w14:paraId="7AD1852C" w14:textId="77777777" w:rsidR="00425F25" w:rsidRPr="007D47DD" w:rsidRDefault="00425F25" w:rsidP="007248E6">
            <w:pPr>
              <w:ind w:left="-109" w:right="-108"/>
              <w:jc w:val="center"/>
            </w:pPr>
          </w:p>
        </w:tc>
        <w:tc>
          <w:tcPr>
            <w:tcW w:w="567" w:type="dxa"/>
            <w:vAlign w:val="center"/>
          </w:tcPr>
          <w:p w14:paraId="52EED4BB" w14:textId="77777777" w:rsidR="00425F25" w:rsidRPr="007D47DD" w:rsidRDefault="00425F25" w:rsidP="007248E6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2F63EB91" w14:textId="77777777" w:rsidR="00425F25" w:rsidRPr="007D47DD" w:rsidRDefault="00425F25" w:rsidP="007248E6">
            <w:pPr>
              <w:ind w:left="-111" w:right="-106"/>
            </w:pPr>
          </w:p>
        </w:tc>
        <w:tc>
          <w:tcPr>
            <w:tcW w:w="992" w:type="dxa"/>
            <w:vAlign w:val="center"/>
          </w:tcPr>
          <w:p w14:paraId="2750E727" w14:textId="41A8FCAA" w:rsidR="00425F25" w:rsidRPr="00C4134F" w:rsidRDefault="00C4134F" w:rsidP="007248E6">
            <w:pPr>
              <w:ind w:left="-109" w:right="-110"/>
              <w:jc w:val="center"/>
            </w:pPr>
            <w:r>
              <w:t>0,015</w:t>
            </w:r>
          </w:p>
        </w:tc>
        <w:tc>
          <w:tcPr>
            <w:tcW w:w="425" w:type="dxa"/>
            <w:vAlign w:val="center"/>
          </w:tcPr>
          <w:p w14:paraId="65C095F6" w14:textId="77777777" w:rsidR="00425F25" w:rsidRPr="007D47DD" w:rsidRDefault="00425F25" w:rsidP="007248E6">
            <w:pPr>
              <w:ind w:left="-110" w:right="-108"/>
              <w:jc w:val="center"/>
            </w:pPr>
          </w:p>
        </w:tc>
        <w:tc>
          <w:tcPr>
            <w:tcW w:w="709" w:type="dxa"/>
            <w:vAlign w:val="center"/>
          </w:tcPr>
          <w:p w14:paraId="2845F38F" w14:textId="77777777" w:rsidR="00425F25" w:rsidRPr="007D47DD" w:rsidRDefault="00425F25" w:rsidP="007248E6">
            <w:pPr>
              <w:ind w:left="-111" w:right="-108"/>
              <w:jc w:val="center"/>
            </w:pPr>
          </w:p>
        </w:tc>
      </w:tr>
      <w:tr w:rsidR="00425F25" w:rsidRPr="007D47DD" w14:paraId="54312ED1" w14:textId="77777777" w:rsidTr="00C4134F">
        <w:tc>
          <w:tcPr>
            <w:tcW w:w="992" w:type="dxa"/>
            <w:vAlign w:val="center"/>
          </w:tcPr>
          <w:p w14:paraId="183A6995" w14:textId="19BE4ABD" w:rsidR="00425F25" w:rsidRPr="007D47DD" w:rsidRDefault="007248E6" w:rsidP="007248E6">
            <w:pPr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992" w:type="dxa"/>
            <w:vAlign w:val="center"/>
          </w:tcPr>
          <w:p w14:paraId="13F136A6" w14:textId="1C679763" w:rsidR="00425F25" w:rsidRPr="007D47DD" w:rsidRDefault="007248E6" w:rsidP="007248E6">
            <w:pPr>
              <w:ind w:left="-109"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="00425F25" w:rsidRPr="007D47DD">
              <w:t xml:space="preserve">  y</w:t>
            </w:r>
            <w:proofErr w:type="gramEnd"/>
          </w:p>
        </w:tc>
        <w:tc>
          <w:tcPr>
            <w:tcW w:w="425" w:type="dxa"/>
            <w:vAlign w:val="center"/>
          </w:tcPr>
          <w:p w14:paraId="27CA36A7" w14:textId="77777777" w:rsidR="00425F25" w:rsidRPr="007D47DD" w:rsidRDefault="00425F25" w:rsidP="007248E6">
            <w:pPr>
              <w:ind w:left="-109" w:right="-108"/>
              <w:jc w:val="center"/>
            </w:pPr>
          </w:p>
        </w:tc>
        <w:tc>
          <w:tcPr>
            <w:tcW w:w="567" w:type="dxa"/>
            <w:vAlign w:val="center"/>
          </w:tcPr>
          <w:p w14:paraId="139F6EED" w14:textId="77777777" w:rsidR="00425F25" w:rsidRPr="007D47DD" w:rsidRDefault="00425F25" w:rsidP="007248E6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666F2DCC" w14:textId="77777777" w:rsidR="00425F25" w:rsidRPr="007D47DD" w:rsidRDefault="00425F25" w:rsidP="007248E6">
            <w:pPr>
              <w:ind w:left="-111" w:right="-106"/>
              <w:jc w:val="center"/>
            </w:pPr>
          </w:p>
        </w:tc>
        <w:tc>
          <w:tcPr>
            <w:tcW w:w="992" w:type="dxa"/>
            <w:vAlign w:val="center"/>
          </w:tcPr>
          <w:p w14:paraId="523CD1AF" w14:textId="77777777" w:rsidR="00425F25" w:rsidRPr="007D47DD" w:rsidRDefault="00425F25" w:rsidP="007248E6">
            <w:pPr>
              <w:ind w:left="-109" w:right="-110"/>
              <w:jc w:val="center"/>
            </w:pPr>
            <w:r w:rsidRPr="007D47DD">
              <w:t>+ y</w:t>
            </w:r>
          </w:p>
        </w:tc>
        <w:tc>
          <w:tcPr>
            <w:tcW w:w="425" w:type="dxa"/>
            <w:vAlign w:val="center"/>
          </w:tcPr>
          <w:p w14:paraId="024519F8" w14:textId="77777777" w:rsidR="00425F25" w:rsidRPr="007D47DD" w:rsidRDefault="00425F25" w:rsidP="007248E6">
            <w:pPr>
              <w:ind w:left="-110" w:right="-108"/>
              <w:jc w:val="center"/>
            </w:pPr>
          </w:p>
        </w:tc>
        <w:tc>
          <w:tcPr>
            <w:tcW w:w="709" w:type="dxa"/>
            <w:vAlign w:val="center"/>
          </w:tcPr>
          <w:p w14:paraId="3001E815" w14:textId="77777777" w:rsidR="00425F25" w:rsidRPr="007D47DD" w:rsidRDefault="00425F25" w:rsidP="007248E6">
            <w:pPr>
              <w:ind w:left="-111" w:right="-108"/>
              <w:jc w:val="center"/>
            </w:pPr>
            <w:r w:rsidRPr="007D47DD">
              <w:t>+ y</w:t>
            </w:r>
          </w:p>
        </w:tc>
      </w:tr>
      <w:tr w:rsidR="00425F25" w:rsidRPr="007D47DD" w14:paraId="0DC805F3" w14:textId="77777777" w:rsidTr="00C4134F">
        <w:trPr>
          <w:trHeight w:val="285"/>
        </w:trPr>
        <w:tc>
          <w:tcPr>
            <w:tcW w:w="992" w:type="dxa"/>
            <w:vAlign w:val="center"/>
          </w:tcPr>
          <w:p w14:paraId="7DDDF9D0" w14:textId="6507E056" w:rsidR="00425F25" w:rsidRPr="007248E6" w:rsidRDefault="007248E6" w:rsidP="007248E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992" w:type="dxa"/>
            <w:vAlign w:val="center"/>
          </w:tcPr>
          <w:p w14:paraId="47C5A45C" w14:textId="10AE90A2" w:rsidR="00425F25" w:rsidRPr="007D47DD" w:rsidRDefault="00C4134F" w:rsidP="007248E6">
            <w:pPr>
              <w:ind w:left="-109" w:right="-108"/>
              <w:jc w:val="center"/>
            </w:pPr>
            <w:r>
              <w:rPr>
                <w:iCs/>
              </w:rPr>
              <w:t xml:space="preserve">0,005 </w:t>
            </w:r>
            <w:r w:rsidR="007248E6">
              <w:rPr>
                <w:iCs/>
              </w:rPr>
              <w:t>‒</w:t>
            </w:r>
            <w:r w:rsidR="00425F25" w:rsidRPr="007D47DD">
              <w:t xml:space="preserve"> y</w:t>
            </w:r>
          </w:p>
        </w:tc>
        <w:tc>
          <w:tcPr>
            <w:tcW w:w="425" w:type="dxa"/>
            <w:vAlign w:val="center"/>
          </w:tcPr>
          <w:p w14:paraId="043F4ABF" w14:textId="77777777" w:rsidR="00425F25" w:rsidRPr="007D47DD" w:rsidRDefault="00425F25" w:rsidP="007248E6">
            <w:pPr>
              <w:ind w:left="-109" w:right="-108"/>
              <w:jc w:val="center"/>
            </w:pPr>
          </w:p>
        </w:tc>
        <w:tc>
          <w:tcPr>
            <w:tcW w:w="567" w:type="dxa"/>
            <w:vAlign w:val="center"/>
          </w:tcPr>
          <w:p w14:paraId="0B233564" w14:textId="77777777" w:rsidR="00425F25" w:rsidRPr="007D47DD" w:rsidRDefault="00425F25" w:rsidP="007248E6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60C3F30D" w14:textId="77777777" w:rsidR="00425F25" w:rsidRPr="007D47DD" w:rsidRDefault="00425F25" w:rsidP="007248E6">
            <w:pPr>
              <w:ind w:left="-111" w:right="-106"/>
            </w:pPr>
          </w:p>
        </w:tc>
        <w:tc>
          <w:tcPr>
            <w:tcW w:w="992" w:type="dxa"/>
            <w:vAlign w:val="center"/>
          </w:tcPr>
          <w:p w14:paraId="58501CA0" w14:textId="55535658" w:rsidR="00425F25" w:rsidRPr="007D47DD" w:rsidRDefault="00C4134F" w:rsidP="007248E6">
            <w:pPr>
              <w:ind w:left="-109" w:right="-110"/>
              <w:jc w:val="center"/>
            </w:pPr>
            <w:r>
              <w:t xml:space="preserve">0,015 </w:t>
            </w:r>
            <w:r w:rsidR="00425F25" w:rsidRPr="007D47DD">
              <w:t>+ y</w:t>
            </w:r>
          </w:p>
        </w:tc>
        <w:tc>
          <w:tcPr>
            <w:tcW w:w="425" w:type="dxa"/>
            <w:vAlign w:val="center"/>
          </w:tcPr>
          <w:p w14:paraId="14671D57" w14:textId="77777777" w:rsidR="00425F25" w:rsidRPr="007D47DD" w:rsidRDefault="00425F25" w:rsidP="007248E6">
            <w:pPr>
              <w:ind w:left="-110" w:right="-108"/>
              <w:jc w:val="center"/>
            </w:pPr>
          </w:p>
        </w:tc>
        <w:tc>
          <w:tcPr>
            <w:tcW w:w="709" w:type="dxa"/>
            <w:vAlign w:val="center"/>
          </w:tcPr>
          <w:p w14:paraId="52DD45B5" w14:textId="77777777" w:rsidR="00425F25" w:rsidRPr="007D47DD" w:rsidRDefault="00425F25" w:rsidP="007248E6">
            <w:pPr>
              <w:ind w:left="-111" w:right="-108"/>
              <w:jc w:val="center"/>
            </w:pPr>
            <w:r w:rsidRPr="007D47DD">
              <w:t>y</w:t>
            </w:r>
          </w:p>
        </w:tc>
      </w:tr>
    </w:tbl>
    <w:p w14:paraId="4D9902E9" w14:textId="77777777" w:rsidR="00425F25" w:rsidRPr="007D47DD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20F3F3EB" w14:textId="3889FC67" w:rsidR="00425F25" w:rsidRPr="008B7D93" w:rsidRDefault="00425F25" w:rsidP="007248E6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7248E6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lang w:val="el-GR"/>
              </w:rPr>
              <m:t>0,005</m:t>
            </m:r>
          </m:den>
        </m:f>
        <m: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l-GR"/>
              </w:rPr>
              <m:t>2∙10</m:t>
            </m:r>
          </m:e>
          <m:sup>
            <m:r>
              <w:rPr>
                <w:rFonts w:ascii="Cambria Math" w:hAnsi="Cambria Math"/>
                <w:color w:val="000000"/>
                <w:lang w:val="el-GR"/>
              </w:rPr>
              <m:t>-3</m:t>
            </m:r>
          </m:sup>
        </m:sSup>
        <m: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7248E6">
        <w:rPr>
          <w:rFonts w:eastAsiaTheme="minorEastAsia"/>
          <w:color w:val="000000"/>
          <w:lang w:val="el-GR"/>
        </w:rPr>
        <w:t xml:space="preserve"> , </w:t>
      </w:r>
      <w:r w:rsidRPr="007248E6">
        <w:rPr>
          <w:color w:val="000000"/>
          <w:lang w:val="el-GR"/>
        </w:rPr>
        <w:t xml:space="preserve">τότε: </w:t>
      </w:r>
      <w:r w:rsidR="008B7D93" w:rsidRPr="008B7D93">
        <w:rPr>
          <w:color w:val="000000"/>
          <w:lang w:val="el-GR"/>
        </w:rPr>
        <w:t xml:space="preserve">0,005 </w:t>
      </w:r>
      <w:r w:rsidR="007248E6" w:rsidRPr="007248E6">
        <w:rPr>
          <w:iCs/>
          <w:lang w:val="el-GR"/>
        </w:rPr>
        <w:t>‒</w:t>
      </w:r>
      <w:r w:rsidR="007248E6" w:rsidRPr="007248E6">
        <w:rPr>
          <w:lang w:val="el-GR"/>
        </w:rPr>
        <w:t xml:space="preserve"> </w:t>
      </w:r>
      <w:r w:rsidR="007248E6" w:rsidRPr="007D47DD">
        <w:t>y</w:t>
      </w:r>
      <w:r w:rsidR="007248E6" w:rsidRPr="007248E6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7248E6">
        <w:rPr>
          <w:color w:val="000000"/>
          <w:lang w:val="el-GR"/>
        </w:rPr>
        <w:t xml:space="preserve"> </w:t>
      </w:r>
      <w:r w:rsidR="008B7D93" w:rsidRPr="008B7D93">
        <w:rPr>
          <w:color w:val="000000"/>
          <w:lang w:val="el-GR"/>
        </w:rPr>
        <w:t>0,005</w:t>
      </w:r>
      <w:r w:rsidR="007248E6">
        <w:rPr>
          <w:lang w:val="el-GR"/>
        </w:rPr>
        <w:t xml:space="preserve"> </w:t>
      </w:r>
      <w:r w:rsidR="007248E6" w:rsidRPr="007248E6">
        <w:rPr>
          <w:color w:val="000000"/>
          <w:lang w:val="el-GR"/>
        </w:rPr>
        <w:t xml:space="preserve"> </w:t>
      </w:r>
      <w:r w:rsidR="007248E6">
        <w:rPr>
          <w:color w:val="000000"/>
          <w:lang w:val="el-GR"/>
        </w:rPr>
        <w:t xml:space="preserve"> </w:t>
      </w:r>
      <w:r w:rsidRPr="007248E6">
        <w:rPr>
          <w:color w:val="000000"/>
          <w:lang w:val="el-GR"/>
        </w:rPr>
        <w:t xml:space="preserve">&amp;   </w:t>
      </w:r>
      <w:r w:rsidR="008B7D93" w:rsidRPr="008B7D93">
        <w:rPr>
          <w:color w:val="000000"/>
          <w:lang w:val="el-GR"/>
        </w:rPr>
        <w:t>0,015</w:t>
      </w:r>
      <w:r w:rsidR="007248E6">
        <w:rPr>
          <w:lang w:val="el-GR"/>
        </w:rPr>
        <w:t xml:space="preserve"> </w:t>
      </w:r>
      <w:r w:rsidRPr="007248E6">
        <w:rPr>
          <w:color w:val="000000"/>
          <w:lang w:val="el-GR"/>
        </w:rPr>
        <w:t>+</w:t>
      </w:r>
      <w:r w:rsidR="008B7D93" w:rsidRPr="008B7D93">
        <w:rPr>
          <w:color w:val="000000"/>
          <w:lang w:val="el-GR"/>
        </w:rPr>
        <w:t xml:space="preserve"> </w:t>
      </w:r>
      <w:r w:rsidRPr="007D47DD">
        <w:rPr>
          <w:color w:val="000000"/>
        </w:rPr>
        <w:t>y</w:t>
      </w:r>
      <w:r w:rsidRPr="007248E6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7248E6">
        <w:rPr>
          <w:color w:val="000000"/>
          <w:lang w:val="el-GR"/>
        </w:rPr>
        <w:t xml:space="preserve"> </w:t>
      </w:r>
      <w:r w:rsidR="008B7D93" w:rsidRPr="008B7D93">
        <w:rPr>
          <w:color w:val="000000"/>
          <w:lang w:val="el-GR"/>
        </w:rPr>
        <w:t>0,015</w:t>
      </w:r>
    </w:p>
    <w:p w14:paraId="49E14687" w14:textId="77777777" w:rsidR="00425F25" w:rsidRPr="007248E6" w:rsidRDefault="00425F25" w:rsidP="007248E6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06A634CE" w14:textId="33DE3667" w:rsidR="00425F25" w:rsidRPr="007248E6" w:rsidRDefault="001475D3" w:rsidP="007248E6">
      <w:pPr>
        <w:tabs>
          <w:tab w:val="left" w:pos="2685"/>
        </w:tabs>
        <w:ind w:left="426" w:right="-766"/>
        <w:rPr>
          <w:rFonts w:eastAsiaTheme="minorEastAsia"/>
          <w:color w:val="000000"/>
          <w:lang w:val="el-GR"/>
        </w:rPr>
      </w:pP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</m:t>
            </m:r>
            <m:r>
              <w:rPr>
                <w:rFonts w:ascii="Cambria Math" w:hAnsi="Cambria Math"/>
                <w:color w:val="000000"/>
                <w:lang w:val="el-GR"/>
              </w:rPr>
              <m:t>,015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lang w:val="el-GR"/>
              </w:rPr>
              <m:t>0,005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</m:t>
        </m:r>
        <m:r>
          <m:rPr>
            <m:sty m:val="b"/>
          </m:rPr>
          <w:rPr>
            <w:rFonts w:ascii="Cambria Math" w:hAnsi="Cambria Math"/>
            <w:color w:val="000000"/>
          </w:rPr>
          <m:t>y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color w:val="000000"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color w:val="000000"/>
                    <w:lang w:val="el-GR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el-GR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el-GR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color w:val="000000"/>
                    <w:lang w:val="el-GR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el-GR"/>
                  </w:rPr>
                  <m:t>O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el-GR"/>
                  </w:rPr>
                  <m:t>+</m:t>
                </m:r>
              </m:sup>
            </m:sSup>
          </m:e>
        </m:d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b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3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lang w:val="el-GR"/>
          </w:rPr>
          <m:t xml:space="preserve"> ∙</m:t>
        </m:r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5</m:t>
            </m:r>
          </m:sup>
        </m:sSup>
        <m:r>
          <m:rPr>
            <m:sty m:val="b"/>
          </m:rPr>
          <w:rPr>
            <w:rFonts w:ascii="Cambria Math" w:hAnsi="Cambria Math"/>
            <w:color w:val="000000"/>
          </w:rPr>
          <m:t>M</m:t>
        </m:r>
      </m:oMath>
      <w:r w:rsidR="007248E6">
        <w:rPr>
          <w:rFonts w:eastAsiaTheme="minorEastAsia"/>
          <w:b/>
          <w:color w:val="000000"/>
          <w:lang w:val="el-GR"/>
        </w:rPr>
        <w:t xml:space="preserve"> </w:t>
      </w:r>
    </w:p>
    <w:p w14:paraId="71165965" w14:textId="77777777" w:rsidR="009A698A" w:rsidRPr="007D47DD" w:rsidRDefault="009A698A" w:rsidP="006D7D17">
      <w:pPr>
        <w:rPr>
          <w:lang w:val="el-GR"/>
        </w:rPr>
      </w:pPr>
    </w:p>
    <w:p w14:paraId="01706311" w14:textId="77777777" w:rsidR="00C84447" w:rsidRPr="007D47DD" w:rsidRDefault="00C84447" w:rsidP="006D7D17">
      <w:pPr>
        <w:rPr>
          <w:lang w:val="el-GR"/>
        </w:rPr>
      </w:pPr>
    </w:p>
    <w:p w14:paraId="4F9541E4" w14:textId="77777777" w:rsidR="00C84447" w:rsidRPr="00C84447" w:rsidRDefault="00C84447" w:rsidP="00D2347D">
      <w:pPr>
        <w:pStyle w:val="1"/>
      </w:pPr>
      <w:bookmarkStart w:id="15" w:name="_Toc67350527"/>
      <w:r w:rsidRPr="00C84447">
        <w:lastRenderedPageBreak/>
        <w:t>2008 (επαναληπτικές)</w:t>
      </w:r>
      <w:bookmarkEnd w:id="15"/>
    </w:p>
    <w:p w14:paraId="21519313" w14:textId="77777777" w:rsidR="007248E6" w:rsidRDefault="00C84447" w:rsidP="007248E6">
      <w:pPr>
        <w:ind w:left="426" w:right="-7" w:hanging="426"/>
        <w:rPr>
          <w:lang w:val="el-GR"/>
        </w:rPr>
      </w:pPr>
      <w:r w:rsidRPr="00C84447">
        <w:rPr>
          <w:b/>
          <w:lang w:val="el-GR"/>
        </w:rPr>
        <w:t>4.1</w:t>
      </w:r>
      <w:r w:rsidR="002175FC">
        <w:rPr>
          <w:lang w:val="el-GR"/>
        </w:rPr>
        <w:t xml:space="preserve"> </w:t>
      </w:r>
      <w:r w:rsidR="007248E6">
        <w:t>To</w:t>
      </w:r>
      <w:r w:rsidR="007248E6" w:rsidRPr="007248E6">
        <w:rPr>
          <w:lang w:val="el-GR"/>
        </w:rPr>
        <w:t xml:space="preserve"> </w:t>
      </w:r>
      <w:r w:rsidR="007248E6">
        <w:rPr>
          <w:lang w:val="el-GR"/>
        </w:rPr>
        <w:t>ΗΑ ιοντίζεται:</w:t>
      </w:r>
    </w:p>
    <w:tbl>
      <w:tblPr>
        <w:tblStyle w:val="a3"/>
        <w:tblW w:w="5811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425"/>
        <w:gridCol w:w="709"/>
        <w:gridCol w:w="425"/>
        <w:gridCol w:w="709"/>
        <w:gridCol w:w="425"/>
        <w:gridCol w:w="992"/>
      </w:tblGrid>
      <w:tr w:rsidR="00737D4B" w:rsidRPr="007D47DD" w14:paraId="3E4BF402" w14:textId="77777777" w:rsidTr="00737D4B">
        <w:tc>
          <w:tcPr>
            <w:tcW w:w="992" w:type="dxa"/>
            <w:shd w:val="clear" w:color="auto" w:fill="D9D9D9"/>
          </w:tcPr>
          <w:p w14:paraId="6ED9D358" w14:textId="77777777" w:rsidR="007248E6" w:rsidRPr="007D47DD" w:rsidRDefault="007248E6" w:rsidP="00037E2C">
            <w:pPr>
              <w:jc w:val="center"/>
            </w:pPr>
            <w:r w:rsidRPr="007D47DD">
              <w:t>(M)</w:t>
            </w:r>
          </w:p>
        </w:tc>
        <w:tc>
          <w:tcPr>
            <w:tcW w:w="1134" w:type="dxa"/>
            <w:shd w:val="clear" w:color="auto" w:fill="D9D9D9"/>
          </w:tcPr>
          <w:p w14:paraId="358DBB39" w14:textId="77777777" w:rsidR="007248E6" w:rsidRPr="007D47DD" w:rsidRDefault="007248E6" w:rsidP="00037E2C">
            <w:pPr>
              <w:ind w:right="-108"/>
              <w:jc w:val="center"/>
            </w:pPr>
            <w:r w:rsidRPr="007D47DD">
              <w:t>HA</w:t>
            </w:r>
          </w:p>
        </w:tc>
        <w:tc>
          <w:tcPr>
            <w:tcW w:w="425" w:type="dxa"/>
            <w:shd w:val="clear" w:color="auto" w:fill="D9D9D9"/>
          </w:tcPr>
          <w:p w14:paraId="1954550C" w14:textId="77777777" w:rsidR="007248E6" w:rsidRPr="007D47DD" w:rsidRDefault="007248E6" w:rsidP="00737D4B">
            <w:pPr>
              <w:ind w:left="-109" w:right="-106"/>
              <w:jc w:val="center"/>
            </w:pPr>
            <w:r w:rsidRPr="007D47DD">
              <w:t>+</w:t>
            </w:r>
          </w:p>
        </w:tc>
        <w:tc>
          <w:tcPr>
            <w:tcW w:w="709" w:type="dxa"/>
            <w:shd w:val="clear" w:color="auto" w:fill="D9D9D9"/>
          </w:tcPr>
          <w:p w14:paraId="534F70F2" w14:textId="77777777" w:rsidR="007248E6" w:rsidRPr="007D47DD" w:rsidRDefault="007248E6" w:rsidP="00737D4B">
            <w:pPr>
              <w:ind w:left="-108" w:right="-109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2</w:t>
            </w:r>
            <w:r w:rsidRPr="007D47DD">
              <w:t>O</w:t>
            </w:r>
          </w:p>
        </w:tc>
        <w:tc>
          <w:tcPr>
            <w:tcW w:w="425" w:type="dxa"/>
            <w:shd w:val="clear" w:color="auto" w:fill="D9D9D9"/>
          </w:tcPr>
          <w:p w14:paraId="29ACC79C" w14:textId="77777777" w:rsidR="007248E6" w:rsidRPr="007D47DD" w:rsidRDefault="007248E6" w:rsidP="00037E2C">
            <w:pPr>
              <w:ind w:right="-766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709" w:type="dxa"/>
            <w:shd w:val="clear" w:color="auto" w:fill="D9D9D9"/>
          </w:tcPr>
          <w:p w14:paraId="64728163" w14:textId="77777777" w:rsidR="007248E6" w:rsidRPr="007D47DD" w:rsidRDefault="007248E6" w:rsidP="00737D4B">
            <w:pPr>
              <w:ind w:left="-109" w:right="-110"/>
              <w:jc w:val="center"/>
            </w:pPr>
            <w:r w:rsidRPr="007D47DD">
              <w:t>A</w:t>
            </w:r>
            <w:r>
              <w:rPr>
                <w:vertAlign w:val="superscript"/>
              </w:rPr>
              <w:t>‒</w:t>
            </w:r>
          </w:p>
        </w:tc>
        <w:tc>
          <w:tcPr>
            <w:tcW w:w="425" w:type="dxa"/>
            <w:shd w:val="clear" w:color="auto" w:fill="D9D9D9"/>
          </w:tcPr>
          <w:p w14:paraId="17DAAB61" w14:textId="77777777" w:rsidR="007248E6" w:rsidRPr="007D47DD" w:rsidRDefault="007248E6" w:rsidP="00737D4B">
            <w:pPr>
              <w:ind w:left="-248" w:right="-250"/>
              <w:jc w:val="center"/>
            </w:pPr>
            <w:r w:rsidRPr="007D47DD">
              <w:t>+</w:t>
            </w:r>
          </w:p>
        </w:tc>
        <w:tc>
          <w:tcPr>
            <w:tcW w:w="992" w:type="dxa"/>
            <w:shd w:val="clear" w:color="auto" w:fill="D9D9D9"/>
          </w:tcPr>
          <w:p w14:paraId="3AED57BE" w14:textId="77777777" w:rsidR="007248E6" w:rsidRPr="007D47DD" w:rsidRDefault="007248E6" w:rsidP="00037E2C">
            <w:pPr>
              <w:ind w:right="32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3</w:t>
            </w:r>
            <w:r w:rsidRPr="007D47DD">
              <w:t>Ο</w:t>
            </w:r>
            <w:r w:rsidRPr="007D47DD">
              <w:rPr>
                <w:vertAlign w:val="superscript"/>
              </w:rPr>
              <w:t>+</w:t>
            </w:r>
          </w:p>
        </w:tc>
      </w:tr>
      <w:tr w:rsidR="00737D4B" w:rsidRPr="007D47DD" w14:paraId="50B56CD9" w14:textId="77777777" w:rsidTr="00737D4B">
        <w:tc>
          <w:tcPr>
            <w:tcW w:w="992" w:type="dxa"/>
            <w:vAlign w:val="center"/>
          </w:tcPr>
          <w:p w14:paraId="02DCBE5B" w14:textId="77777777" w:rsidR="007248E6" w:rsidRPr="007D47DD" w:rsidRDefault="007248E6" w:rsidP="00037E2C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7D47DD">
              <w:t>ρχικά</w:t>
            </w:r>
            <w:proofErr w:type="spellEnd"/>
          </w:p>
        </w:tc>
        <w:tc>
          <w:tcPr>
            <w:tcW w:w="1134" w:type="dxa"/>
            <w:vAlign w:val="center"/>
          </w:tcPr>
          <w:p w14:paraId="697F636D" w14:textId="1069027B" w:rsidR="007248E6" w:rsidRPr="00733D4B" w:rsidRDefault="007248E6" w:rsidP="00037E2C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0,01</w:t>
            </w:r>
          </w:p>
        </w:tc>
        <w:tc>
          <w:tcPr>
            <w:tcW w:w="425" w:type="dxa"/>
            <w:vAlign w:val="center"/>
          </w:tcPr>
          <w:p w14:paraId="5716398B" w14:textId="77777777" w:rsidR="007248E6" w:rsidRPr="007D47DD" w:rsidRDefault="007248E6" w:rsidP="00737D4B">
            <w:pPr>
              <w:ind w:left="-109" w:right="-106"/>
              <w:jc w:val="center"/>
            </w:pPr>
          </w:p>
        </w:tc>
        <w:tc>
          <w:tcPr>
            <w:tcW w:w="709" w:type="dxa"/>
            <w:vAlign w:val="center"/>
          </w:tcPr>
          <w:p w14:paraId="0AAA7E63" w14:textId="77777777" w:rsidR="007248E6" w:rsidRPr="007D47DD" w:rsidRDefault="007248E6" w:rsidP="00737D4B">
            <w:pPr>
              <w:ind w:left="-108" w:right="-109"/>
              <w:jc w:val="center"/>
            </w:pPr>
          </w:p>
        </w:tc>
        <w:tc>
          <w:tcPr>
            <w:tcW w:w="425" w:type="dxa"/>
            <w:vAlign w:val="center"/>
          </w:tcPr>
          <w:p w14:paraId="49BF5D3A" w14:textId="77777777" w:rsidR="007248E6" w:rsidRPr="007D47DD" w:rsidRDefault="007248E6" w:rsidP="00037E2C">
            <w:pPr>
              <w:ind w:right="-766"/>
            </w:pPr>
          </w:p>
        </w:tc>
        <w:tc>
          <w:tcPr>
            <w:tcW w:w="709" w:type="dxa"/>
            <w:vAlign w:val="center"/>
          </w:tcPr>
          <w:p w14:paraId="4D685BED" w14:textId="02D577B3" w:rsidR="007248E6" w:rsidRPr="00733D4B" w:rsidRDefault="007248E6" w:rsidP="00737D4B">
            <w:pPr>
              <w:ind w:left="-109" w:right="-110"/>
              <w:jc w:val="center"/>
              <w:rPr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379B757B" w14:textId="77777777" w:rsidR="007248E6" w:rsidRPr="007D47DD" w:rsidRDefault="007248E6" w:rsidP="00737D4B">
            <w:pPr>
              <w:ind w:left="-248" w:right="-250"/>
            </w:pPr>
          </w:p>
        </w:tc>
        <w:tc>
          <w:tcPr>
            <w:tcW w:w="992" w:type="dxa"/>
            <w:vAlign w:val="center"/>
          </w:tcPr>
          <w:p w14:paraId="61F6B61D" w14:textId="77777777" w:rsidR="007248E6" w:rsidRPr="007D47DD" w:rsidRDefault="007248E6" w:rsidP="00037E2C">
            <w:pPr>
              <w:ind w:right="32"/>
              <w:jc w:val="center"/>
            </w:pPr>
          </w:p>
        </w:tc>
      </w:tr>
      <w:tr w:rsidR="00737D4B" w:rsidRPr="007D47DD" w14:paraId="14C31836" w14:textId="77777777" w:rsidTr="00737D4B">
        <w:tc>
          <w:tcPr>
            <w:tcW w:w="992" w:type="dxa"/>
            <w:vAlign w:val="center"/>
          </w:tcPr>
          <w:p w14:paraId="5B1D9367" w14:textId="77777777" w:rsidR="007248E6" w:rsidRPr="007D47DD" w:rsidRDefault="007248E6" w:rsidP="00037E2C">
            <w:pPr>
              <w:jc w:val="center"/>
            </w:pPr>
            <w:r>
              <w:rPr>
                <w:lang w:val="el-GR"/>
              </w:rPr>
              <w:t>Ι</w:t>
            </w:r>
            <w:r w:rsidRPr="007D47D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134" w:type="dxa"/>
            <w:vAlign w:val="center"/>
          </w:tcPr>
          <w:p w14:paraId="18ACB6B4" w14:textId="77777777" w:rsidR="007248E6" w:rsidRPr="007D47DD" w:rsidRDefault="007248E6" w:rsidP="00037E2C">
            <w:pPr>
              <w:ind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Pr="007D47DD">
              <w:t xml:space="preserve">  x</w:t>
            </w:r>
            <w:proofErr w:type="gramEnd"/>
          </w:p>
        </w:tc>
        <w:tc>
          <w:tcPr>
            <w:tcW w:w="425" w:type="dxa"/>
            <w:vAlign w:val="center"/>
          </w:tcPr>
          <w:p w14:paraId="34E9DA87" w14:textId="77777777" w:rsidR="007248E6" w:rsidRPr="007D47DD" w:rsidRDefault="007248E6" w:rsidP="00737D4B">
            <w:pPr>
              <w:ind w:left="-109" w:right="-106"/>
              <w:jc w:val="center"/>
            </w:pPr>
          </w:p>
        </w:tc>
        <w:tc>
          <w:tcPr>
            <w:tcW w:w="709" w:type="dxa"/>
            <w:vAlign w:val="center"/>
          </w:tcPr>
          <w:p w14:paraId="0A713D4B" w14:textId="77777777" w:rsidR="007248E6" w:rsidRPr="007D47DD" w:rsidRDefault="007248E6" w:rsidP="00737D4B">
            <w:pPr>
              <w:ind w:left="-108" w:right="-109"/>
              <w:jc w:val="center"/>
            </w:pPr>
          </w:p>
        </w:tc>
        <w:tc>
          <w:tcPr>
            <w:tcW w:w="425" w:type="dxa"/>
            <w:vAlign w:val="center"/>
          </w:tcPr>
          <w:p w14:paraId="35492E54" w14:textId="77777777" w:rsidR="007248E6" w:rsidRPr="007D47DD" w:rsidRDefault="007248E6" w:rsidP="00037E2C">
            <w:pPr>
              <w:ind w:right="-766"/>
            </w:pPr>
          </w:p>
        </w:tc>
        <w:tc>
          <w:tcPr>
            <w:tcW w:w="709" w:type="dxa"/>
            <w:vAlign w:val="center"/>
          </w:tcPr>
          <w:p w14:paraId="53831C50" w14:textId="77777777" w:rsidR="007248E6" w:rsidRPr="007D47DD" w:rsidRDefault="007248E6" w:rsidP="00737D4B">
            <w:pPr>
              <w:ind w:left="-109" w:right="-110"/>
              <w:jc w:val="center"/>
            </w:pPr>
            <w:r w:rsidRPr="007D47DD">
              <w:t>+ x</w:t>
            </w:r>
          </w:p>
        </w:tc>
        <w:tc>
          <w:tcPr>
            <w:tcW w:w="425" w:type="dxa"/>
            <w:vAlign w:val="center"/>
          </w:tcPr>
          <w:p w14:paraId="67E2140F" w14:textId="77777777" w:rsidR="007248E6" w:rsidRPr="007D47DD" w:rsidRDefault="007248E6" w:rsidP="00737D4B">
            <w:pPr>
              <w:ind w:left="-248" w:right="-250"/>
            </w:pPr>
          </w:p>
        </w:tc>
        <w:tc>
          <w:tcPr>
            <w:tcW w:w="992" w:type="dxa"/>
            <w:vAlign w:val="center"/>
          </w:tcPr>
          <w:p w14:paraId="67286BF9" w14:textId="77777777" w:rsidR="007248E6" w:rsidRPr="007D47DD" w:rsidRDefault="007248E6" w:rsidP="00037E2C">
            <w:pPr>
              <w:ind w:right="32"/>
              <w:jc w:val="center"/>
            </w:pPr>
            <w:r w:rsidRPr="007D47DD">
              <w:t>+ x</w:t>
            </w:r>
          </w:p>
        </w:tc>
      </w:tr>
      <w:tr w:rsidR="00737D4B" w:rsidRPr="007D47DD" w14:paraId="49FEF164" w14:textId="77777777" w:rsidTr="00737D4B">
        <w:trPr>
          <w:trHeight w:val="285"/>
        </w:trPr>
        <w:tc>
          <w:tcPr>
            <w:tcW w:w="992" w:type="dxa"/>
            <w:vAlign w:val="center"/>
          </w:tcPr>
          <w:p w14:paraId="1B84808C" w14:textId="77777777" w:rsidR="007248E6" w:rsidRPr="00733D4B" w:rsidRDefault="007248E6" w:rsidP="00037E2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vAlign w:val="center"/>
          </w:tcPr>
          <w:p w14:paraId="454445CA" w14:textId="08EFD2E7" w:rsidR="007248E6" w:rsidRPr="007248E6" w:rsidRDefault="007248E6" w:rsidP="00037E2C">
            <w:pPr>
              <w:ind w:right="-108"/>
              <w:jc w:val="center"/>
              <w:rPr>
                <w:iCs/>
              </w:rPr>
            </w:pPr>
            <w:r w:rsidRPr="007248E6">
              <w:rPr>
                <w:iCs/>
                <w:lang w:val="el-GR"/>
              </w:rPr>
              <w:t>0,01</w:t>
            </w:r>
            <w:r w:rsidRPr="007248E6">
              <w:rPr>
                <w:iCs/>
                <w:color w:val="000000"/>
                <w:lang w:val="el-GR"/>
              </w:rPr>
              <w:t xml:space="preserve"> ‒</w:t>
            </w:r>
            <w:r w:rsidRPr="007248E6">
              <w:rPr>
                <w:iCs/>
              </w:rPr>
              <w:t xml:space="preserve"> x</w:t>
            </w:r>
          </w:p>
        </w:tc>
        <w:tc>
          <w:tcPr>
            <w:tcW w:w="425" w:type="dxa"/>
            <w:vAlign w:val="center"/>
          </w:tcPr>
          <w:p w14:paraId="6736226F" w14:textId="77777777" w:rsidR="007248E6" w:rsidRPr="007D47DD" w:rsidRDefault="007248E6" w:rsidP="00737D4B">
            <w:pPr>
              <w:ind w:left="-109" w:right="-106"/>
              <w:jc w:val="center"/>
            </w:pPr>
          </w:p>
        </w:tc>
        <w:tc>
          <w:tcPr>
            <w:tcW w:w="709" w:type="dxa"/>
            <w:vAlign w:val="center"/>
          </w:tcPr>
          <w:p w14:paraId="22D3E42D" w14:textId="77777777" w:rsidR="007248E6" w:rsidRPr="007D47DD" w:rsidRDefault="007248E6" w:rsidP="00737D4B">
            <w:pPr>
              <w:ind w:left="-108" w:right="-109"/>
              <w:jc w:val="center"/>
            </w:pPr>
          </w:p>
        </w:tc>
        <w:tc>
          <w:tcPr>
            <w:tcW w:w="425" w:type="dxa"/>
            <w:vAlign w:val="center"/>
          </w:tcPr>
          <w:p w14:paraId="35E562BF" w14:textId="77777777" w:rsidR="007248E6" w:rsidRPr="007D47DD" w:rsidRDefault="007248E6" w:rsidP="00037E2C">
            <w:pPr>
              <w:ind w:right="-766"/>
            </w:pPr>
          </w:p>
        </w:tc>
        <w:tc>
          <w:tcPr>
            <w:tcW w:w="709" w:type="dxa"/>
            <w:vAlign w:val="center"/>
          </w:tcPr>
          <w:p w14:paraId="3C0A0F68" w14:textId="11A7025B" w:rsidR="007248E6" w:rsidRPr="007D47DD" w:rsidRDefault="007248E6" w:rsidP="00737D4B">
            <w:pPr>
              <w:ind w:left="-109" w:right="-110"/>
              <w:jc w:val="center"/>
            </w:pPr>
            <w:r w:rsidRPr="007D47DD">
              <w:t>x</w:t>
            </w:r>
          </w:p>
        </w:tc>
        <w:tc>
          <w:tcPr>
            <w:tcW w:w="425" w:type="dxa"/>
            <w:vAlign w:val="center"/>
          </w:tcPr>
          <w:p w14:paraId="68FDD056" w14:textId="77777777" w:rsidR="007248E6" w:rsidRPr="007D47DD" w:rsidRDefault="007248E6" w:rsidP="00737D4B">
            <w:pPr>
              <w:ind w:left="-248" w:right="-250"/>
            </w:pPr>
          </w:p>
        </w:tc>
        <w:tc>
          <w:tcPr>
            <w:tcW w:w="992" w:type="dxa"/>
            <w:vAlign w:val="center"/>
          </w:tcPr>
          <w:p w14:paraId="6C2E5EFD" w14:textId="77777777" w:rsidR="007248E6" w:rsidRPr="007D47DD" w:rsidRDefault="007248E6" w:rsidP="00037E2C">
            <w:pPr>
              <w:ind w:right="-108"/>
              <w:jc w:val="center"/>
            </w:pPr>
            <w:r w:rsidRPr="007D47DD">
              <w:t>x</w:t>
            </w:r>
          </w:p>
        </w:tc>
      </w:tr>
    </w:tbl>
    <w:p w14:paraId="52F66A0A" w14:textId="6FCD42E5" w:rsidR="007248E6" w:rsidRDefault="007248E6" w:rsidP="007248E6">
      <w:pPr>
        <w:ind w:left="426" w:right="-7" w:hanging="426"/>
        <w:rPr>
          <w:lang w:val="el-GR"/>
        </w:rPr>
      </w:pPr>
    </w:p>
    <w:p w14:paraId="308C3CDC" w14:textId="6B8E90B5" w:rsidR="00737D4B" w:rsidRDefault="00737D4B" w:rsidP="00737D4B">
      <w:pPr>
        <w:ind w:left="426" w:right="-7"/>
      </w:pPr>
      <w:r>
        <w:t xml:space="preserve">pH = 4 </w:t>
      </w:r>
      <m:oMath>
        <m:r>
          <w:rPr>
            <w:rFonts w:ascii="Cambria Math" w:hAnsi="Cambria Math"/>
          </w:rPr>
          <m:t>⟹</m:t>
        </m:r>
      </m:oMath>
      <w:r>
        <w:t xml:space="preserve"> [H</w:t>
      </w:r>
      <w:r w:rsidRPr="00737D4B">
        <w:rPr>
          <w:vertAlign w:val="subscript"/>
        </w:rPr>
        <w:t>3</w:t>
      </w:r>
      <w:r>
        <w:t>O</w:t>
      </w:r>
      <w:r w:rsidRPr="00737D4B">
        <w:rPr>
          <w:vertAlign w:val="superscript"/>
        </w:rPr>
        <w:t>+</w:t>
      </w:r>
      <w:r>
        <w:t>] = x = 10</w:t>
      </w:r>
      <w:r w:rsidRPr="00737D4B">
        <w:rPr>
          <w:vertAlign w:val="superscript"/>
        </w:rPr>
        <w:t>-4</w:t>
      </w:r>
      <w:r>
        <w:t xml:space="preserve"> M</w:t>
      </w:r>
    </w:p>
    <w:p w14:paraId="03EF05E6" w14:textId="4FAD9CF8" w:rsidR="00737D4B" w:rsidRDefault="00737D4B" w:rsidP="00737D4B">
      <w:pPr>
        <w:ind w:left="426" w:right="-7"/>
      </w:pPr>
    </w:p>
    <w:p w14:paraId="526BABD0" w14:textId="01AEFB5B" w:rsidR="00737D4B" w:rsidRPr="00737D4B" w:rsidRDefault="00737D4B" w:rsidP="00737D4B">
      <w:pPr>
        <w:ind w:left="426" w:right="-7"/>
        <w:rPr>
          <w:lang w:val="el-GR"/>
        </w:rPr>
      </w:pPr>
      <w:r>
        <w:rPr>
          <w:lang w:val="el-GR"/>
        </w:rPr>
        <w:t>Άρα 0,01 ‒ 10</w:t>
      </w:r>
      <w:r w:rsidRPr="00737D4B">
        <w:rPr>
          <w:vertAlign w:val="superscript"/>
          <w:lang w:val="el-GR"/>
        </w:rPr>
        <w:t>-4</w:t>
      </w:r>
      <w:r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>
        <w:rPr>
          <w:lang w:val="el-GR"/>
        </w:rPr>
        <w:t xml:space="preserve"> 0,01 </w:t>
      </w:r>
    </w:p>
    <w:p w14:paraId="44280DFE" w14:textId="216B1E7E" w:rsidR="00737D4B" w:rsidRDefault="00737D4B" w:rsidP="00737D4B">
      <w:pPr>
        <w:tabs>
          <w:tab w:val="left" w:pos="1327"/>
        </w:tabs>
        <w:ind w:left="426" w:right="-7"/>
        <w:rPr>
          <w:lang w:val="el-GR"/>
        </w:rPr>
      </w:pPr>
      <w:r>
        <w:rPr>
          <w:lang w:val="el-GR"/>
        </w:rPr>
        <w:tab/>
      </w:r>
    </w:p>
    <w:p w14:paraId="257D8464" w14:textId="1AD85D3E" w:rsidR="00737D4B" w:rsidRPr="00737D4B" w:rsidRDefault="001475D3" w:rsidP="00737D4B">
      <w:pPr>
        <w:tabs>
          <w:tab w:val="left" w:pos="1327"/>
        </w:tabs>
        <w:ind w:left="426" w:right="-7"/>
        <w:rPr>
          <w:iCs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Cs/>
                  <w:lang w:val="el-G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lang w:val="el-G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-4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lang w:val="el-G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-6</m:t>
              </m:r>
            </m:sup>
          </m:sSup>
        </m:oMath>
      </m:oMathPara>
    </w:p>
    <w:p w14:paraId="6EB1069F" w14:textId="161B53CB" w:rsidR="00737D4B" w:rsidRDefault="003172CE" w:rsidP="007248E6">
      <w:pPr>
        <w:ind w:left="426" w:right="-7" w:hanging="426"/>
        <w:rPr>
          <w:lang w:val="el-GR"/>
        </w:rPr>
      </w:pPr>
      <w:r>
        <w:rPr>
          <w:lang w:val="el-GR"/>
        </w:rPr>
        <w:t>________________________________________________________________________</w:t>
      </w:r>
    </w:p>
    <w:p w14:paraId="316A3E5B" w14:textId="77777777" w:rsidR="003172CE" w:rsidRDefault="003172CE" w:rsidP="007248E6">
      <w:pPr>
        <w:ind w:left="426" w:right="-7" w:hanging="426"/>
        <w:rPr>
          <w:lang w:val="el-GR"/>
        </w:rPr>
      </w:pPr>
    </w:p>
    <w:p w14:paraId="2001CC27" w14:textId="77777777" w:rsidR="00737D4B" w:rsidRDefault="00C84447" w:rsidP="00737D4B">
      <w:pPr>
        <w:ind w:right="-7"/>
        <w:rPr>
          <w:lang w:val="el-GR"/>
        </w:rPr>
      </w:pPr>
      <w:r w:rsidRPr="00C84447">
        <w:rPr>
          <w:b/>
          <w:lang w:val="el-GR"/>
        </w:rPr>
        <w:t>4.2</w:t>
      </w:r>
      <w:r w:rsidRPr="00C84447">
        <w:rPr>
          <w:lang w:val="el-GR"/>
        </w:rPr>
        <w:t xml:space="preserve"> </w:t>
      </w:r>
      <w:r w:rsidR="00737D4B">
        <w:rPr>
          <w:lang w:val="el-GR"/>
        </w:rPr>
        <w:t>Το άλας διίσταται:</w:t>
      </w:r>
    </w:p>
    <w:tbl>
      <w:tblPr>
        <w:tblStyle w:val="a3"/>
        <w:tblW w:w="3827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426"/>
        <w:gridCol w:w="567"/>
        <w:gridCol w:w="425"/>
        <w:gridCol w:w="567"/>
      </w:tblGrid>
      <w:tr w:rsidR="00737D4B" w:rsidRPr="007D47DD" w14:paraId="70AAA086" w14:textId="77777777" w:rsidTr="00037E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9A34D3" w14:textId="77777777" w:rsidR="00737D4B" w:rsidRPr="00733D4B" w:rsidRDefault="00737D4B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5E943EB" w14:textId="77777777" w:rsidR="00737D4B" w:rsidRPr="007D47DD" w:rsidRDefault="00737D4B" w:rsidP="00037E2C">
            <w:pPr>
              <w:ind w:left="-106" w:right="-108"/>
              <w:jc w:val="center"/>
            </w:pPr>
            <w:proofErr w:type="spellStart"/>
            <w:r w:rsidRPr="007D47DD">
              <w:t>NaA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0DF49DE" w14:textId="77777777" w:rsidR="00737D4B" w:rsidRPr="007D47DD" w:rsidRDefault="00737D4B" w:rsidP="00037E2C">
            <w:pPr>
              <w:ind w:left="-108" w:right="-108"/>
              <w:jc w:val="center"/>
            </w:pPr>
            <w:r w:rsidRPr="007D47DD">
              <w:t>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12185AB" w14:textId="77777777" w:rsidR="00737D4B" w:rsidRPr="007D47DD" w:rsidRDefault="00737D4B" w:rsidP="00037E2C">
            <w:pPr>
              <w:tabs>
                <w:tab w:val="left" w:pos="1595"/>
              </w:tabs>
              <w:ind w:left="-106" w:right="-108"/>
              <w:jc w:val="center"/>
            </w:pPr>
            <w:r w:rsidRPr="007D47DD">
              <w:t>Na</w:t>
            </w:r>
            <w:r w:rsidRPr="007D47DD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E11B78E" w14:textId="77777777" w:rsidR="00737D4B" w:rsidRPr="007D47DD" w:rsidRDefault="00737D4B" w:rsidP="00037E2C">
            <w:pPr>
              <w:ind w:left="-107" w:right="-109"/>
              <w:jc w:val="center"/>
            </w:pPr>
            <w:r w:rsidRPr="007D47DD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BB9E0A" w14:textId="77777777" w:rsidR="00737D4B" w:rsidRPr="007D47DD" w:rsidRDefault="00737D4B" w:rsidP="00037E2C">
            <w:pPr>
              <w:ind w:left="-110" w:right="-108"/>
              <w:jc w:val="center"/>
            </w:pPr>
            <w:r w:rsidRPr="007D47DD">
              <w:t>A</w:t>
            </w:r>
            <w:r>
              <w:rPr>
                <w:vertAlign w:val="superscript"/>
              </w:rPr>
              <w:t>‒</w:t>
            </w:r>
          </w:p>
        </w:tc>
      </w:tr>
      <w:tr w:rsidR="00737D4B" w:rsidRPr="007D47DD" w14:paraId="16A48300" w14:textId="77777777" w:rsidTr="00737D4B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D2C0A" w14:textId="77777777" w:rsidR="00737D4B" w:rsidRPr="00733D4B" w:rsidRDefault="00737D4B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F631C" w14:textId="5E946C00" w:rsidR="00737D4B" w:rsidRPr="00737D4B" w:rsidRDefault="00737D4B" w:rsidP="00037E2C">
            <w:pPr>
              <w:ind w:left="-106" w:right="-108"/>
              <w:jc w:val="center"/>
            </w:pPr>
            <w: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9FD18" w14:textId="77777777" w:rsidR="00737D4B" w:rsidRPr="007D47DD" w:rsidRDefault="00737D4B" w:rsidP="00037E2C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F45FB" w14:textId="77777777" w:rsidR="00737D4B" w:rsidRPr="007D47DD" w:rsidRDefault="00737D4B" w:rsidP="00037E2C">
            <w:pPr>
              <w:tabs>
                <w:tab w:val="left" w:pos="1595"/>
              </w:tabs>
              <w:ind w:left="-106" w:right="-105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C73DE" w14:textId="77777777" w:rsidR="00737D4B" w:rsidRPr="007D47DD" w:rsidRDefault="00737D4B" w:rsidP="00037E2C">
            <w:pPr>
              <w:ind w:left="-107" w:right="-10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E2A4" w14:textId="77777777" w:rsidR="00737D4B" w:rsidRPr="007D47DD" w:rsidRDefault="00737D4B" w:rsidP="00037E2C">
            <w:pPr>
              <w:ind w:left="-110" w:right="-108"/>
              <w:jc w:val="center"/>
            </w:pPr>
            <w:r>
              <w:t>―</w:t>
            </w:r>
          </w:p>
        </w:tc>
      </w:tr>
      <w:tr w:rsidR="00737D4B" w:rsidRPr="007D47DD" w14:paraId="071F5398" w14:textId="77777777" w:rsidTr="00737D4B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24D2C" w14:textId="77777777" w:rsidR="00737D4B" w:rsidRDefault="00737D4B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77756" w14:textId="77777777" w:rsidR="00737D4B" w:rsidRPr="007D47DD" w:rsidRDefault="00737D4B" w:rsidP="00037E2C">
            <w:pPr>
              <w:ind w:left="-106" w:right="-108"/>
              <w:jc w:val="center"/>
            </w:pPr>
            <w:r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9FCBA" w14:textId="77777777" w:rsidR="00737D4B" w:rsidRPr="007D47DD" w:rsidRDefault="00737D4B" w:rsidP="00037E2C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F14748" w14:textId="45ED35C1" w:rsidR="00737D4B" w:rsidRPr="00737D4B" w:rsidRDefault="00737D4B" w:rsidP="00037E2C">
            <w:pPr>
              <w:tabs>
                <w:tab w:val="left" w:pos="1595"/>
              </w:tabs>
              <w:ind w:left="-106" w:right="-105"/>
              <w:jc w:val="center"/>
            </w:pPr>
            <w: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87B96" w14:textId="77777777" w:rsidR="00737D4B" w:rsidRPr="007D47DD" w:rsidRDefault="00737D4B" w:rsidP="00037E2C">
            <w:pPr>
              <w:ind w:left="-107" w:right="-10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9E8A8" w14:textId="0B5CDBC5" w:rsidR="00737D4B" w:rsidRPr="00733D4B" w:rsidRDefault="00737D4B" w:rsidP="00037E2C">
            <w:pPr>
              <w:ind w:left="-110" w:right="-108"/>
              <w:jc w:val="center"/>
              <w:rPr>
                <w:lang w:val="el-GR"/>
              </w:rPr>
            </w:pPr>
            <w:r>
              <w:t>C</w:t>
            </w:r>
            <w:r>
              <w:rPr>
                <w:lang w:val="el-GR"/>
              </w:rPr>
              <w:t xml:space="preserve"> </w:t>
            </w:r>
          </w:p>
        </w:tc>
      </w:tr>
    </w:tbl>
    <w:p w14:paraId="5B9D2A32" w14:textId="0467CCFE" w:rsidR="00737D4B" w:rsidRDefault="00737D4B" w:rsidP="00737D4B">
      <w:pPr>
        <w:ind w:right="-7"/>
        <w:rPr>
          <w:lang w:val="el-GR"/>
        </w:rPr>
      </w:pPr>
    </w:p>
    <w:p w14:paraId="56752786" w14:textId="77777777" w:rsidR="00737D4B" w:rsidRPr="007D47DD" w:rsidRDefault="00737D4B" w:rsidP="00737D4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7D47DD">
        <w:rPr>
          <w:color w:val="000000"/>
        </w:rPr>
        <w:t>To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Na</w:t>
      </w:r>
      <w:r w:rsidRPr="007D47DD">
        <w:rPr>
          <w:color w:val="000000"/>
          <w:vertAlign w:val="superscript"/>
          <w:lang w:val="el-GR"/>
        </w:rPr>
        <w:t>+</w:t>
      </w:r>
      <w:r w:rsidRPr="007D47DD">
        <w:rPr>
          <w:color w:val="000000"/>
          <w:lang w:val="el-GR"/>
        </w:rPr>
        <w:t xml:space="preserve"> δεν ιοντίζεται.</w:t>
      </w:r>
    </w:p>
    <w:p w14:paraId="677A279A" w14:textId="77777777" w:rsidR="00737D4B" w:rsidRPr="007D47DD" w:rsidRDefault="00737D4B" w:rsidP="00737D4B">
      <w:pPr>
        <w:tabs>
          <w:tab w:val="left" w:pos="2685"/>
        </w:tabs>
        <w:ind w:right="-766"/>
        <w:rPr>
          <w:color w:val="000000"/>
          <w:lang w:val="el-GR"/>
        </w:rPr>
      </w:pPr>
    </w:p>
    <w:p w14:paraId="544E3CAD" w14:textId="427E4DDC" w:rsidR="00737D4B" w:rsidRPr="007D47DD" w:rsidRDefault="00737D4B" w:rsidP="00737D4B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7D47DD">
        <w:rPr>
          <w:color w:val="000000"/>
        </w:rPr>
        <w:t>To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A</w:t>
      </w:r>
      <w:r w:rsidRPr="00737D4B">
        <w:rPr>
          <w:color w:val="000000"/>
          <w:vertAlign w:val="superscript"/>
          <w:lang w:val="el-GR"/>
        </w:rPr>
        <w:t>‒</w:t>
      </w:r>
      <w:r w:rsidRPr="007D47DD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5386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426"/>
        <w:gridCol w:w="708"/>
        <w:gridCol w:w="426"/>
        <w:gridCol w:w="850"/>
        <w:gridCol w:w="425"/>
        <w:gridCol w:w="709"/>
      </w:tblGrid>
      <w:tr w:rsidR="00737D4B" w:rsidRPr="007D47DD" w14:paraId="0004A174" w14:textId="77777777" w:rsidTr="00037E2C">
        <w:tc>
          <w:tcPr>
            <w:tcW w:w="992" w:type="dxa"/>
            <w:shd w:val="clear" w:color="auto" w:fill="D9D9D9"/>
          </w:tcPr>
          <w:p w14:paraId="587A8ABE" w14:textId="77777777" w:rsidR="00737D4B" w:rsidRPr="007D47DD" w:rsidRDefault="00737D4B" w:rsidP="00037E2C">
            <w:pPr>
              <w:jc w:val="center"/>
            </w:pPr>
            <w:r w:rsidRPr="007D47DD">
              <w:t>(M)</w:t>
            </w:r>
          </w:p>
        </w:tc>
        <w:tc>
          <w:tcPr>
            <w:tcW w:w="850" w:type="dxa"/>
            <w:shd w:val="clear" w:color="auto" w:fill="D9D9D9"/>
          </w:tcPr>
          <w:p w14:paraId="70298951" w14:textId="0CE7C5BF" w:rsidR="00737D4B" w:rsidRPr="007D47DD" w:rsidRDefault="00737D4B" w:rsidP="00037E2C">
            <w:pPr>
              <w:ind w:left="-109" w:right="-108"/>
              <w:jc w:val="center"/>
            </w:pPr>
            <w:r w:rsidRPr="007D47DD">
              <w:t>A</w:t>
            </w:r>
            <w:r w:rsidRPr="00737D4B">
              <w:rPr>
                <w:vertAlign w:val="superscript"/>
              </w:rPr>
              <w:t>‒</w:t>
            </w:r>
          </w:p>
        </w:tc>
        <w:tc>
          <w:tcPr>
            <w:tcW w:w="426" w:type="dxa"/>
            <w:shd w:val="clear" w:color="auto" w:fill="D9D9D9"/>
          </w:tcPr>
          <w:p w14:paraId="0485D0A8" w14:textId="77777777" w:rsidR="00737D4B" w:rsidRPr="007D47DD" w:rsidRDefault="00737D4B" w:rsidP="00037E2C">
            <w:pPr>
              <w:ind w:left="-109" w:right="-108"/>
              <w:jc w:val="center"/>
            </w:pPr>
            <w:r w:rsidRPr="007D47DD">
              <w:t>+</w:t>
            </w:r>
          </w:p>
        </w:tc>
        <w:tc>
          <w:tcPr>
            <w:tcW w:w="708" w:type="dxa"/>
            <w:shd w:val="clear" w:color="auto" w:fill="D9D9D9"/>
          </w:tcPr>
          <w:p w14:paraId="1CA2639F" w14:textId="77777777" w:rsidR="00737D4B" w:rsidRPr="007D47DD" w:rsidRDefault="00737D4B" w:rsidP="00037E2C">
            <w:pPr>
              <w:ind w:left="-106" w:right="-109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2</w:t>
            </w:r>
            <w:r w:rsidRPr="007D47DD">
              <w:t>O</w:t>
            </w:r>
          </w:p>
        </w:tc>
        <w:tc>
          <w:tcPr>
            <w:tcW w:w="426" w:type="dxa"/>
            <w:shd w:val="clear" w:color="auto" w:fill="D9D9D9"/>
          </w:tcPr>
          <w:p w14:paraId="1CD49325" w14:textId="77777777" w:rsidR="00737D4B" w:rsidRPr="007248E6" w:rsidRDefault="00737D4B" w:rsidP="00037E2C">
            <w:pPr>
              <w:ind w:left="-111" w:right="-106"/>
              <w:rPr>
                <w:lang w:val="el-G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l-GR"/>
                  </w:rPr>
                  <m:t>⇌</m:t>
                </m:r>
              </m:oMath>
            </m:oMathPara>
          </w:p>
        </w:tc>
        <w:tc>
          <w:tcPr>
            <w:tcW w:w="850" w:type="dxa"/>
            <w:shd w:val="clear" w:color="auto" w:fill="D9D9D9"/>
          </w:tcPr>
          <w:p w14:paraId="221DB7C1" w14:textId="554E80E1" w:rsidR="00737D4B" w:rsidRPr="007D47DD" w:rsidRDefault="00737D4B" w:rsidP="00037E2C">
            <w:pPr>
              <w:ind w:left="-109" w:right="-110"/>
              <w:jc w:val="center"/>
            </w:pPr>
            <w:r>
              <w:t>H</w:t>
            </w:r>
            <w:r w:rsidRPr="007D47DD">
              <w:t>A</w:t>
            </w:r>
          </w:p>
        </w:tc>
        <w:tc>
          <w:tcPr>
            <w:tcW w:w="425" w:type="dxa"/>
            <w:shd w:val="clear" w:color="auto" w:fill="D9D9D9"/>
          </w:tcPr>
          <w:p w14:paraId="691F1B43" w14:textId="77777777" w:rsidR="00737D4B" w:rsidRPr="007D47DD" w:rsidRDefault="00737D4B" w:rsidP="00037E2C">
            <w:pPr>
              <w:ind w:left="-110" w:right="-108"/>
              <w:jc w:val="center"/>
            </w:pPr>
            <w:r w:rsidRPr="007D47DD">
              <w:t>+</w:t>
            </w:r>
          </w:p>
        </w:tc>
        <w:tc>
          <w:tcPr>
            <w:tcW w:w="709" w:type="dxa"/>
            <w:shd w:val="clear" w:color="auto" w:fill="D9D9D9"/>
          </w:tcPr>
          <w:p w14:paraId="6965C35C" w14:textId="3C9E2016" w:rsidR="00737D4B" w:rsidRPr="007D47DD" w:rsidRDefault="00737D4B" w:rsidP="00037E2C">
            <w:pPr>
              <w:ind w:left="-111" w:right="-108"/>
              <w:jc w:val="center"/>
            </w:pPr>
            <w:r>
              <w:t>O</w:t>
            </w:r>
            <w:r w:rsidRPr="007D47DD">
              <w:t>H</w:t>
            </w:r>
            <w:r>
              <w:rPr>
                <w:vertAlign w:val="superscript"/>
              </w:rPr>
              <w:t>‒</w:t>
            </w:r>
          </w:p>
        </w:tc>
      </w:tr>
      <w:tr w:rsidR="00737D4B" w:rsidRPr="007D47DD" w14:paraId="71B13FF9" w14:textId="77777777" w:rsidTr="00037E2C">
        <w:tc>
          <w:tcPr>
            <w:tcW w:w="992" w:type="dxa"/>
            <w:vAlign w:val="center"/>
          </w:tcPr>
          <w:p w14:paraId="4CB28A60" w14:textId="77777777" w:rsidR="00737D4B" w:rsidRPr="007D47DD" w:rsidRDefault="00737D4B" w:rsidP="00037E2C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7D47DD">
              <w:t>ρχικά</w:t>
            </w:r>
            <w:proofErr w:type="spellEnd"/>
          </w:p>
        </w:tc>
        <w:tc>
          <w:tcPr>
            <w:tcW w:w="850" w:type="dxa"/>
            <w:vAlign w:val="center"/>
          </w:tcPr>
          <w:p w14:paraId="7873574B" w14:textId="75301F07" w:rsidR="00737D4B" w:rsidRPr="00737D4B" w:rsidRDefault="00737D4B" w:rsidP="00037E2C">
            <w:pPr>
              <w:ind w:left="-109" w:right="-108"/>
              <w:jc w:val="center"/>
            </w:pPr>
            <w:r>
              <w:t>C</w:t>
            </w:r>
          </w:p>
        </w:tc>
        <w:tc>
          <w:tcPr>
            <w:tcW w:w="426" w:type="dxa"/>
            <w:vAlign w:val="center"/>
          </w:tcPr>
          <w:p w14:paraId="7BE8DED0" w14:textId="77777777" w:rsidR="00737D4B" w:rsidRPr="007D47DD" w:rsidRDefault="00737D4B" w:rsidP="00037E2C">
            <w:pPr>
              <w:ind w:left="-109" w:right="-108"/>
              <w:jc w:val="center"/>
            </w:pPr>
          </w:p>
        </w:tc>
        <w:tc>
          <w:tcPr>
            <w:tcW w:w="708" w:type="dxa"/>
            <w:vAlign w:val="center"/>
          </w:tcPr>
          <w:p w14:paraId="2FB8DA75" w14:textId="77777777" w:rsidR="00737D4B" w:rsidRPr="007D47DD" w:rsidRDefault="00737D4B" w:rsidP="00037E2C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61A18EF2" w14:textId="77777777" w:rsidR="00737D4B" w:rsidRPr="007D47DD" w:rsidRDefault="00737D4B" w:rsidP="00037E2C">
            <w:pPr>
              <w:ind w:left="-111" w:right="-106"/>
            </w:pPr>
          </w:p>
        </w:tc>
        <w:tc>
          <w:tcPr>
            <w:tcW w:w="850" w:type="dxa"/>
            <w:vAlign w:val="center"/>
          </w:tcPr>
          <w:p w14:paraId="0DF5CEF5" w14:textId="52234F98" w:rsidR="00737D4B" w:rsidRPr="007248E6" w:rsidRDefault="00737D4B" w:rsidP="00037E2C">
            <w:pPr>
              <w:ind w:left="-109" w:right="-110"/>
              <w:jc w:val="center"/>
              <w:rPr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2A1135D7" w14:textId="77777777" w:rsidR="00737D4B" w:rsidRPr="007D47DD" w:rsidRDefault="00737D4B" w:rsidP="00037E2C">
            <w:pPr>
              <w:ind w:left="-110" w:right="-108"/>
              <w:jc w:val="center"/>
            </w:pPr>
          </w:p>
        </w:tc>
        <w:tc>
          <w:tcPr>
            <w:tcW w:w="709" w:type="dxa"/>
            <w:vAlign w:val="center"/>
          </w:tcPr>
          <w:p w14:paraId="714B52B8" w14:textId="77777777" w:rsidR="00737D4B" w:rsidRPr="007D47DD" w:rsidRDefault="00737D4B" w:rsidP="00037E2C">
            <w:pPr>
              <w:ind w:left="-111" w:right="-108"/>
              <w:jc w:val="center"/>
            </w:pPr>
          </w:p>
        </w:tc>
      </w:tr>
      <w:tr w:rsidR="00737D4B" w:rsidRPr="007D47DD" w14:paraId="6E0CF7AF" w14:textId="77777777" w:rsidTr="00037E2C">
        <w:tc>
          <w:tcPr>
            <w:tcW w:w="992" w:type="dxa"/>
            <w:vAlign w:val="center"/>
          </w:tcPr>
          <w:p w14:paraId="37F01949" w14:textId="77777777" w:rsidR="00737D4B" w:rsidRPr="007D47DD" w:rsidRDefault="00737D4B" w:rsidP="00037E2C">
            <w:pPr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850" w:type="dxa"/>
            <w:vAlign w:val="center"/>
          </w:tcPr>
          <w:p w14:paraId="1106D9AB" w14:textId="436538EE" w:rsidR="00737D4B" w:rsidRPr="007D47DD" w:rsidRDefault="00737D4B" w:rsidP="00037E2C">
            <w:pPr>
              <w:ind w:left="-109"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Pr="007D47DD">
              <w:t xml:space="preserve">  </w:t>
            </w:r>
            <w:r>
              <w:t>x</w:t>
            </w:r>
            <w:proofErr w:type="gramEnd"/>
          </w:p>
        </w:tc>
        <w:tc>
          <w:tcPr>
            <w:tcW w:w="426" w:type="dxa"/>
            <w:vAlign w:val="center"/>
          </w:tcPr>
          <w:p w14:paraId="4ED927EC" w14:textId="77777777" w:rsidR="00737D4B" w:rsidRPr="007D47DD" w:rsidRDefault="00737D4B" w:rsidP="00037E2C">
            <w:pPr>
              <w:ind w:left="-109" w:right="-108"/>
              <w:jc w:val="center"/>
            </w:pPr>
          </w:p>
        </w:tc>
        <w:tc>
          <w:tcPr>
            <w:tcW w:w="708" w:type="dxa"/>
            <w:vAlign w:val="center"/>
          </w:tcPr>
          <w:p w14:paraId="7BDD686A" w14:textId="77777777" w:rsidR="00737D4B" w:rsidRPr="007D47DD" w:rsidRDefault="00737D4B" w:rsidP="00037E2C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77FBA8FC" w14:textId="77777777" w:rsidR="00737D4B" w:rsidRPr="007D47DD" w:rsidRDefault="00737D4B" w:rsidP="00037E2C">
            <w:pPr>
              <w:ind w:left="-111" w:right="-106"/>
              <w:jc w:val="center"/>
            </w:pPr>
          </w:p>
        </w:tc>
        <w:tc>
          <w:tcPr>
            <w:tcW w:w="850" w:type="dxa"/>
            <w:vAlign w:val="center"/>
          </w:tcPr>
          <w:p w14:paraId="0C8EBCC4" w14:textId="50205C56" w:rsidR="00737D4B" w:rsidRPr="007D47DD" w:rsidRDefault="00737D4B" w:rsidP="00037E2C">
            <w:pPr>
              <w:ind w:left="-109" w:right="-110"/>
              <w:jc w:val="center"/>
            </w:pPr>
            <w:r w:rsidRPr="007D47DD">
              <w:t xml:space="preserve">+ </w:t>
            </w:r>
            <w:r>
              <w:t>x</w:t>
            </w:r>
          </w:p>
        </w:tc>
        <w:tc>
          <w:tcPr>
            <w:tcW w:w="425" w:type="dxa"/>
            <w:vAlign w:val="center"/>
          </w:tcPr>
          <w:p w14:paraId="5AEC705C" w14:textId="77777777" w:rsidR="00737D4B" w:rsidRPr="007D47DD" w:rsidRDefault="00737D4B" w:rsidP="00037E2C">
            <w:pPr>
              <w:ind w:left="-110" w:right="-108"/>
              <w:jc w:val="center"/>
            </w:pPr>
          </w:p>
        </w:tc>
        <w:tc>
          <w:tcPr>
            <w:tcW w:w="709" w:type="dxa"/>
            <w:vAlign w:val="center"/>
          </w:tcPr>
          <w:p w14:paraId="3B9F6C5D" w14:textId="1E7EF5F4" w:rsidR="00737D4B" w:rsidRPr="007D47DD" w:rsidRDefault="00737D4B" w:rsidP="00037E2C">
            <w:pPr>
              <w:ind w:left="-111" w:right="-108"/>
              <w:jc w:val="center"/>
            </w:pPr>
            <w:r w:rsidRPr="007D47DD">
              <w:t xml:space="preserve">+ </w:t>
            </w:r>
            <w:r>
              <w:t>x</w:t>
            </w:r>
          </w:p>
        </w:tc>
      </w:tr>
      <w:tr w:rsidR="00737D4B" w:rsidRPr="007D47DD" w14:paraId="00A0BFA8" w14:textId="77777777" w:rsidTr="00037E2C">
        <w:trPr>
          <w:trHeight w:val="285"/>
        </w:trPr>
        <w:tc>
          <w:tcPr>
            <w:tcW w:w="992" w:type="dxa"/>
            <w:vAlign w:val="center"/>
          </w:tcPr>
          <w:p w14:paraId="0286F4DB" w14:textId="77777777" w:rsidR="00737D4B" w:rsidRPr="007248E6" w:rsidRDefault="00737D4B" w:rsidP="00037E2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850" w:type="dxa"/>
            <w:vAlign w:val="center"/>
          </w:tcPr>
          <w:p w14:paraId="0E6C27D7" w14:textId="42CACD54" w:rsidR="00737D4B" w:rsidRPr="007D47DD" w:rsidRDefault="00737D4B" w:rsidP="00037E2C">
            <w:pPr>
              <w:ind w:left="-109" w:right="-108"/>
              <w:jc w:val="center"/>
            </w:pPr>
            <w:r>
              <w:rPr>
                <w:iCs/>
              </w:rPr>
              <w:t>C ‒</w:t>
            </w:r>
            <w:r w:rsidRPr="007D47DD">
              <w:t xml:space="preserve"> </w:t>
            </w:r>
            <w:r>
              <w:t>x</w:t>
            </w:r>
          </w:p>
        </w:tc>
        <w:tc>
          <w:tcPr>
            <w:tcW w:w="426" w:type="dxa"/>
            <w:vAlign w:val="center"/>
          </w:tcPr>
          <w:p w14:paraId="66411203" w14:textId="77777777" w:rsidR="00737D4B" w:rsidRPr="007D47DD" w:rsidRDefault="00737D4B" w:rsidP="00037E2C">
            <w:pPr>
              <w:ind w:left="-109" w:right="-108"/>
              <w:jc w:val="center"/>
            </w:pPr>
          </w:p>
        </w:tc>
        <w:tc>
          <w:tcPr>
            <w:tcW w:w="708" w:type="dxa"/>
            <w:vAlign w:val="center"/>
          </w:tcPr>
          <w:p w14:paraId="695CE2B1" w14:textId="77777777" w:rsidR="00737D4B" w:rsidRPr="007D47DD" w:rsidRDefault="00737D4B" w:rsidP="00037E2C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2B7185D5" w14:textId="77777777" w:rsidR="00737D4B" w:rsidRPr="007D47DD" w:rsidRDefault="00737D4B" w:rsidP="00037E2C">
            <w:pPr>
              <w:ind w:left="-111" w:right="-106"/>
            </w:pPr>
          </w:p>
        </w:tc>
        <w:tc>
          <w:tcPr>
            <w:tcW w:w="850" w:type="dxa"/>
            <w:vAlign w:val="center"/>
          </w:tcPr>
          <w:p w14:paraId="3D27F493" w14:textId="3A9D3055" w:rsidR="00737D4B" w:rsidRPr="007D47DD" w:rsidRDefault="00737D4B" w:rsidP="00037E2C">
            <w:pPr>
              <w:ind w:left="-109" w:right="-110"/>
              <w:jc w:val="center"/>
            </w:pPr>
            <w:r>
              <w:t>x</w:t>
            </w:r>
          </w:p>
        </w:tc>
        <w:tc>
          <w:tcPr>
            <w:tcW w:w="425" w:type="dxa"/>
            <w:vAlign w:val="center"/>
          </w:tcPr>
          <w:p w14:paraId="40DE8E15" w14:textId="77777777" w:rsidR="00737D4B" w:rsidRPr="007D47DD" w:rsidRDefault="00737D4B" w:rsidP="00037E2C">
            <w:pPr>
              <w:ind w:left="-110" w:right="-108"/>
              <w:jc w:val="center"/>
            </w:pPr>
          </w:p>
        </w:tc>
        <w:tc>
          <w:tcPr>
            <w:tcW w:w="709" w:type="dxa"/>
            <w:vAlign w:val="center"/>
          </w:tcPr>
          <w:p w14:paraId="34FD9DF0" w14:textId="460B45A3" w:rsidR="00737D4B" w:rsidRPr="007D47DD" w:rsidRDefault="00737D4B" w:rsidP="00037E2C">
            <w:pPr>
              <w:ind w:left="-111" w:right="-108"/>
              <w:jc w:val="center"/>
            </w:pPr>
            <w:r>
              <w:t>x</w:t>
            </w:r>
          </w:p>
        </w:tc>
      </w:tr>
    </w:tbl>
    <w:p w14:paraId="1D2FD723" w14:textId="55C11E06" w:rsidR="00737D4B" w:rsidRDefault="00737D4B" w:rsidP="00737D4B">
      <w:pPr>
        <w:ind w:right="-7"/>
        <w:rPr>
          <w:lang w:val="el-GR"/>
        </w:rPr>
      </w:pPr>
    </w:p>
    <w:p w14:paraId="7D823CC4" w14:textId="31AD07A4" w:rsidR="00466279" w:rsidRPr="00466279" w:rsidRDefault="00466279" w:rsidP="00737D4B">
      <w:pPr>
        <w:ind w:left="426" w:right="-7"/>
        <w:rPr>
          <w:lang w:val="el-GR"/>
        </w:rPr>
      </w:pPr>
      <w:r>
        <w:rPr>
          <w:lang w:val="el-GR"/>
        </w:rPr>
        <w:t xml:space="preserve">Εφόσον ισχύουν οι προσεγγίσεις: </w:t>
      </w:r>
      <w:r>
        <w:t>C</w:t>
      </w:r>
      <w:r w:rsidRPr="00466279">
        <w:rPr>
          <w:lang w:val="el-GR"/>
        </w:rPr>
        <w:t xml:space="preserve"> </w:t>
      </w:r>
      <w:r>
        <w:rPr>
          <w:lang w:val="el-GR"/>
        </w:rPr>
        <w:t>–</w:t>
      </w:r>
      <w:r w:rsidRPr="00466279">
        <w:rPr>
          <w:lang w:val="el-GR"/>
        </w:rPr>
        <w:t xml:space="preserve"> </w:t>
      </w:r>
      <w:r>
        <w:t>x</w:t>
      </w:r>
      <w:r w:rsidRPr="00466279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 w:rsidRPr="00466279">
        <w:rPr>
          <w:lang w:val="el-GR"/>
        </w:rPr>
        <w:t xml:space="preserve"> </w:t>
      </w:r>
      <w:r>
        <w:t>C</w:t>
      </w:r>
    </w:p>
    <w:p w14:paraId="36FD3F90" w14:textId="77777777" w:rsidR="00466279" w:rsidRDefault="00466279" w:rsidP="00737D4B">
      <w:pPr>
        <w:ind w:left="426" w:right="-7"/>
        <w:rPr>
          <w:lang w:val="el-GR"/>
        </w:rPr>
      </w:pPr>
    </w:p>
    <w:p w14:paraId="6CA9BE5E" w14:textId="31FE506E" w:rsidR="00737D4B" w:rsidRPr="00466279" w:rsidRDefault="00737D4B" w:rsidP="00737D4B">
      <w:pPr>
        <w:ind w:left="426" w:right="-7"/>
      </w:pPr>
      <w:r>
        <w:t>pH</w:t>
      </w:r>
      <w:r w:rsidRPr="00466279">
        <w:t xml:space="preserve"> = 9,5 </w:t>
      </w:r>
      <m:oMath>
        <m:r>
          <w:rPr>
            <w:rFonts w:ascii="Cambria Math" w:hAnsi="Cambria Math"/>
          </w:rPr>
          <m:t>⟹</m:t>
        </m:r>
      </m:oMath>
      <w:r w:rsidRPr="00466279">
        <w:t xml:space="preserve"> </w:t>
      </w:r>
      <w:r>
        <w:t>pOH</w:t>
      </w:r>
      <w:r w:rsidRPr="00466279">
        <w:t xml:space="preserve"> = 4,5 </w:t>
      </w:r>
      <m:oMath>
        <m:r>
          <w:rPr>
            <w:rFonts w:ascii="Cambria Math" w:hAnsi="Cambria Math"/>
          </w:rPr>
          <m:t>⟹</m:t>
        </m:r>
      </m:oMath>
      <w:r w:rsidRPr="00466279">
        <w:t xml:space="preserve"> [</w:t>
      </w:r>
      <w:r>
        <w:t>OH</w:t>
      </w:r>
      <w:r w:rsidRPr="00466279">
        <w:rPr>
          <w:vertAlign w:val="superscript"/>
        </w:rPr>
        <w:t>‒</w:t>
      </w:r>
      <w:r w:rsidRPr="00466279">
        <w:t xml:space="preserve">] = </w:t>
      </w:r>
      <w:r>
        <w:t>x</w:t>
      </w:r>
      <w:r w:rsidRPr="00466279">
        <w:t xml:space="preserve"> = 10</w:t>
      </w:r>
      <w:r w:rsidR="00466279">
        <w:rPr>
          <w:vertAlign w:val="superscript"/>
        </w:rPr>
        <w:t>‒</w:t>
      </w:r>
      <w:r w:rsidRPr="00466279">
        <w:rPr>
          <w:vertAlign w:val="superscript"/>
        </w:rPr>
        <w:t>4,5</w:t>
      </w:r>
      <w:r w:rsidRPr="00466279">
        <w:t xml:space="preserve"> </w:t>
      </w:r>
      <w:r>
        <w:t>M</w:t>
      </w:r>
    </w:p>
    <w:p w14:paraId="7A5BC42D" w14:textId="39D72B25" w:rsidR="00737D4B" w:rsidRPr="00466279" w:rsidRDefault="00737D4B" w:rsidP="00737D4B">
      <w:pPr>
        <w:ind w:left="426" w:right="-7"/>
      </w:pPr>
    </w:p>
    <w:p w14:paraId="0E9EF632" w14:textId="09697F84" w:rsidR="00EF4793" w:rsidRPr="00EF4793" w:rsidRDefault="00EF4793" w:rsidP="00737D4B">
      <w:pPr>
        <w:ind w:left="426" w:right="-7"/>
      </w:pPr>
      <w:r>
        <w:rPr>
          <w:lang w:val="el-GR"/>
        </w:rPr>
        <w:t>Για</w:t>
      </w:r>
      <w:r w:rsidRPr="00466279">
        <w:t xml:space="preserve"> </w:t>
      </w:r>
      <w:r>
        <w:t>A</w:t>
      </w:r>
      <w:r w:rsidRPr="00EF4793">
        <w:rPr>
          <w:vertAlign w:val="superscript"/>
        </w:rPr>
        <w:t>‒</w:t>
      </w:r>
      <w:r>
        <w:t xml:space="preserve"> :</w:t>
      </w:r>
    </w:p>
    <w:p w14:paraId="1BD180F4" w14:textId="056CCBE8" w:rsidR="00EF4793" w:rsidRPr="00EF4793" w:rsidRDefault="001475D3" w:rsidP="00EF4793">
      <w:pPr>
        <w:tabs>
          <w:tab w:val="left" w:pos="1327"/>
        </w:tabs>
        <w:ind w:left="426" w:right="-7"/>
        <w:rPr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l-G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lang w:val="el-G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l-G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w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el-G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a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-14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-6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lang w:val="el-G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-8</m:t>
              </m:r>
            </m:sup>
          </m:sSup>
        </m:oMath>
      </m:oMathPara>
    </w:p>
    <w:p w14:paraId="094FECFF" w14:textId="77777777" w:rsidR="00EF4793" w:rsidRPr="00EF4793" w:rsidRDefault="00EF4793" w:rsidP="00EF4793">
      <w:pPr>
        <w:tabs>
          <w:tab w:val="left" w:pos="1327"/>
        </w:tabs>
        <w:ind w:left="426" w:right="-7"/>
        <w:rPr>
          <w:b/>
          <w:bCs/>
          <w:iCs/>
          <w:lang w:val="el-GR"/>
        </w:rPr>
      </w:pPr>
    </w:p>
    <w:p w14:paraId="4F4CC28B" w14:textId="006F6D96" w:rsidR="00EF4793" w:rsidRPr="00EF4793" w:rsidRDefault="001475D3" w:rsidP="00EF4793">
      <w:pPr>
        <w:tabs>
          <w:tab w:val="left" w:pos="1327"/>
        </w:tabs>
        <w:ind w:left="426" w:right="-7"/>
        <w:rPr>
          <w:iCs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Cs/>
                  <w:lang w:val="el-G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⟹</m:t>
          </m:r>
          <m:sSup>
            <m:sSupPr>
              <m:ctrlPr>
                <w:rPr>
                  <w:rFonts w:ascii="Cambria Math" w:hAnsi="Cambria Math"/>
                  <w:iCs/>
                  <w:lang w:val="el-GR"/>
                </w:rPr>
              </m:ctrlPr>
            </m:sSupPr>
            <m:e>
              <m:r>
                <w:rPr>
                  <w:rFonts w:ascii="Cambria Math" w:hAnsi="Cambria Math"/>
                  <w:lang w:val="el-GR"/>
                </w:rPr>
                <m:t>10</m:t>
              </m:r>
            </m:e>
            <m:sup>
              <m:r>
                <w:rPr>
                  <w:rFonts w:ascii="Cambria Math" w:hAnsi="Cambria Math"/>
                  <w:lang w:val="el-GR"/>
                </w:rPr>
                <m:t>-8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Cs/>
                          <w:lang w:val="el-G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-4,5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⟹</m:t>
          </m:r>
          <m:r>
            <m:rPr>
              <m:sty m:val="b"/>
            </m:rPr>
            <w:rPr>
              <w:rFonts w:ascii="Cambria Math" w:hAnsi="Cambria Math"/>
              <w:lang w:val="el-GR"/>
            </w:rPr>
            <m:t>C=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lang w:val="el-G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-1</m:t>
              </m:r>
            </m:sup>
          </m:sSup>
          <m:r>
            <m:rPr>
              <m:sty m:val="b"/>
            </m:rPr>
            <w:rPr>
              <w:rFonts w:ascii="Cambria Math" w:hAnsi="Cambria Math"/>
              <w:lang w:val="el-GR"/>
            </w:rPr>
            <m:t xml:space="preserve"> M</m:t>
          </m:r>
        </m:oMath>
      </m:oMathPara>
    </w:p>
    <w:p w14:paraId="6EF20991" w14:textId="0B481F47" w:rsidR="00737D4B" w:rsidRDefault="003172CE" w:rsidP="003172CE">
      <w:pPr>
        <w:ind w:right="-7"/>
        <w:rPr>
          <w:lang w:val="el-GR"/>
        </w:rPr>
      </w:pPr>
      <w:r>
        <w:rPr>
          <w:lang w:val="el-GR"/>
        </w:rPr>
        <w:t>________________________________________________________________________</w:t>
      </w:r>
    </w:p>
    <w:p w14:paraId="68E4904D" w14:textId="77777777" w:rsidR="003172CE" w:rsidRPr="003172CE" w:rsidRDefault="003172CE" w:rsidP="003172CE">
      <w:pPr>
        <w:ind w:right="-7"/>
        <w:rPr>
          <w:lang w:val="el-GR"/>
        </w:rPr>
      </w:pPr>
    </w:p>
    <w:p w14:paraId="7F17175C" w14:textId="77777777" w:rsidR="00EF4793" w:rsidRDefault="00C84447" w:rsidP="002175FC">
      <w:pPr>
        <w:ind w:left="426" w:right="1269" w:hanging="426"/>
        <w:jc w:val="both"/>
        <w:rPr>
          <w:lang w:val="el-GR"/>
        </w:rPr>
      </w:pPr>
      <w:r w:rsidRPr="00C84447">
        <w:rPr>
          <w:b/>
          <w:lang w:val="el-GR"/>
        </w:rPr>
        <w:t>4.3</w:t>
      </w:r>
      <w:r w:rsidRPr="00C84447">
        <w:rPr>
          <w:lang w:val="el-GR"/>
        </w:rPr>
        <w:t xml:space="preserve"> </w:t>
      </w:r>
      <w:r w:rsidR="00EF4793">
        <w:rPr>
          <w:lang w:val="el-GR"/>
        </w:rPr>
        <w:t>Με την ανάμιξη , γίνεται αραίωση για κάθε ουσία:</w:t>
      </w:r>
    </w:p>
    <w:p w14:paraId="39852A63" w14:textId="1E0ED64D" w:rsidR="00EF4793" w:rsidRPr="00EF4793" w:rsidRDefault="00EF4793" w:rsidP="00EF4793">
      <w:pPr>
        <w:ind w:left="426" w:right="1269"/>
        <w:jc w:val="both"/>
        <w:rPr>
          <w:lang w:val="el-GR"/>
        </w:rPr>
      </w:pPr>
      <w:r w:rsidRPr="00EF4793">
        <w:rPr>
          <w:lang w:val="el-GR"/>
        </w:rPr>
        <w:t xml:space="preserve">για </w:t>
      </w:r>
      <w:r w:rsidRPr="00EF4793">
        <w:t>HA</w:t>
      </w:r>
      <w:r w:rsidRPr="00EF4793">
        <w:rPr>
          <w:lang w:val="el-GR"/>
        </w:rPr>
        <w:t xml:space="preserve"> : </w:t>
      </w:r>
      <w:r w:rsidRPr="00EF4793">
        <w:t>C</w:t>
      </w:r>
      <w:r w:rsidRPr="00EF4793">
        <w:rPr>
          <w:vertAlign w:val="subscript"/>
          <w:lang w:val="el-GR"/>
        </w:rPr>
        <w:t>1</w:t>
      </w:r>
      <w:r w:rsidRPr="00EF4793">
        <w:rPr>
          <w:rFonts w:ascii="Arial" w:hAnsi="Arial" w:cs="Arial"/>
          <w:lang w:val="el-GR"/>
        </w:rPr>
        <w:t>∙</w:t>
      </w:r>
      <w:r w:rsidRPr="00EF4793">
        <w:t>V</w:t>
      </w:r>
      <w:r w:rsidRPr="00EF4793">
        <w:rPr>
          <w:vertAlign w:val="subscript"/>
          <w:lang w:val="el-GR"/>
        </w:rPr>
        <w:t>1</w:t>
      </w:r>
      <w:r w:rsidRPr="00EF4793">
        <w:rPr>
          <w:lang w:val="el-GR"/>
        </w:rPr>
        <w:t xml:space="preserve"> = </w:t>
      </w:r>
      <w:r w:rsidRPr="00EF4793">
        <w:t>C</w:t>
      </w:r>
      <w:r w:rsidRPr="00EF4793">
        <w:rPr>
          <w:vertAlign w:val="subscript"/>
          <w:lang w:val="el-GR"/>
        </w:rPr>
        <w:t>1</w:t>
      </w:r>
      <w:r w:rsidRPr="00EF4793">
        <w:rPr>
          <w:rFonts w:ascii="Arial" w:hAnsi="Arial" w:cs="Arial"/>
          <w:lang w:val="el-GR"/>
        </w:rPr>
        <w:t>´∙</w:t>
      </w:r>
      <w:r w:rsidRPr="00EF4793">
        <w:t>V</w:t>
      </w:r>
      <w:r w:rsidRPr="00EF4793">
        <w:rPr>
          <w:vertAlign w:val="subscript"/>
          <w:lang w:val="el-GR"/>
        </w:rPr>
        <w:t>3</w:t>
      </w:r>
      <w:r w:rsidRPr="00EF4793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⟹</m:t>
        </m:r>
      </m:oMath>
      <w:r w:rsidRPr="00EF4793">
        <w:rPr>
          <w:lang w:val="el-GR"/>
        </w:rPr>
        <w:t xml:space="preserve"> 0,01</w:t>
      </w:r>
      <w:r w:rsidRPr="00EF4793">
        <w:rPr>
          <w:rFonts w:ascii="Arial" w:hAnsi="Arial" w:cs="Arial"/>
          <w:lang w:val="el-GR"/>
        </w:rPr>
        <w:t>∙</w:t>
      </w:r>
      <w:r w:rsidRPr="00EF4793">
        <w:t>V</w:t>
      </w:r>
      <w:r w:rsidRPr="00EF4793">
        <w:rPr>
          <w:vertAlign w:val="subscript"/>
          <w:lang w:val="el-GR"/>
        </w:rPr>
        <w:t>1</w:t>
      </w:r>
      <w:r w:rsidRPr="00EF4793">
        <w:rPr>
          <w:lang w:val="el-GR"/>
        </w:rPr>
        <w:t xml:space="preserve"> = </w:t>
      </w:r>
      <w:r w:rsidRPr="00EF4793">
        <w:t>C</w:t>
      </w:r>
      <w:r w:rsidRPr="00EF4793">
        <w:rPr>
          <w:vertAlign w:val="subscript"/>
          <w:lang w:val="el-GR"/>
        </w:rPr>
        <w:t>1</w:t>
      </w:r>
      <w:r w:rsidRPr="00EF4793">
        <w:rPr>
          <w:rFonts w:ascii="Arial" w:hAnsi="Arial" w:cs="Arial"/>
          <w:lang w:val="el-GR"/>
        </w:rPr>
        <w:t>´∙</w:t>
      </w:r>
      <w:r w:rsidRPr="00EF4793">
        <w:t>V</w:t>
      </w:r>
      <w:r w:rsidRPr="00EF4793">
        <w:rPr>
          <w:vertAlign w:val="subscript"/>
          <w:lang w:val="el-GR"/>
        </w:rPr>
        <w:t xml:space="preserve">3 </w:t>
      </w:r>
      <m:oMath>
        <m:r>
          <w:rPr>
            <w:rFonts w:ascii="Cambria Math" w:hAnsi="Cambria Math"/>
            <w:vertAlign w:val="subscript"/>
            <w:lang w:val="el-GR"/>
          </w:rPr>
          <m:t>⟹</m:t>
        </m:r>
      </m:oMath>
      <w:r w:rsidRPr="00EF4793">
        <w:rPr>
          <w:lang w:val="el-GR"/>
        </w:rPr>
        <w:t xml:space="preserve"> </w:t>
      </w:r>
      <w:r w:rsidRPr="00EF4793">
        <w:t>C</w:t>
      </w:r>
      <w:r w:rsidRPr="00EF4793">
        <w:rPr>
          <w:vertAlign w:val="subscript"/>
          <w:lang w:val="el-GR"/>
        </w:rPr>
        <w:t>1</w:t>
      </w:r>
      <w:r w:rsidRPr="00EF4793">
        <w:rPr>
          <w:rFonts w:ascii="Arial" w:hAnsi="Arial" w:cs="Arial"/>
          <w:lang w:val="el-GR"/>
        </w:rPr>
        <w:t>´</w:t>
      </w:r>
      <w:r w:rsidRPr="00EF4793">
        <w:rPr>
          <w:lang w:val="el-GR"/>
        </w:rPr>
        <w:t>=</w:t>
      </w:r>
      <m:oMath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0,01∙</m:t>
            </m:r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3</m:t>
                </m:r>
              </m:sub>
            </m:sSub>
          </m:den>
        </m:f>
      </m:oMath>
      <w:r w:rsidRPr="00EF4793">
        <w:rPr>
          <w:lang w:val="el-GR"/>
        </w:rPr>
        <w:t xml:space="preserve"> </w:t>
      </w:r>
      <w:r w:rsidRPr="00EF4793">
        <w:t>M</w:t>
      </w:r>
    </w:p>
    <w:p w14:paraId="0035AE2A" w14:textId="053DE3BA" w:rsidR="00EF4793" w:rsidRPr="00EF4793" w:rsidRDefault="00EF4793" w:rsidP="00EF4793">
      <w:pPr>
        <w:ind w:left="426" w:right="1269"/>
        <w:jc w:val="both"/>
        <w:rPr>
          <w:lang w:val="el-GR"/>
        </w:rPr>
      </w:pPr>
      <w:r w:rsidRPr="00EF4793">
        <w:rPr>
          <w:lang w:val="el-GR"/>
        </w:rPr>
        <w:t xml:space="preserve">για </w:t>
      </w:r>
      <w:proofErr w:type="spellStart"/>
      <w:r>
        <w:t>Na</w:t>
      </w:r>
      <w:r w:rsidRPr="00EF4793">
        <w:t>A</w:t>
      </w:r>
      <w:proofErr w:type="spellEnd"/>
      <w:r w:rsidRPr="00EF4793">
        <w:rPr>
          <w:lang w:val="el-GR"/>
        </w:rPr>
        <w:t xml:space="preserve"> : </w:t>
      </w:r>
      <w:r w:rsidRPr="00EF4793">
        <w:t>C</w:t>
      </w:r>
      <w:r w:rsidRPr="00EF4793">
        <w:rPr>
          <w:vertAlign w:val="subscript"/>
          <w:lang w:val="el-GR"/>
        </w:rPr>
        <w:t>2</w:t>
      </w:r>
      <w:r w:rsidRPr="00EF4793">
        <w:rPr>
          <w:rFonts w:ascii="Arial" w:hAnsi="Arial" w:cs="Arial"/>
          <w:lang w:val="el-GR"/>
        </w:rPr>
        <w:t>∙</w:t>
      </w:r>
      <w:r w:rsidRPr="00EF4793">
        <w:t>V</w:t>
      </w:r>
      <w:r w:rsidRPr="00EF4793">
        <w:rPr>
          <w:vertAlign w:val="subscript"/>
          <w:lang w:val="el-GR"/>
        </w:rPr>
        <w:t>2</w:t>
      </w:r>
      <w:r w:rsidRPr="00EF4793">
        <w:rPr>
          <w:lang w:val="el-GR"/>
        </w:rPr>
        <w:t xml:space="preserve"> = </w:t>
      </w:r>
      <w:r w:rsidRPr="00EF4793">
        <w:t>C</w:t>
      </w:r>
      <w:r w:rsidRPr="00EF4793">
        <w:rPr>
          <w:vertAlign w:val="subscript"/>
          <w:lang w:val="el-GR"/>
        </w:rPr>
        <w:t>2</w:t>
      </w:r>
      <w:r w:rsidRPr="00EF4793">
        <w:rPr>
          <w:rFonts w:ascii="Arial" w:hAnsi="Arial" w:cs="Arial"/>
          <w:lang w:val="el-GR"/>
        </w:rPr>
        <w:t>´∙</w:t>
      </w:r>
      <w:r w:rsidRPr="00EF4793">
        <w:t>V</w:t>
      </w:r>
      <w:r w:rsidRPr="00EF4793">
        <w:rPr>
          <w:vertAlign w:val="subscript"/>
          <w:lang w:val="el-GR"/>
        </w:rPr>
        <w:t>3</w:t>
      </w:r>
      <w:r w:rsidRPr="00EF4793">
        <w:rPr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l-GR"/>
          </w:rPr>
          <m:t>⟹</m:t>
        </m:r>
      </m:oMath>
      <w:r w:rsidRPr="00EF4793">
        <w:rPr>
          <w:lang w:val="el-GR"/>
        </w:rPr>
        <w:t xml:space="preserve"> 0,1</w:t>
      </w:r>
      <w:r w:rsidRPr="00EF4793">
        <w:rPr>
          <w:rFonts w:ascii="Arial" w:hAnsi="Arial" w:cs="Arial"/>
          <w:lang w:val="el-GR"/>
        </w:rPr>
        <w:t>∙</w:t>
      </w:r>
      <w:r w:rsidRPr="00EF4793">
        <w:t>V</w:t>
      </w:r>
      <w:r w:rsidRPr="00EF4793">
        <w:rPr>
          <w:vertAlign w:val="subscript"/>
          <w:lang w:val="el-GR"/>
        </w:rPr>
        <w:t>2</w:t>
      </w:r>
      <w:r w:rsidRPr="00EF4793">
        <w:rPr>
          <w:lang w:val="el-GR"/>
        </w:rPr>
        <w:t xml:space="preserve"> = </w:t>
      </w:r>
      <w:r w:rsidRPr="00EF4793">
        <w:t>C</w:t>
      </w:r>
      <w:r w:rsidRPr="00EF4793">
        <w:rPr>
          <w:vertAlign w:val="subscript"/>
          <w:lang w:val="el-GR"/>
        </w:rPr>
        <w:t>2</w:t>
      </w:r>
      <w:r w:rsidRPr="00EF4793">
        <w:rPr>
          <w:rFonts w:ascii="Arial" w:hAnsi="Arial" w:cs="Arial"/>
          <w:lang w:val="el-GR"/>
        </w:rPr>
        <w:t>´∙</w:t>
      </w:r>
      <w:r w:rsidRPr="00EF4793">
        <w:t>V</w:t>
      </w:r>
      <w:r w:rsidRPr="00EF4793">
        <w:rPr>
          <w:vertAlign w:val="subscript"/>
          <w:lang w:val="el-GR"/>
        </w:rPr>
        <w:t xml:space="preserve">3 </w:t>
      </w:r>
      <m:oMath>
        <m:r>
          <m:rPr>
            <m:sty m:val="p"/>
          </m:rPr>
          <w:rPr>
            <w:rFonts w:ascii="Cambria Math" w:hAnsi="Cambria Math"/>
            <w:vertAlign w:val="subscript"/>
            <w:lang w:val="el-GR"/>
          </w:rPr>
          <m:t>⟹</m:t>
        </m:r>
      </m:oMath>
      <w:r w:rsidRPr="00EF4793">
        <w:rPr>
          <w:lang w:val="el-GR"/>
        </w:rPr>
        <w:t xml:space="preserve"> </w:t>
      </w:r>
      <w:r w:rsidRPr="00EF4793">
        <w:t>C</w:t>
      </w:r>
      <w:r w:rsidRPr="00EF4793">
        <w:rPr>
          <w:vertAlign w:val="subscript"/>
          <w:lang w:val="el-GR"/>
        </w:rPr>
        <w:t>2</w:t>
      </w:r>
      <w:r w:rsidRPr="00EF4793">
        <w:rPr>
          <w:rFonts w:ascii="Arial" w:hAnsi="Arial" w:cs="Arial"/>
          <w:lang w:val="el-GR"/>
        </w:rPr>
        <w:t>´</w:t>
      </w:r>
      <w:r w:rsidRPr="00EF4793">
        <w:rPr>
          <w:lang w:val="el-GR"/>
        </w:rPr>
        <w:t>=</w:t>
      </w:r>
      <m:oMath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0,1∙</m:t>
            </m:r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3</m:t>
                </m:r>
              </m:sub>
            </m:sSub>
          </m:den>
        </m:f>
      </m:oMath>
      <w:r w:rsidRPr="00EF4793">
        <w:rPr>
          <w:lang w:val="el-GR"/>
        </w:rPr>
        <w:t xml:space="preserve"> </w:t>
      </w:r>
      <w:r w:rsidRPr="00EF4793">
        <w:t>M</w:t>
      </w:r>
    </w:p>
    <w:p w14:paraId="1F7886C6" w14:textId="77777777" w:rsidR="00EF4793" w:rsidRDefault="00EF4793" w:rsidP="00EF4793">
      <w:pPr>
        <w:ind w:left="426" w:right="1269"/>
        <w:jc w:val="both"/>
        <w:rPr>
          <w:lang w:val="el-GR"/>
        </w:rPr>
      </w:pPr>
    </w:p>
    <w:p w14:paraId="2288053C" w14:textId="77777777" w:rsidR="00EF4793" w:rsidRDefault="00EF4793" w:rsidP="00EF4793">
      <w:pPr>
        <w:ind w:left="426" w:right="-7"/>
        <w:rPr>
          <w:lang w:val="el-GR"/>
        </w:rPr>
      </w:pPr>
      <w:r>
        <w:rPr>
          <w:lang w:val="el-GR"/>
        </w:rPr>
        <w:lastRenderedPageBreak/>
        <w:t>Το άλας διίσταται:</w:t>
      </w:r>
    </w:p>
    <w:tbl>
      <w:tblPr>
        <w:tblStyle w:val="a3"/>
        <w:tblW w:w="3827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426"/>
        <w:gridCol w:w="567"/>
        <w:gridCol w:w="425"/>
        <w:gridCol w:w="567"/>
      </w:tblGrid>
      <w:tr w:rsidR="00EF4793" w:rsidRPr="007D47DD" w14:paraId="6ED29456" w14:textId="77777777" w:rsidTr="00037E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73DA5DD" w14:textId="77777777" w:rsidR="00EF4793" w:rsidRPr="00733D4B" w:rsidRDefault="00EF4793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310EBAB" w14:textId="77777777" w:rsidR="00EF4793" w:rsidRPr="007D47DD" w:rsidRDefault="00EF4793" w:rsidP="00037E2C">
            <w:pPr>
              <w:ind w:left="-106" w:right="-108"/>
              <w:jc w:val="center"/>
            </w:pPr>
            <w:proofErr w:type="spellStart"/>
            <w:r w:rsidRPr="007D47DD">
              <w:t>NaA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B2DFDE6" w14:textId="77777777" w:rsidR="00EF4793" w:rsidRPr="007D47DD" w:rsidRDefault="00EF4793" w:rsidP="00037E2C">
            <w:pPr>
              <w:ind w:left="-108" w:right="-108"/>
              <w:jc w:val="center"/>
            </w:pPr>
            <w:r w:rsidRPr="007D47DD">
              <w:t>→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E724748" w14:textId="77777777" w:rsidR="00EF4793" w:rsidRPr="007D47DD" w:rsidRDefault="00EF4793" w:rsidP="00037E2C">
            <w:pPr>
              <w:tabs>
                <w:tab w:val="left" w:pos="1595"/>
              </w:tabs>
              <w:ind w:left="-106" w:right="-108"/>
              <w:jc w:val="center"/>
            </w:pPr>
            <w:r w:rsidRPr="007D47DD">
              <w:t>Na</w:t>
            </w:r>
            <w:r w:rsidRPr="007D47DD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1257031" w14:textId="77777777" w:rsidR="00EF4793" w:rsidRPr="007D47DD" w:rsidRDefault="00EF4793" w:rsidP="00037E2C">
            <w:pPr>
              <w:ind w:left="-107" w:right="-109"/>
              <w:jc w:val="center"/>
            </w:pPr>
            <w:r w:rsidRPr="007D47DD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DFC3D" w14:textId="77777777" w:rsidR="00EF4793" w:rsidRPr="007D47DD" w:rsidRDefault="00EF4793" w:rsidP="00037E2C">
            <w:pPr>
              <w:ind w:left="-110" w:right="-108"/>
              <w:jc w:val="center"/>
            </w:pPr>
            <w:r w:rsidRPr="007D47DD">
              <w:t>A</w:t>
            </w:r>
            <w:r>
              <w:rPr>
                <w:vertAlign w:val="superscript"/>
              </w:rPr>
              <w:t>‒</w:t>
            </w:r>
          </w:p>
        </w:tc>
      </w:tr>
      <w:tr w:rsidR="00EF4793" w:rsidRPr="007D47DD" w14:paraId="120023E6" w14:textId="77777777" w:rsidTr="00037E2C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1A1E7" w14:textId="77777777" w:rsidR="00EF4793" w:rsidRPr="00733D4B" w:rsidRDefault="00EF4793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CDBBB" w14:textId="256237B6" w:rsidR="00EF4793" w:rsidRPr="00737D4B" w:rsidRDefault="00EF4793" w:rsidP="00037E2C">
            <w:pPr>
              <w:ind w:left="-106" w:right="-108"/>
              <w:jc w:val="center"/>
            </w:pPr>
            <w:r w:rsidRPr="00EF4793">
              <w:t>C</w:t>
            </w:r>
            <w:r w:rsidRPr="00EF4793">
              <w:rPr>
                <w:vertAlign w:val="subscript"/>
                <w:lang w:val="el-GR"/>
              </w:rPr>
              <w:t>2</w:t>
            </w:r>
            <w:r w:rsidRPr="00EF4793">
              <w:rPr>
                <w:rFonts w:ascii="Arial" w:hAnsi="Arial" w:cs="Arial"/>
                <w:lang w:val="el-GR"/>
              </w:rPr>
              <w:t>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67357" w14:textId="77777777" w:rsidR="00EF4793" w:rsidRPr="007D47DD" w:rsidRDefault="00EF4793" w:rsidP="00037E2C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3CBB7" w14:textId="77777777" w:rsidR="00EF4793" w:rsidRPr="007D47DD" w:rsidRDefault="00EF4793" w:rsidP="00037E2C">
            <w:pPr>
              <w:tabs>
                <w:tab w:val="left" w:pos="1595"/>
              </w:tabs>
              <w:ind w:left="-106" w:right="-105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AEFBD" w14:textId="77777777" w:rsidR="00EF4793" w:rsidRPr="007D47DD" w:rsidRDefault="00EF4793" w:rsidP="00037E2C">
            <w:pPr>
              <w:ind w:left="-107" w:right="-10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11B4" w14:textId="77777777" w:rsidR="00EF4793" w:rsidRPr="007D47DD" w:rsidRDefault="00EF4793" w:rsidP="00037E2C">
            <w:pPr>
              <w:ind w:left="-110" w:right="-108"/>
              <w:jc w:val="center"/>
            </w:pPr>
            <w:r>
              <w:t>―</w:t>
            </w:r>
          </w:p>
        </w:tc>
      </w:tr>
      <w:tr w:rsidR="00EF4793" w:rsidRPr="007D47DD" w14:paraId="75A7EEA4" w14:textId="77777777" w:rsidTr="00037E2C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DEB8C" w14:textId="77777777" w:rsidR="00EF4793" w:rsidRDefault="00EF4793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22E27" w14:textId="77777777" w:rsidR="00EF4793" w:rsidRPr="007D47DD" w:rsidRDefault="00EF4793" w:rsidP="00037E2C">
            <w:pPr>
              <w:ind w:left="-106" w:right="-108"/>
              <w:jc w:val="center"/>
            </w:pPr>
            <w:r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17545" w14:textId="77777777" w:rsidR="00EF4793" w:rsidRPr="007D47DD" w:rsidRDefault="00EF4793" w:rsidP="00037E2C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5CAF82" w14:textId="510BD236" w:rsidR="00EF4793" w:rsidRPr="00737D4B" w:rsidRDefault="00EF4793" w:rsidP="00037E2C">
            <w:pPr>
              <w:tabs>
                <w:tab w:val="left" w:pos="1595"/>
              </w:tabs>
              <w:ind w:left="-106" w:right="-105"/>
              <w:jc w:val="center"/>
            </w:pPr>
            <w:r w:rsidRPr="00EF4793">
              <w:t>C</w:t>
            </w:r>
            <w:r w:rsidRPr="00EF4793">
              <w:rPr>
                <w:vertAlign w:val="subscript"/>
                <w:lang w:val="el-GR"/>
              </w:rPr>
              <w:t>2</w:t>
            </w:r>
            <w:r w:rsidRPr="00EF4793">
              <w:rPr>
                <w:rFonts w:ascii="Arial" w:hAnsi="Arial" w:cs="Arial"/>
                <w:lang w:val="el-GR"/>
              </w:rPr>
              <w:t>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5E717" w14:textId="77777777" w:rsidR="00EF4793" w:rsidRPr="007D47DD" w:rsidRDefault="00EF4793" w:rsidP="00037E2C">
            <w:pPr>
              <w:ind w:left="-107" w:right="-109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F4787" w14:textId="1AEB257C" w:rsidR="00EF4793" w:rsidRPr="00733D4B" w:rsidRDefault="00EF4793" w:rsidP="00037E2C">
            <w:pPr>
              <w:ind w:left="-110" w:right="-108"/>
              <w:jc w:val="center"/>
              <w:rPr>
                <w:lang w:val="el-GR"/>
              </w:rPr>
            </w:pPr>
            <w:r w:rsidRPr="00EF4793">
              <w:t>C</w:t>
            </w:r>
            <w:r w:rsidRPr="00EF4793">
              <w:rPr>
                <w:vertAlign w:val="subscript"/>
                <w:lang w:val="el-GR"/>
              </w:rPr>
              <w:t>2</w:t>
            </w:r>
            <w:r w:rsidRPr="00EF4793">
              <w:rPr>
                <w:rFonts w:ascii="Arial" w:hAnsi="Arial" w:cs="Arial"/>
                <w:lang w:val="el-GR"/>
              </w:rPr>
              <w:t>´</w:t>
            </w:r>
            <w:r>
              <w:rPr>
                <w:lang w:val="el-GR"/>
              </w:rPr>
              <w:t xml:space="preserve"> </w:t>
            </w:r>
          </w:p>
        </w:tc>
      </w:tr>
    </w:tbl>
    <w:p w14:paraId="70FB9FFD" w14:textId="630E06D8" w:rsidR="00EF4793" w:rsidRDefault="00EF4793" w:rsidP="00EF4793">
      <w:pPr>
        <w:ind w:left="426" w:right="1269"/>
        <w:jc w:val="both"/>
        <w:rPr>
          <w:lang w:val="el-GR"/>
        </w:rPr>
      </w:pPr>
    </w:p>
    <w:p w14:paraId="4EB36EED" w14:textId="77777777" w:rsidR="00553C30" w:rsidRPr="007D47DD" w:rsidRDefault="00553C30" w:rsidP="00553C30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7D47DD">
        <w:rPr>
          <w:color w:val="000000"/>
        </w:rPr>
        <w:t>To</w:t>
      </w:r>
      <w:r w:rsidRPr="007D47DD">
        <w:rPr>
          <w:color w:val="000000"/>
          <w:lang w:val="el-GR"/>
        </w:rPr>
        <w:t xml:space="preserve"> </w:t>
      </w:r>
      <w:r w:rsidRPr="007D47DD">
        <w:rPr>
          <w:color w:val="000000"/>
        </w:rPr>
        <w:t>Na</w:t>
      </w:r>
      <w:r w:rsidRPr="007D47DD">
        <w:rPr>
          <w:color w:val="000000"/>
          <w:vertAlign w:val="superscript"/>
          <w:lang w:val="el-GR"/>
        </w:rPr>
        <w:t>+</w:t>
      </w:r>
      <w:r w:rsidRPr="007D47DD">
        <w:rPr>
          <w:color w:val="000000"/>
          <w:lang w:val="el-GR"/>
        </w:rPr>
        <w:t xml:space="preserve"> δεν ιοντίζεται.</w:t>
      </w:r>
    </w:p>
    <w:p w14:paraId="54B35C8D" w14:textId="77777777" w:rsidR="00553C30" w:rsidRPr="007D47DD" w:rsidRDefault="00553C30" w:rsidP="00553C30">
      <w:pPr>
        <w:tabs>
          <w:tab w:val="left" w:pos="2685"/>
        </w:tabs>
        <w:ind w:right="-766"/>
        <w:rPr>
          <w:color w:val="000000"/>
          <w:lang w:val="el-GR"/>
        </w:rPr>
      </w:pPr>
    </w:p>
    <w:p w14:paraId="7FF280FC" w14:textId="07406E84" w:rsidR="00553C30" w:rsidRPr="007D47DD" w:rsidRDefault="00553C30" w:rsidP="00553C30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7D47DD">
        <w:rPr>
          <w:color w:val="000000"/>
        </w:rPr>
        <w:t>To</w:t>
      </w:r>
      <w:r w:rsidRPr="007D47DD">
        <w:rPr>
          <w:color w:val="000000"/>
          <w:lang w:val="el-GR"/>
        </w:rPr>
        <w:t xml:space="preserve"> </w:t>
      </w:r>
      <w:r>
        <w:rPr>
          <w:color w:val="000000"/>
        </w:rPr>
        <w:t>H</w:t>
      </w:r>
      <w:r w:rsidRPr="007D47DD">
        <w:rPr>
          <w:color w:val="000000"/>
        </w:rPr>
        <w:t>A</w:t>
      </w:r>
      <w:r w:rsidRPr="007D47DD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5386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426"/>
        <w:gridCol w:w="708"/>
        <w:gridCol w:w="426"/>
        <w:gridCol w:w="708"/>
        <w:gridCol w:w="426"/>
        <w:gridCol w:w="850"/>
      </w:tblGrid>
      <w:tr w:rsidR="00553C30" w:rsidRPr="007D47DD" w14:paraId="4EDB8BA4" w14:textId="77777777" w:rsidTr="00553C30">
        <w:tc>
          <w:tcPr>
            <w:tcW w:w="992" w:type="dxa"/>
            <w:shd w:val="clear" w:color="auto" w:fill="D9D9D9"/>
          </w:tcPr>
          <w:p w14:paraId="154B35BE" w14:textId="77777777" w:rsidR="00553C30" w:rsidRPr="007D47DD" w:rsidRDefault="00553C30" w:rsidP="00553C30">
            <w:pPr>
              <w:jc w:val="center"/>
            </w:pPr>
            <w:r w:rsidRPr="007D47DD">
              <w:t>(M)</w:t>
            </w:r>
          </w:p>
        </w:tc>
        <w:tc>
          <w:tcPr>
            <w:tcW w:w="850" w:type="dxa"/>
            <w:shd w:val="clear" w:color="auto" w:fill="D9D9D9"/>
          </w:tcPr>
          <w:p w14:paraId="0159669C" w14:textId="1E48AB81" w:rsidR="00553C30" w:rsidRPr="007D47DD" w:rsidRDefault="00553C30" w:rsidP="00553C30">
            <w:pPr>
              <w:ind w:left="-109" w:right="-108"/>
              <w:jc w:val="center"/>
            </w:pPr>
            <w:r>
              <w:t>H</w:t>
            </w:r>
            <w:r w:rsidRPr="007D47DD">
              <w:t>A</w:t>
            </w:r>
          </w:p>
        </w:tc>
        <w:tc>
          <w:tcPr>
            <w:tcW w:w="426" w:type="dxa"/>
            <w:shd w:val="clear" w:color="auto" w:fill="D9D9D9"/>
          </w:tcPr>
          <w:p w14:paraId="5DC22511" w14:textId="77777777" w:rsidR="00553C30" w:rsidRPr="007D47DD" w:rsidRDefault="00553C30" w:rsidP="00553C30">
            <w:pPr>
              <w:ind w:left="-109" w:right="-108"/>
              <w:jc w:val="center"/>
            </w:pPr>
            <w:r w:rsidRPr="007D47DD">
              <w:t>+</w:t>
            </w:r>
          </w:p>
        </w:tc>
        <w:tc>
          <w:tcPr>
            <w:tcW w:w="708" w:type="dxa"/>
            <w:shd w:val="clear" w:color="auto" w:fill="D9D9D9"/>
          </w:tcPr>
          <w:p w14:paraId="7C14F86E" w14:textId="77777777" w:rsidR="00553C30" w:rsidRPr="007D47DD" w:rsidRDefault="00553C30" w:rsidP="00553C30">
            <w:pPr>
              <w:ind w:left="-106" w:right="-109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2</w:t>
            </w:r>
            <w:r w:rsidRPr="007D47DD">
              <w:t>O</w:t>
            </w:r>
          </w:p>
        </w:tc>
        <w:tc>
          <w:tcPr>
            <w:tcW w:w="426" w:type="dxa"/>
            <w:shd w:val="clear" w:color="auto" w:fill="D9D9D9"/>
          </w:tcPr>
          <w:p w14:paraId="4B8B97E9" w14:textId="77777777" w:rsidR="00553C30" w:rsidRPr="007248E6" w:rsidRDefault="00553C30" w:rsidP="00553C30">
            <w:pPr>
              <w:ind w:left="-111" w:right="-106"/>
              <w:rPr>
                <w:lang w:val="el-G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l-GR"/>
                  </w:rPr>
                  <m:t>⇌</m:t>
                </m:r>
              </m:oMath>
            </m:oMathPara>
          </w:p>
        </w:tc>
        <w:tc>
          <w:tcPr>
            <w:tcW w:w="708" w:type="dxa"/>
            <w:shd w:val="clear" w:color="auto" w:fill="D9D9D9"/>
          </w:tcPr>
          <w:p w14:paraId="454F9A8A" w14:textId="733E53E4" w:rsidR="00553C30" w:rsidRPr="007D47DD" w:rsidRDefault="00553C30" w:rsidP="00553C30">
            <w:pPr>
              <w:ind w:left="-109" w:right="-110"/>
              <w:jc w:val="center"/>
            </w:pPr>
            <w:r w:rsidRPr="007D47DD">
              <w:t>A</w:t>
            </w:r>
            <w:r w:rsidRPr="00553C30">
              <w:rPr>
                <w:vertAlign w:val="superscript"/>
              </w:rPr>
              <w:t>‒</w:t>
            </w:r>
          </w:p>
        </w:tc>
        <w:tc>
          <w:tcPr>
            <w:tcW w:w="426" w:type="dxa"/>
            <w:shd w:val="clear" w:color="auto" w:fill="D9D9D9"/>
          </w:tcPr>
          <w:p w14:paraId="19E87242" w14:textId="77777777" w:rsidR="00553C30" w:rsidRPr="007D47DD" w:rsidRDefault="00553C30" w:rsidP="00553C30">
            <w:pPr>
              <w:ind w:left="-110" w:right="-108"/>
              <w:jc w:val="center"/>
            </w:pPr>
            <w:r w:rsidRPr="007D47DD">
              <w:t>+</w:t>
            </w:r>
          </w:p>
        </w:tc>
        <w:tc>
          <w:tcPr>
            <w:tcW w:w="850" w:type="dxa"/>
            <w:shd w:val="clear" w:color="auto" w:fill="D9D9D9"/>
          </w:tcPr>
          <w:p w14:paraId="05740474" w14:textId="26C748BB" w:rsidR="00553C30" w:rsidRPr="007D47DD" w:rsidRDefault="00553C30" w:rsidP="00553C30">
            <w:pPr>
              <w:ind w:left="-111" w:right="-108"/>
              <w:jc w:val="center"/>
            </w:pPr>
            <w:r>
              <w:t>H</w:t>
            </w:r>
            <w:r w:rsidRPr="00553C30"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</w:p>
        </w:tc>
      </w:tr>
      <w:tr w:rsidR="00553C30" w:rsidRPr="007D47DD" w14:paraId="1F7EE7AA" w14:textId="77777777" w:rsidTr="00553C30">
        <w:tc>
          <w:tcPr>
            <w:tcW w:w="992" w:type="dxa"/>
            <w:vAlign w:val="center"/>
          </w:tcPr>
          <w:p w14:paraId="5788E094" w14:textId="77777777" w:rsidR="00553C30" w:rsidRPr="007D47DD" w:rsidRDefault="00553C30" w:rsidP="00553C30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7D47DD">
              <w:t>ρχικά</w:t>
            </w:r>
            <w:proofErr w:type="spellEnd"/>
          </w:p>
        </w:tc>
        <w:tc>
          <w:tcPr>
            <w:tcW w:w="850" w:type="dxa"/>
            <w:vAlign w:val="center"/>
          </w:tcPr>
          <w:p w14:paraId="391C6AFA" w14:textId="5A952457" w:rsidR="00553C30" w:rsidRPr="00737D4B" w:rsidRDefault="00553C30" w:rsidP="00553C30">
            <w:pPr>
              <w:ind w:left="-109" w:right="-108"/>
              <w:jc w:val="center"/>
            </w:pPr>
            <w:r>
              <w:t>C</w:t>
            </w:r>
            <w:r w:rsidRPr="00553C30">
              <w:rPr>
                <w:vertAlign w:val="subscript"/>
              </w:rPr>
              <w:t>1</w:t>
            </w:r>
            <w:r>
              <w:rPr>
                <w:rFonts w:ascii="Arial" w:hAnsi="Arial" w:cs="Arial"/>
              </w:rPr>
              <w:t>´</w:t>
            </w:r>
          </w:p>
        </w:tc>
        <w:tc>
          <w:tcPr>
            <w:tcW w:w="426" w:type="dxa"/>
            <w:vAlign w:val="center"/>
          </w:tcPr>
          <w:p w14:paraId="1240D12A" w14:textId="77777777" w:rsidR="00553C30" w:rsidRPr="007D47DD" w:rsidRDefault="00553C30" w:rsidP="00553C30">
            <w:pPr>
              <w:ind w:left="-109" w:right="-108"/>
              <w:jc w:val="center"/>
            </w:pPr>
          </w:p>
        </w:tc>
        <w:tc>
          <w:tcPr>
            <w:tcW w:w="708" w:type="dxa"/>
            <w:vAlign w:val="center"/>
          </w:tcPr>
          <w:p w14:paraId="5BA4F1A7" w14:textId="77777777" w:rsidR="00553C30" w:rsidRPr="007D47DD" w:rsidRDefault="00553C30" w:rsidP="00553C30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61D772C0" w14:textId="77777777" w:rsidR="00553C30" w:rsidRPr="007D47DD" w:rsidRDefault="00553C30" w:rsidP="00553C30">
            <w:pPr>
              <w:ind w:left="-111" w:right="-106"/>
            </w:pPr>
          </w:p>
        </w:tc>
        <w:tc>
          <w:tcPr>
            <w:tcW w:w="708" w:type="dxa"/>
            <w:vAlign w:val="center"/>
          </w:tcPr>
          <w:p w14:paraId="215A1CD9" w14:textId="1A3EB8C5" w:rsidR="00553C30" w:rsidRPr="00553C30" w:rsidRDefault="00553C30" w:rsidP="00553C30">
            <w:pPr>
              <w:ind w:left="-109" w:right="-110"/>
              <w:jc w:val="center"/>
              <w:rPr>
                <w:lang w:val="el-GR"/>
              </w:rPr>
            </w:pPr>
            <w:r w:rsidRPr="00553C30">
              <w:t>C</w:t>
            </w:r>
            <w:r w:rsidRPr="00553C30">
              <w:rPr>
                <w:vertAlign w:val="subscript"/>
                <w:lang w:val="el-GR"/>
              </w:rPr>
              <w:t>2</w:t>
            </w:r>
            <w:r w:rsidRPr="00553C30">
              <w:rPr>
                <w:lang w:val="el-GR"/>
              </w:rPr>
              <w:t>´</w:t>
            </w:r>
          </w:p>
        </w:tc>
        <w:tc>
          <w:tcPr>
            <w:tcW w:w="426" w:type="dxa"/>
            <w:vAlign w:val="center"/>
          </w:tcPr>
          <w:p w14:paraId="1911764B" w14:textId="77777777" w:rsidR="00553C30" w:rsidRPr="007D47DD" w:rsidRDefault="00553C30" w:rsidP="00553C30">
            <w:pPr>
              <w:ind w:left="-110" w:right="-108"/>
              <w:jc w:val="center"/>
            </w:pPr>
          </w:p>
        </w:tc>
        <w:tc>
          <w:tcPr>
            <w:tcW w:w="850" w:type="dxa"/>
            <w:vAlign w:val="center"/>
          </w:tcPr>
          <w:p w14:paraId="4DF3DD55" w14:textId="77777777" w:rsidR="00553C30" w:rsidRPr="007D47DD" w:rsidRDefault="00553C30" w:rsidP="00553C30">
            <w:pPr>
              <w:ind w:left="-111" w:right="-108"/>
              <w:jc w:val="center"/>
            </w:pPr>
          </w:p>
        </w:tc>
      </w:tr>
      <w:tr w:rsidR="00553C30" w:rsidRPr="007D47DD" w14:paraId="2272536F" w14:textId="77777777" w:rsidTr="00553C30">
        <w:tc>
          <w:tcPr>
            <w:tcW w:w="992" w:type="dxa"/>
            <w:vAlign w:val="center"/>
          </w:tcPr>
          <w:p w14:paraId="628A19CE" w14:textId="77777777" w:rsidR="00553C30" w:rsidRPr="007D47DD" w:rsidRDefault="00553C30" w:rsidP="00553C30">
            <w:pPr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850" w:type="dxa"/>
            <w:vAlign w:val="center"/>
          </w:tcPr>
          <w:p w14:paraId="670CE4C0" w14:textId="77777777" w:rsidR="00553C30" w:rsidRPr="007D47DD" w:rsidRDefault="00553C30" w:rsidP="00553C30">
            <w:pPr>
              <w:ind w:left="-109"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Pr="007D47DD">
              <w:t xml:space="preserve">  </w:t>
            </w:r>
            <w:r>
              <w:t>x</w:t>
            </w:r>
            <w:proofErr w:type="gramEnd"/>
          </w:p>
        </w:tc>
        <w:tc>
          <w:tcPr>
            <w:tcW w:w="426" w:type="dxa"/>
            <w:vAlign w:val="center"/>
          </w:tcPr>
          <w:p w14:paraId="74B08FAF" w14:textId="77777777" w:rsidR="00553C30" w:rsidRPr="007D47DD" w:rsidRDefault="00553C30" w:rsidP="00553C30">
            <w:pPr>
              <w:ind w:left="-109" w:right="-108"/>
              <w:jc w:val="center"/>
            </w:pPr>
          </w:p>
        </w:tc>
        <w:tc>
          <w:tcPr>
            <w:tcW w:w="708" w:type="dxa"/>
            <w:vAlign w:val="center"/>
          </w:tcPr>
          <w:p w14:paraId="34852908" w14:textId="77777777" w:rsidR="00553C30" w:rsidRPr="007D47DD" w:rsidRDefault="00553C30" w:rsidP="00553C30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7383E681" w14:textId="77777777" w:rsidR="00553C30" w:rsidRPr="007D47DD" w:rsidRDefault="00553C30" w:rsidP="00553C30">
            <w:pPr>
              <w:ind w:left="-111" w:right="-106"/>
              <w:jc w:val="center"/>
            </w:pPr>
          </w:p>
        </w:tc>
        <w:tc>
          <w:tcPr>
            <w:tcW w:w="708" w:type="dxa"/>
            <w:vAlign w:val="center"/>
          </w:tcPr>
          <w:p w14:paraId="262ED176" w14:textId="77777777" w:rsidR="00553C30" w:rsidRPr="00553C30" w:rsidRDefault="00553C30" w:rsidP="00553C30">
            <w:pPr>
              <w:ind w:left="-109" w:right="-110"/>
              <w:jc w:val="center"/>
            </w:pPr>
            <w:r w:rsidRPr="00553C30">
              <w:t>+ x</w:t>
            </w:r>
          </w:p>
        </w:tc>
        <w:tc>
          <w:tcPr>
            <w:tcW w:w="426" w:type="dxa"/>
            <w:vAlign w:val="center"/>
          </w:tcPr>
          <w:p w14:paraId="6D26533D" w14:textId="77777777" w:rsidR="00553C30" w:rsidRPr="007D47DD" w:rsidRDefault="00553C30" w:rsidP="00553C30">
            <w:pPr>
              <w:ind w:left="-110" w:right="-108"/>
              <w:jc w:val="center"/>
            </w:pPr>
          </w:p>
        </w:tc>
        <w:tc>
          <w:tcPr>
            <w:tcW w:w="850" w:type="dxa"/>
            <w:vAlign w:val="center"/>
          </w:tcPr>
          <w:p w14:paraId="72542DEA" w14:textId="77777777" w:rsidR="00553C30" w:rsidRPr="007D47DD" w:rsidRDefault="00553C30" w:rsidP="00553C30">
            <w:pPr>
              <w:ind w:left="-111" w:right="-108"/>
              <w:jc w:val="center"/>
            </w:pPr>
            <w:r w:rsidRPr="007D47DD">
              <w:t xml:space="preserve">+ </w:t>
            </w:r>
            <w:r>
              <w:t>x</w:t>
            </w:r>
          </w:p>
        </w:tc>
      </w:tr>
      <w:tr w:rsidR="00553C30" w:rsidRPr="007D47DD" w14:paraId="31385651" w14:textId="77777777" w:rsidTr="00553C30">
        <w:trPr>
          <w:trHeight w:val="285"/>
        </w:trPr>
        <w:tc>
          <w:tcPr>
            <w:tcW w:w="992" w:type="dxa"/>
            <w:vAlign w:val="center"/>
          </w:tcPr>
          <w:p w14:paraId="16F792AF" w14:textId="77777777" w:rsidR="00553C30" w:rsidRPr="007248E6" w:rsidRDefault="00553C30" w:rsidP="00553C3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850" w:type="dxa"/>
            <w:vAlign w:val="center"/>
          </w:tcPr>
          <w:p w14:paraId="32C2F062" w14:textId="4A64DB4E" w:rsidR="00553C30" w:rsidRPr="007D47DD" w:rsidRDefault="00553C30" w:rsidP="00553C30">
            <w:pPr>
              <w:ind w:left="-109" w:right="-108"/>
              <w:jc w:val="center"/>
            </w:pPr>
            <w:r>
              <w:t>C</w:t>
            </w:r>
            <w:r w:rsidRPr="00553C30">
              <w:rPr>
                <w:vertAlign w:val="subscript"/>
              </w:rPr>
              <w:t>1</w:t>
            </w:r>
            <w:r>
              <w:rPr>
                <w:rFonts w:ascii="Arial" w:hAnsi="Arial" w:cs="Arial"/>
              </w:rPr>
              <w:t>´</w:t>
            </w:r>
            <w:r>
              <w:rPr>
                <w:iCs/>
              </w:rPr>
              <w:t xml:space="preserve"> ‒</w:t>
            </w:r>
            <w:r w:rsidRPr="007D47DD">
              <w:t xml:space="preserve"> </w:t>
            </w:r>
            <w:r>
              <w:t>x</w:t>
            </w:r>
          </w:p>
        </w:tc>
        <w:tc>
          <w:tcPr>
            <w:tcW w:w="426" w:type="dxa"/>
            <w:vAlign w:val="center"/>
          </w:tcPr>
          <w:p w14:paraId="7B8CAAE7" w14:textId="77777777" w:rsidR="00553C30" w:rsidRPr="007D47DD" w:rsidRDefault="00553C30" w:rsidP="00553C30">
            <w:pPr>
              <w:ind w:left="-109" w:right="-108"/>
              <w:jc w:val="center"/>
            </w:pPr>
          </w:p>
        </w:tc>
        <w:tc>
          <w:tcPr>
            <w:tcW w:w="708" w:type="dxa"/>
            <w:vAlign w:val="center"/>
          </w:tcPr>
          <w:p w14:paraId="5E854ECF" w14:textId="77777777" w:rsidR="00553C30" w:rsidRPr="007D47DD" w:rsidRDefault="00553C30" w:rsidP="00553C30">
            <w:pPr>
              <w:ind w:left="-106" w:right="-109"/>
              <w:jc w:val="center"/>
            </w:pPr>
          </w:p>
        </w:tc>
        <w:tc>
          <w:tcPr>
            <w:tcW w:w="426" w:type="dxa"/>
            <w:vAlign w:val="center"/>
          </w:tcPr>
          <w:p w14:paraId="3B2D54CF" w14:textId="77777777" w:rsidR="00553C30" w:rsidRPr="007D47DD" w:rsidRDefault="00553C30" w:rsidP="00553C30">
            <w:pPr>
              <w:ind w:left="-111" w:right="-106"/>
            </w:pPr>
          </w:p>
        </w:tc>
        <w:tc>
          <w:tcPr>
            <w:tcW w:w="708" w:type="dxa"/>
            <w:vAlign w:val="center"/>
          </w:tcPr>
          <w:p w14:paraId="551B5B78" w14:textId="54F4A15A" w:rsidR="00553C30" w:rsidRPr="00553C30" w:rsidRDefault="00553C30" w:rsidP="00553C30">
            <w:pPr>
              <w:ind w:left="-109" w:right="-110"/>
              <w:jc w:val="center"/>
            </w:pPr>
            <w:r w:rsidRPr="00553C30">
              <w:t>C</w:t>
            </w:r>
            <w:r w:rsidRPr="00553C30">
              <w:rPr>
                <w:vertAlign w:val="subscript"/>
                <w:lang w:val="el-GR"/>
              </w:rPr>
              <w:t>2</w:t>
            </w:r>
            <w:r w:rsidRPr="00553C30">
              <w:rPr>
                <w:lang w:val="el-GR"/>
              </w:rPr>
              <w:t>´</w:t>
            </w:r>
            <w:r w:rsidRPr="00553C30">
              <w:t>+ x</w:t>
            </w:r>
          </w:p>
        </w:tc>
        <w:tc>
          <w:tcPr>
            <w:tcW w:w="426" w:type="dxa"/>
            <w:vAlign w:val="center"/>
          </w:tcPr>
          <w:p w14:paraId="1590F55F" w14:textId="77777777" w:rsidR="00553C30" w:rsidRPr="007D47DD" w:rsidRDefault="00553C30" w:rsidP="00553C30">
            <w:pPr>
              <w:ind w:left="-110" w:right="-108"/>
              <w:jc w:val="center"/>
            </w:pPr>
          </w:p>
        </w:tc>
        <w:tc>
          <w:tcPr>
            <w:tcW w:w="850" w:type="dxa"/>
            <w:vAlign w:val="center"/>
          </w:tcPr>
          <w:p w14:paraId="7521EAC4" w14:textId="77777777" w:rsidR="00553C30" w:rsidRPr="007D47DD" w:rsidRDefault="00553C30" w:rsidP="00553C30">
            <w:pPr>
              <w:ind w:left="-111" w:right="-108"/>
              <w:jc w:val="center"/>
            </w:pPr>
            <w:r>
              <w:t>x</w:t>
            </w:r>
          </w:p>
        </w:tc>
      </w:tr>
    </w:tbl>
    <w:p w14:paraId="595437AB" w14:textId="77777777" w:rsidR="00553C30" w:rsidRDefault="00553C30" w:rsidP="00553C30">
      <w:pPr>
        <w:ind w:right="-7"/>
        <w:rPr>
          <w:lang w:val="el-GR"/>
        </w:rPr>
      </w:pPr>
    </w:p>
    <w:p w14:paraId="2C297D2A" w14:textId="77777777" w:rsidR="00553C30" w:rsidRDefault="00553C30" w:rsidP="00EF4793">
      <w:pPr>
        <w:ind w:left="426" w:right="1269"/>
        <w:jc w:val="both"/>
        <w:rPr>
          <w:lang w:val="el-GR"/>
        </w:rPr>
      </w:pPr>
    </w:p>
    <w:p w14:paraId="509F0E93" w14:textId="2770D441" w:rsidR="00EF4793" w:rsidRDefault="00EF4793" w:rsidP="00EF4793">
      <w:pPr>
        <w:ind w:left="426" w:right="1269"/>
        <w:jc w:val="both"/>
        <w:rPr>
          <w:lang w:val="el-GR"/>
        </w:rPr>
      </w:pPr>
      <w:r>
        <w:rPr>
          <w:lang w:val="el-GR"/>
        </w:rPr>
        <w:t>Αφού το Δ</w:t>
      </w:r>
      <w:r w:rsidRPr="00EF4793">
        <w:rPr>
          <w:vertAlign w:val="subscript"/>
          <w:lang w:val="el-GR"/>
        </w:rPr>
        <w:t>3</w:t>
      </w:r>
      <w:r>
        <w:rPr>
          <w:lang w:val="el-GR"/>
        </w:rPr>
        <w:t xml:space="preserve"> είναι ρυθμιστικό, θα ισχύει :</w:t>
      </w:r>
    </w:p>
    <w:p w14:paraId="2E8B826D" w14:textId="34794C2B" w:rsidR="00EF4793" w:rsidRPr="00FF60A5" w:rsidRDefault="00FF60A5" w:rsidP="00CA7A66">
      <w:pPr>
        <w:ind w:left="426" w:right="135"/>
        <w:jc w:val="both"/>
      </w:pPr>
      <w:r w:rsidRPr="00FF60A5">
        <w:t xml:space="preserve">pH = </w:t>
      </w:r>
      <w:proofErr w:type="spellStart"/>
      <w:r w:rsidRPr="00FF60A5">
        <w:t>pKa</w:t>
      </w:r>
      <w:proofErr w:type="spellEnd"/>
      <w:r w:rsidRPr="00FF60A5">
        <w:t xml:space="preserve"> + log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</w:rPr>
          <m:t xml:space="preserve"> ⟹</m:t>
        </m:r>
      </m:oMath>
      <w:r w:rsidR="00CA7A66">
        <w:t xml:space="preserve">  </w:t>
      </w:r>
      <w:r w:rsidRPr="00FF60A5">
        <w:t>6 = 6 + log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0,1∙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0,01∙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</m:den>
        </m:f>
        <m:r>
          <m:rPr>
            <m:sty m:val="p"/>
          </m:rPr>
          <w:rPr>
            <w:rFonts w:ascii="Cambria Math" w:hAnsi="Cambria Math"/>
          </w:rPr>
          <m:t xml:space="preserve"> ⟹</m:t>
        </m:r>
      </m:oMath>
      <w:r w:rsidRPr="00FF60A5">
        <w:t xml:space="preserve"> </w:t>
      </w:r>
      <w:r w:rsidR="00CA7A66">
        <w:t xml:space="preserve"> </w:t>
      </w:r>
      <w:r w:rsidRPr="00FF60A5">
        <w:t>0,1</w:t>
      </w:r>
      <w:r w:rsidRPr="00FF60A5">
        <w:rPr>
          <w:rFonts w:ascii="Arial" w:hAnsi="Arial" w:cs="Arial"/>
        </w:rPr>
        <w:t>∙</w:t>
      </w:r>
      <w:r w:rsidRPr="00FF60A5">
        <w:t>V</w:t>
      </w:r>
      <w:r w:rsidRPr="00FF60A5">
        <w:rPr>
          <w:vertAlign w:val="subscript"/>
        </w:rPr>
        <w:t xml:space="preserve">2 </w:t>
      </w:r>
      <w:r w:rsidRPr="00FF60A5">
        <w:t>= 0,0</w:t>
      </w:r>
      <w:r>
        <w:t>1</w:t>
      </w:r>
      <w:r>
        <w:rPr>
          <w:rFonts w:ascii="Arial" w:hAnsi="Arial" w:cs="Arial"/>
        </w:rPr>
        <w:t>∙</w:t>
      </w:r>
      <w:r w:rsidRPr="00FF60A5">
        <w:t>V</w:t>
      </w:r>
      <w:r w:rsidRPr="00FF60A5">
        <w:rPr>
          <w:vertAlign w:val="subscript"/>
        </w:rPr>
        <w:t xml:space="preserve">1 </w:t>
      </w:r>
      <w:r w:rsidR="00CA7A66">
        <w:t xml:space="preserve"> </w:t>
      </w:r>
      <m:oMath>
        <m:r>
          <w:rPr>
            <w:rFonts w:ascii="Cambria Math" w:hAnsi="Cambria Math"/>
            <w:vertAlign w:val="subscript"/>
          </w:rPr>
          <m:t>⟹</m:t>
        </m:r>
      </m:oMath>
      <w:r>
        <w:t xml:space="preserve"> </w:t>
      </w:r>
      <w:r w:rsidR="00CA7A66">
        <w:t xml:space="preserve"> </w:t>
      </w:r>
      <w:r w:rsidRPr="00EF4793">
        <w:t>V</w:t>
      </w:r>
      <w:r w:rsidRPr="00FF60A5">
        <w:rPr>
          <w:vertAlign w:val="subscript"/>
        </w:rPr>
        <w:t>1</w:t>
      </w:r>
      <w:r>
        <w:t xml:space="preserve"> = </w:t>
      </w:r>
      <w:r w:rsidRPr="00FF60A5">
        <w:t>1</w:t>
      </w:r>
      <w:r>
        <w:t>0</w:t>
      </w:r>
      <w:r w:rsidRPr="00FF60A5">
        <w:rPr>
          <w:rFonts w:ascii="Arial" w:hAnsi="Arial" w:cs="Arial"/>
        </w:rPr>
        <w:t>∙</w:t>
      </w:r>
      <w:r w:rsidRPr="00EF4793">
        <w:t>V</w:t>
      </w:r>
      <w:r>
        <w:rPr>
          <w:vertAlign w:val="subscript"/>
        </w:rPr>
        <w:t>2</w:t>
      </w:r>
    </w:p>
    <w:p w14:paraId="741344D9" w14:textId="05F421E9" w:rsidR="00EF4793" w:rsidRDefault="00EF4793" w:rsidP="00EF4793">
      <w:pPr>
        <w:ind w:left="426" w:right="1269"/>
        <w:jc w:val="both"/>
      </w:pPr>
    </w:p>
    <w:p w14:paraId="2888DBED" w14:textId="490F9150" w:rsidR="00FF60A5" w:rsidRPr="00FF60A5" w:rsidRDefault="00FF60A5" w:rsidP="00FF60A5">
      <w:pPr>
        <w:ind w:left="426" w:right="1269"/>
        <w:jc w:val="both"/>
        <w:rPr>
          <w:lang w:val="el-GR"/>
        </w:rPr>
      </w:pPr>
      <w:r w:rsidRPr="00EF4793">
        <w:t>V</w:t>
      </w:r>
      <w:r w:rsidRPr="00FF60A5">
        <w:rPr>
          <w:vertAlign w:val="subscript"/>
          <w:lang w:val="el-GR"/>
        </w:rPr>
        <w:t>1</w:t>
      </w:r>
      <w:r w:rsidRPr="00FF60A5">
        <w:rPr>
          <w:lang w:val="el-GR"/>
        </w:rPr>
        <w:t xml:space="preserve"> = 10</w:t>
      </w:r>
      <w:r w:rsidRPr="00FF60A5">
        <w:rPr>
          <w:rFonts w:ascii="Arial" w:hAnsi="Arial" w:cs="Arial"/>
          <w:lang w:val="el-GR"/>
        </w:rPr>
        <w:t>∙</w:t>
      </w:r>
      <w:r w:rsidRPr="00EF4793">
        <w:t>V</w:t>
      </w:r>
      <w:proofErr w:type="gramStart"/>
      <w:r w:rsidRPr="00FF60A5">
        <w:rPr>
          <w:vertAlign w:val="subscript"/>
          <w:lang w:val="el-GR"/>
        </w:rPr>
        <w:t>2</w:t>
      </w:r>
      <w:r w:rsidRPr="00FF60A5">
        <w:rPr>
          <w:lang w:val="el-GR"/>
        </w:rPr>
        <w:t xml:space="preserve">  </w:t>
      </w:r>
      <w:r w:rsidRPr="00FF60A5">
        <w:rPr>
          <w:i/>
          <w:iCs/>
          <w:lang w:val="el-GR"/>
        </w:rPr>
        <w:t>(</w:t>
      </w:r>
      <w:proofErr w:type="gramEnd"/>
      <w:r w:rsidRPr="00FF60A5">
        <w:rPr>
          <w:i/>
          <w:iCs/>
          <w:lang w:val="el-GR"/>
        </w:rPr>
        <w:t>1)</w:t>
      </w:r>
    </w:p>
    <w:p w14:paraId="01C598CD" w14:textId="59EC008E" w:rsidR="00FF60A5" w:rsidRPr="00FF60A5" w:rsidRDefault="00FF60A5" w:rsidP="00FF60A5">
      <w:pPr>
        <w:ind w:left="426" w:right="1269"/>
        <w:jc w:val="both"/>
        <w:rPr>
          <w:lang w:val="el-GR"/>
        </w:rPr>
      </w:pPr>
      <w:r w:rsidRPr="00EF4793">
        <w:t>V</w:t>
      </w:r>
      <w:r w:rsidRPr="00FF60A5">
        <w:rPr>
          <w:vertAlign w:val="subscript"/>
          <w:lang w:val="el-GR"/>
        </w:rPr>
        <w:t>1</w:t>
      </w:r>
      <w:r w:rsidRPr="00FF60A5">
        <w:rPr>
          <w:lang w:val="el-GR"/>
        </w:rPr>
        <w:t xml:space="preserve"> + </w:t>
      </w:r>
      <w:r w:rsidRPr="00EF4793">
        <w:t>V</w:t>
      </w:r>
      <w:r w:rsidRPr="00FF60A5">
        <w:rPr>
          <w:vertAlign w:val="subscript"/>
          <w:lang w:val="el-GR"/>
        </w:rPr>
        <w:t>2</w:t>
      </w:r>
      <w:r w:rsidRPr="00FF60A5">
        <w:rPr>
          <w:lang w:val="el-GR"/>
        </w:rPr>
        <w:t xml:space="preserve"> = 1,1 </w:t>
      </w:r>
      <w:proofErr w:type="gramStart"/>
      <w:r>
        <w:t>L</w:t>
      </w:r>
      <w:r w:rsidRPr="00FF60A5">
        <w:rPr>
          <w:lang w:val="el-GR"/>
        </w:rPr>
        <w:t xml:space="preserve">  </w:t>
      </w:r>
      <w:r w:rsidRPr="00FF60A5">
        <w:rPr>
          <w:i/>
          <w:iCs/>
          <w:lang w:val="el-GR"/>
        </w:rPr>
        <w:t>(</w:t>
      </w:r>
      <w:proofErr w:type="gramEnd"/>
      <w:r w:rsidRPr="00FF60A5">
        <w:rPr>
          <w:i/>
          <w:iCs/>
          <w:lang w:val="el-GR"/>
        </w:rPr>
        <w:t>2)</w:t>
      </w:r>
    </w:p>
    <w:p w14:paraId="3C9352FB" w14:textId="7AE33FD2" w:rsidR="00FF60A5" w:rsidRPr="00FF60A5" w:rsidRDefault="00FF60A5" w:rsidP="00FF60A5">
      <w:pPr>
        <w:ind w:left="426" w:right="1269"/>
        <w:jc w:val="both"/>
        <w:rPr>
          <w:lang w:val="el-GR"/>
        </w:rPr>
      </w:pPr>
    </w:p>
    <w:p w14:paraId="09A73227" w14:textId="4DDE2C37" w:rsidR="00FF60A5" w:rsidRPr="00FF60A5" w:rsidRDefault="00FF60A5" w:rsidP="00FF60A5">
      <w:pPr>
        <w:ind w:left="426" w:right="1269"/>
        <w:jc w:val="both"/>
        <w:rPr>
          <w:lang w:val="el-GR"/>
        </w:rPr>
      </w:pPr>
      <w:r>
        <w:rPr>
          <w:lang w:val="el-GR"/>
        </w:rPr>
        <w:t xml:space="preserve">Από (1) &amp; (2) : </w:t>
      </w:r>
      <w:r w:rsidRPr="00FF60A5">
        <w:rPr>
          <w:b/>
          <w:bCs/>
        </w:rPr>
        <w:t>V</w:t>
      </w:r>
      <w:r w:rsidRPr="00FF60A5">
        <w:rPr>
          <w:b/>
          <w:bCs/>
          <w:vertAlign w:val="subscript"/>
          <w:lang w:val="el-GR"/>
        </w:rPr>
        <w:t>1</w:t>
      </w:r>
      <w:r w:rsidRPr="00FF60A5">
        <w:rPr>
          <w:b/>
          <w:bCs/>
          <w:lang w:val="el-GR"/>
        </w:rPr>
        <w:t xml:space="preserve"> = 1 </w:t>
      </w:r>
      <w:r w:rsidRPr="00FF60A5">
        <w:rPr>
          <w:b/>
          <w:bCs/>
        </w:rPr>
        <w:t>L</w:t>
      </w:r>
      <w:r w:rsidRPr="00FF60A5">
        <w:rPr>
          <w:lang w:val="el-GR"/>
        </w:rPr>
        <w:t xml:space="preserve">  &amp;  </w:t>
      </w:r>
      <w:r w:rsidRPr="00FF60A5">
        <w:rPr>
          <w:b/>
          <w:bCs/>
        </w:rPr>
        <w:t>V</w:t>
      </w:r>
      <w:r w:rsidRPr="00FF60A5">
        <w:rPr>
          <w:b/>
          <w:bCs/>
          <w:vertAlign w:val="subscript"/>
          <w:lang w:val="el-GR"/>
        </w:rPr>
        <w:t>2</w:t>
      </w:r>
      <w:r w:rsidRPr="00FF60A5">
        <w:rPr>
          <w:b/>
          <w:bCs/>
          <w:lang w:val="el-GR"/>
        </w:rPr>
        <w:t xml:space="preserve"> = 0,1 </w:t>
      </w:r>
      <w:r w:rsidRPr="00FF60A5">
        <w:rPr>
          <w:b/>
          <w:bCs/>
        </w:rPr>
        <w:t>L</w:t>
      </w:r>
    </w:p>
    <w:p w14:paraId="7B1456EB" w14:textId="33998DBC" w:rsidR="00FF60A5" w:rsidRPr="00FF60A5" w:rsidRDefault="003172CE" w:rsidP="003172CE">
      <w:pPr>
        <w:ind w:right="-7"/>
        <w:jc w:val="both"/>
        <w:rPr>
          <w:lang w:val="el-GR"/>
        </w:rPr>
      </w:pPr>
      <w:r>
        <w:rPr>
          <w:lang w:val="el-GR"/>
        </w:rPr>
        <w:t>________________________________________________________________________</w:t>
      </w:r>
    </w:p>
    <w:p w14:paraId="24776886" w14:textId="77777777" w:rsidR="003172CE" w:rsidRDefault="003172CE" w:rsidP="002175FC">
      <w:pPr>
        <w:ind w:left="426" w:right="1269" w:hanging="426"/>
        <w:jc w:val="both"/>
        <w:rPr>
          <w:b/>
          <w:lang w:val="el-GR"/>
        </w:rPr>
      </w:pPr>
    </w:p>
    <w:p w14:paraId="477D7269" w14:textId="24DF456F" w:rsidR="00FF60A5" w:rsidRDefault="00C84447" w:rsidP="002175FC">
      <w:pPr>
        <w:ind w:left="426" w:right="1269" w:hanging="426"/>
        <w:jc w:val="both"/>
        <w:rPr>
          <w:lang w:val="el-GR"/>
        </w:rPr>
      </w:pPr>
      <w:r w:rsidRPr="00C84447">
        <w:rPr>
          <w:b/>
          <w:lang w:val="el-GR"/>
        </w:rPr>
        <w:t>4.4</w:t>
      </w:r>
      <w:r w:rsidRPr="00C84447">
        <w:rPr>
          <w:lang w:val="el-GR"/>
        </w:rPr>
        <w:t xml:space="preserve"> </w:t>
      </w:r>
      <w:r w:rsidR="00037E2C" w:rsidRPr="00963806">
        <w:rPr>
          <w:lang w:val="el-GR"/>
        </w:rPr>
        <w:t xml:space="preserve"> </w:t>
      </w:r>
      <w:r w:rsidRPr="00C84447">
        <w:rPr>
          <w:lang w:val="el-GR"/>
        </w:rPr>
        <w:t xml:space="preserve">Στο διάλυμα </w:t>
      </w:r>
      <w:r w:rsidRPr="00C84447">
        <w:rPr>
          <w:b/>
          <w:lang w:val="el-GR"/>
        </w:rPr>
        <w:t>∆</w:t>
      </w:r>
      <w:r w:rsidRPr="00C84447">
        <w:rPr>
          <w:b/>
          <w:vertAlign w:val="subscript"/>
          <w:lang w:val="el-GR"/>
        </w:rPr>
        <w:t>3</w:t>
      </w:r>
      <w:r w:rsidRPr="00C84447">
        <w:rPr>
          <w:lang w:val="el-GR"/>
        </w:rPr>
        <w:t xml:space="preserve"> </w:t>
      </w:r>
      <w:r w:rsidR="00FF60A5">
        <w:rPr>
          <w:lang w:val="el-GR"/>
        </w:rPr>
        <w:t>περιέχονται:</w:t>
      </w:r>
    </w:p>
    <w:p w14:paraId="3C053881" w14:textId="4EE47684" w:rsidR="00037E2C" w:rsidRPr="00037E2C" w:rsidRDefault="00037E2C" w:rsidP="00037E2C">
      <w:pPr>
        <w:ind w:left="426" w:right="1269"/>
        <w:jc w:val="both"/>
        <w:rPr>
          <w:lang w:val="el-GR"/>
        </w:rPr>
      </w:pPr>
      <w:r w:rsidRPr="00037E2C">
        <w:rPr>
          <w:lang w:val="el-GR"/>
        </w:rPr>
        <w:t xml:space="preserve">για </w:t>
      </w:r>
      <w:r w:rsidRPr="00037E2C">
        <w:t>HA</w:t>
      </w:r>
      <w:r w:rsidRPr="00037E2C">
        <w:rPr>
          <w:lang w:val="el-GR"/>
        </w:rPr>
        <w:t xml:space="preserve"> : </w:t>
      </w:r>
      <w:r w:rsidRPr="00037E2C">
        <w:t>C</w:t>
      </w:r>
      <w:r w:rsidRPr="00037E2C">
        <w:rPr>
          <w:vertAlign w:val="subscript"/>
          <w:lang w:val="el-GR"/>
        </w:rPr>
        <w:t>1</w:t>
      </w:r>
      <w:r w:rsidRPr="00037E2C">
        <w:rPr>
          <w:lang w:val="el-GR"/>
        </w:rPr>
        <w:t>∙</w:t>
      </w:r>
      <w:r w:rsidRPr="00037E2C">
        <w:t>V</w:t>
      </w:r>
      <w:r w:rsidRPr="00037E2C">
        <w:rPr>
          <w:vertAlign w:val="subscript"/>
          <w:lang w:val="el-GR"/>
        </w:rPr>
        <w:t>1</w:t>
      </w:r>
      <w:r w:rsidRPr="00037E2C">
        <w:rPr>
          <w:lang w:val="el-GR"/>
        </w:rPr>
        <w:t xml:space="preserve"> = 0,01∙1 = 0,01 </w:t>
      </w:r>
      <w:r w:rsidRPr="00037E2C">
        <w:t>mol</w:t>
      </w:r>
    </w:p>
    <w:p w14:paraId="2F557AF1" w14:textId="73FE1A29" w:rsidR="00037E2C" w:rsidRPr="00037E2C" w:rsidRDefault="00037E2C" w:rsidP="00037E2C">
      <w:pPr>
        <w:ind w:left="426" w:right="1269"/>
        <w:jc w:val="both"/>
        <w:rPr>
          <w:lang w:val="el-GR"/>
        </w:rPr>
      </w:pPr>
      <w:r w:rsidRPr="00037E2C">
        <w:rPr>
          <w:lang w:val="el-GR"/>
        </w:rPr>
        <w:t xml:space="preserve">για </w:t>
      </w:r>
      <w:proofErr w:type="spellStart"/>
      <w:r w:rsidRPr="00037E2C">
        <w:t>NaA</w:t>
      </w:r>
      <w:proofErr w:type="spellEnd"/>
      <w:r w:rsidRPr="00037E2C">
        <w:rPr>
          <w:lang w:val="el-GR"/>
        </w:rPr>
        <w:t xml:space="preserve"> : </w:t>
      </w:r>
      <w:r w:rsidRPr="00037E2C">
        <w:t>C</w:t>
      </w:r>
      <w:r w:rsidRPr="00037E2C">
        <w:rPr>
          <w:vertAlign w:val="subscript"/>
          <w:lang w:val="el-GR"/>
        </w:rPr>
        <w:t>2</w:t>
      </w:r>
      <w:r w:rsidRPr="00037E2C">
        <w:rPr>
          <w:lang w:val="el-GR"/>
        </w:rPr>
        <w:t>∙</w:t>
      </w:r>
      <w:r w:rsidRPr="00037E2C">
        <w:t>V</w:t>
      </w:r>
      <w:r w:rsidRPr="00037E2C">
        <w:rPr>
          <w:vertAlign w:val="subscript"/>
          <w:lang w:val="el-GR"/>
        </w:rPr>
        <w:t>2</w:t>
      </w:r>
      <w:r w:rsidRPr="00037E2C">
        <w:rPr>
          <w:lang w:val="el-GR"/>
        </w:rPr>
        <w:t xml:space="preserve"> = 0,1∙0,1 = 0,01 </w:t>
      </w:r>
      <w:r w:rsidRPr="00037E2C">
        <w:t>mol</w:t>
      </w:r>
    </w:p>
    <w:p w14:paraId="30F82DE3" w14:textId="72EF44F9" w:rsidR="00037E2C" w:rsidRDefault="00037E2C" w:rsidP="002175FC">
      <w:pPr>
        <w:ind w:left="426" w:right="1269" w:hanging="426"/>
        <w:jc w:val="both"/>
        <w:rPr>
          <w:lang w:val="el-GR"/>
        </w:rPr>
      </w:pPr>
    </w:p>
    <w:p w14:paraId="6035EC75" w14:textId="56318E96" w:rsidR="00037E2C" w:rsidRDefault="00037E2C" w:rsidP="00037E2C">
      <w:pPr>
        <w:ind w:left="426" w:right="1269"/>
        <w:jc w:val="both"/>
        <w:rPr>
          <w:lang w:val="el-GR"/>
        </w:rPr>
      </w:pPr>
      <w:r>
        <w:rPr>
          <w:lang w:val="el-GR"/>
        </w:rPr>
        <w:t xml:space="preserve">Το </w:t>
      </w:r>
      <w:r>
        <w:t>HCl</w:t>
      </w:r>
      <w:r w:rsidRPr="00037E2C">
        <w:rPr>
          <w:lang w:val="el-GR"/>
        </w:rPr>
        <w:t xml:space="preserve"> </w:t>
      </w:r>
      <w:r>
        <w:rPr>
          <w:lang w:val="el-GR"/>
        </w:rPr>
        <w:t xml:space="preserve">αντιδρά με το </w:t>
      </w:r>
      <w:proofErr w:type="spellStart"/>
      <w:r>
        <w:t>NaA</w:t>
      </w:r>
      <w:proofErr w:type="spellEnd"/>
      <w:r w:rsidRPr="00037E2C">
        <w:rPr>
          <w:lang w:val="el-GR"/>
        </w:rPr>
        <w:t>:</w:t>
      </w:r>
    </w:p>
    <w:tbl>
      <w:tblPr>
        <w:tblStyle w:val="a3"/>
        <w:tblW w:w="5953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851"/>
        <w:gridCol w:w="425"/>
        <w:gridCol w:w="708"/>
        <w:gridCol w:w="426"/>
        <w:gridCol w:w="850"/>
      </w:tblGrid>
      <w:tr w:rsidR="00037E2C" w:rsidRPr="007D47DD" w14:paraId="3B154D6E" w14:textId="77777777" w:rsidTr="00037E2C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36EEAB" w14:textId="77777777" w:rsidR="00037E2C" w:rsidRPr="007D47DD" w:rsidRDefault="00037E2C" w:rsidP="00037E2C">
            <w:pPr>
              <w:jc w:val="center"/>
            </w:pPr>
            <w:r w:rsidRPr="007D47DD">
              <w:t>(mol)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26EC52E" w14:textId="7188CEAF" w:rsidR="00037E2C" w:rsidRPr="007D47DD" w:rsidRDefault="00037E2C" w:rsidP="00037E2C">
            <w:pPr>
              <w:ind w:left="-105" w:right="-108"/>
              <w:jc w:val="center"/>
            </w:pPr>
            <w:proofErr w:type="spellStart"/>
            <w:r w:rsidRPr="007D47DD">
              <w:t>Na</w:t>
            </w:r>
            <w:r>
              <w:t>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6E8F2BE2" w14:textId="77777777" w:rsidR="00037E2C" w:rsidRPr="007D47DD" w:rsidRDefault="00037E2C" w:rsidP="00037E2C">
            <w:pPr>
              <w:ind w:left="-108" w:right="-106"/>
              <w:jc w:val="center"/>
            </w:pPr>
            <w:r w:rsidRPr="007D47DD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5936376" w14:textId="766AB348" w:rsidR="00037E2C" w:rsidRPr="007D47DD" w:rsidRDefault="00037E2C" w:rsidP="00037E2C">
            <w:pPr>
              <w:ind w:left="-107" w:right="-107"/>
              <w:jc w:val="center"/>
            </w:pPr>
            <w:r w:rsidRPr="007D47DD">
              <w:t>H</w:t>
            </w:r>
            <w:r>
              <w:t>Cl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25B4EB5" w14:textId="77777777" w:rsidR="00037E2C" w:rsidRPr="007D47DD" w:rsidRDefault="00037E2C" w:rsidP="00037E2C">
            <w:pPr>
              <w:ind w:left="-111" w:right="-107"/>
              <w:jc w:val="center"/>
            </w:pPr>
            <w:r w:rsidRPr="007D47DD">
              <w:t>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3E72902" w14:textId="007C6CE8" w:rsidR="00037E2C" w:rsidRPr="007D47DD" w:rsidRDefault="00037E2C" w:rsidP="00037E2C">
            <w:pPr>
              <w:ind w:left="-109" w:right="-107"/>
              <w:jc w:val="center"/>
            </w:pPr>
            <w:r>
              <w:t>H</w:t>
            </w:r>
            <w:r w:rsidRPr="007D47DD">
              <w:t>Α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61CEE7F" w14:textId="77777777" w:rsidR="00037E2C" w:rsidRPr="007D47DD" w:rsidRDefault="00037E2C" w:rsidP="00037E2C">
            <w:pPr>
              <w:ind w:left="-107" w:right="-107"/>
              <w:jc w:val="center"/>
            </w:pPr>
            <w:r w:rsidRPr="007D47DD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F65485" w14:textId="06DC7A51" w:rsidR="00037E2C" w:rsidRPr="007D47DD" w:rsidRDefault="00037E2C" w:rsidP="00037E2C">
            <w:pPr>
              <w:ind w:left="-111" w:right="-107"/>
              <w:jc w:val="center"/>
            </w:pPr>
            <w:r>
              <w:t>NaCl</w:t>
            </w:r>
          </w:p>
        </w:tc>
      </w:tr>
      <w:tr w:rsidR="00037E2C" w:rsidRPr="007D47DD" w14:paraId="3699AC12" w14:textId="77777777" w:rsidTr="00037E2C">
        <w:tc>
          <w:tcPr>
            <w:tcW w:w="1134" w:type="dxa"/>
          </w:tcPr>
          <w:p w14:paraId="3B484A01" w14:textId="77777777" w:rsidR="00037E2C" w:rsidRPr="007D47DD" w:rsidRDefault="00037E2C" w:rsidP="00037E2C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7D47DD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5F4BE86B" w14:textId="3B91D2F6" w:rsidR="00037E2C" w:rsidRPr="007D47DD" w:rsidRDefault="00037E2C" w:rsidP="00037E2C">
            <w:pPr>
              <w:ind w:left="-105" w:right="-108"/>
              <w:jc w:val="center"/>
            </w:pPr>
            <w:r w:rsidRPr="007D47DD">
              <w:t>0,0</w:t>
            </w:r>
            <w: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E204BD3" w14:textId="77777777" w:rsidR="00037E2C" w:rsidRPr="007D47DD" w:rsidRDefault="00037E2C" w:rsidP="00037E2C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809E0A1" w14:textId="17884BBA" w:rsidR="00037E2C" w:rsidRPr="007D47DD" w:rsidRDefault="00037E2C" w:rsidP="00037E2C">
            <w:pPr>
              <w:ind w:left="-107" w:right="-107"/>
              <w:jc w:val="center"/>
            </w:pPr>
            <w:r w:rsidRPr="007D47DD">
              <w:t>0,0</w:t>
            </w:r>
            <w: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DFB4771" w14:textId="77777777" w:rsidR="00037E2C" w:rsidRPr="007D47DD" w:rsidRDefault="00037E2C" w:rsidP="00037E2C">
            <w:pPr>
              <w:ind w:left="-111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BF0BAC7" w14:textId="526BF47C" w:rsidR="00037E2C" w:rsidRPr="007D47DD" w:rsidRDefault="00037E2C" w:rsidP="00037E2C">
            <w:pPr>
              <w:ind w:left="-109" w:right="-107"/>
              <w:jc w:val="center"/>
            </w:pPr>
            <w:r w:rsidRPr="007D47DD">
              <w:t>0,0</w:t>
            </w:r>
            <w: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D3A4088" w14:textId="77777777" w:rsidR="00037E2C" w:rsidRPr="007D47DD" w:rsidRDefault="00037E2C" w:rsidP="00037E2C">
            <w:pPr>
              <w:ind w:left="-107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7ECA6BE2" w14:textId="77777777" w:rsidR="00037E2C" w:rsidRPr="007D47DD" w:rsidRDefault="00037E2C" w:rsidP="00037E2C">
            <w:pPr>
              <w:ind w:left="-111" w:right="-107"/>
              <w:jc w:val="center"/>
            </w:pPr>
          </w:p>
        </w:tc>
      </w:tr>
      <w:tr w:rsidR="00037E2C" w:rsidRPr="007D47DD" w14:paraId="7B53445D" w14:textId="77777777" w:rsidTr="00037E2C">
        <w:tc>
          <w:tcPr>
            <w:tcW w:w="1134" w:type="dxa"/>
          </w:tcPr>
          <w:p w14:paraId="406B08D4" w14:textId="77777777" w:rsidR="00037E2C" w:rsidRPr="007D47DD" w:rsidRDefault="00037E2C" w:rsidP="00037E2C">
            <w:pPr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53E8222" w14:textId="037CF85A" w:rsidR="00037E2C" w:rsidRPr="00037E2C" w:rsidRDefault="00037E2C" w:rsidP="00037E2C">
            <w:pPr>
              <w:ind w:left="-105" w:right="-108"/>
              <w:jc w:val="center"/>
              <w:rPr>
                <w:lang w:val="el-GR"/>
              </w:rPr>
            </w:pPr>
            <w:r w:rsidRPr="007D47DD">
              <w:t>–</w:t>
            </w:r>
            <w:r>
              <w:rPr>
                <w:lang w:val="el-GR"/>
              </w:rPr>
              <w:t xml:space="preserve"> </w:t>
            </w:r>
            <w:r w:rsidRPr="007D47DD">
              <w:t>0,0</w:t>
            </w:r>
            <w:r>
              <w:rPr>
                <w:lang w:val="el-GR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A133961" w14:textId="77777777" w:rsidR="00037E2C" w:rsidRPr="007D47DD" w:rsidRDefault="00037E2C" w:rsidP="00037E2C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3E8D0EB6" w14:textId="08AA02C1" w:rsidR="00037E2C" w:rsidRPr="00037E2C" w:rsidRDefault="00037E2C" w:rsidP="00037E2C">
            <w:pPr>
              <w:ind w:left="-107" w:right="-107"/>
              <w:jc w:val="center"/>
              <w:rPr>
                <w:lang w:val="el-GR"/>
              </w:rPr>
            </w:pPr>
            <w:r w:rsidRPr="007D47DD">
              <w:t>–</w:t>
            </w:r>
            <w:r>
              <w:rPr>
                <w:lang w:val="el-GR"/>
              </w:rPr>
              <w:t xml:space="preserve"> </w:t>
            </w:r>
            <w:r w:rsidRPr="007D47DD">
              <w:t>0,0</w:t>
            </w:r>
            <w:r>
              <w:rPr>
                <w:lang w:val="el-GR"/>
              </w:rPr>
              <w:t>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47A391A" w14:textId="77777777" w:rsidR="00037E2C" w:rsidRPr="007D47DD" w:rsidRDefault="00037E2C" w:rsidP="00037E2C">
            <w:pPr>
              <w:ind w:left="-111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FED843F" w14:textId="501F6E1A" w:rsidR="00037E2C" w:rsidRPr="00037E2C" w:rsidRDefault="00037E2C" w:rsidP="00037E2C">
            <w:pPr>
              <w:ind w:left="-109" w:right="-107"/>
              <w:jc w:val="center"/>
              <w:rPr>
                <w:lang w:val="el-GR"/>
              </w:rPr>
            </w:pPr>
            <w:r w:rsidRPr="007D47DD">
              <w:t>+</w:t>
            </w:r>
            <w:r>
              <w:rPr>
                <w:lang w:val="el-GR"/>
              </w:rPr>
              <w:t xml:space="preserve"> </w:t>
            </w:r>
            <w:r w:rsidRPr="007D47DD">
              <w:t>0,0</w:t>
            </w:r>
            <w:r>
              <w:rPr>
                <w:lang w:val="el-GR"/>
              </w:rP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5F72AA4" w14:textId="77777777" w:rsidR="00037E2C" w:rsidRPr="007D47DD" w:rsidRDefault="00037E2C" w:rsidP="00037E2C">
            <w:pPr>
              <w:ind w:left="-107" w:right="-107"/>
              <w:jc w:val="center"/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262BD9E7" w14:textId="47DA85D9" w:rsidR="00037E2C" w:rsidRPr="00037E2C" w:rsidRDefault="00037E2C" w:rsidP="00037E2C">
            <w:pPr>
              <w:ind w:left="-111" w:right="-107"/>
              <w:jc w:val="center"/>
              <w:rPr>
                <w:lang w:val="el-GR"/>
              </w:rPr>
            </w:pPr>
            <w:r>
              <w:t>+ 0,0</w:t>
            </w:r>
            <w:r>
              <w:rPr>
                <w:lang w:val="el-GR"/>
              </w:rPr>
              <w:t>1</w:t>
            </w:r>
          </w:p>
        </w:tc>
      </w:tr>
      <w:tr w:rsidR="00037E2C" w:rsidRPr="007D47DD" w14:paraId="56D853FB" w14:textId="77777777" w:rsidTr="00037E2C">
        <w:tc>
          <w:tcPr>
            <w:tcW w:w="1134" w:type="dxa"/>
          </w:tcPr>
          <w:p w14:paraId="44728EA2" w14:textId="77777777" w:rsidR="00037E2C" w:rsidRPr="007D47DD" w:rsidRDefault="00037E2C" w:rsidP="00037E2C">
            <w:pPr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7D47DD">
              <w:t>ελικά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79D6B796" w14:textId="3D9ADC2C" w:rsidR="00037E2C" w:rsidRPr="007D47DD" w:rsidRDefault="00037E2C" w:rsidP="00037E2C">
            <w:pPr>
              <w:ind w:left="-105" w:right="-108"/>
              <w:jc w:val="center"/>
            </w:pPr>
            <w:r w:rsidRPr="007D47DD"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D4DF46C" w14:textId="77777777" w:rsidR="00037E2C" w:rsidRPr="007D47DD" w:rsidRDefault="00037E2C" w:rsidP="00037E2C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2A6A1AE" w14:textId="17BA69E9" w:rsidR="00037E2C" w:rsidRPr="00037E2C" w:rsidRDefault="00037E2C" w:rsidP="00037E2C">
            <w:pPr>
              <w:ind w:left="-107" w:right="-107"/>
              <w:jc w:val="center"/>
              <w:rPr>
                <w:lang w:val="el-GR"/>
              </w:rPr>
            </w:pPr>
            <w:r>
              <w:rPr>
                <w:lang w:val="el-GR"/>
              </w:rPr>
              <w:t>0,02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D95973A" w14:textId="77777777" w:rsidR="00037E2C" w:rsidRPr="007D47DD" w:rsidRDefault="00037E2C" w:rsidP="00037E2C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ED7988F" w14:textId="3AFCD504" w:rsidR="00037E2C" w:rsidRPr="00037E2C" w:rsidRDefault="00037E2C" w:rsidP="00037E2C">
            <w:pPr>
              <w:ind w:left="-109" w:right="-107"/>
              <w:jc w:val="center"/>
              <w:rPr>
                <w:lang w:val="el-GR"/>
              </w:rPr>
            </w:pPr>
            <w:r w:rsidRPr="007D47DD">
              <w:t>0,0</w:t>
            </w:r>
            <w:r>
              <w:rPr>
                <w:lang w:val="el-GR"/>
              </w:rPr>
              <w:t>2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00495F7" w14:textId="77777777" w:rsidR="00037E2C" w:rsidRPr="007D47DD" w:rsidRDefault="00037E2C" w:rsidP="00037E2C">
            <w:pPr>
              <w:ind w:left="-107" w:right="-107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vAlign w:val="center"/>
          </w:tcPr>
          <w:p w14:paraId="2AFA13DA" w14:textId="0315815A" w:rsidR="00037E2C" w:rsidRPr="00037E2C" w:rsidRDefault="00037E2C" w:rsidP="00037E2C">
            <w:pPr>
              <w:ind w:left="-111" w:right="-107"/>
              <w:jc w:val="center"/>
              <w:rPr>
                <w:lang w:val="el-GR"/>
              </w:rPr>
            </w:pPr>
            <w:r>
              <w:t>0,0</w:t>
            </w:r>
            <w:r>
              <w:rPr>
                <w:lang w:val="el-GR"/>
              </w:rPr>
              <w:t>1</w:t>
            </w:r>
          </w:p>
        </w:tc>
      </w:tr>
    </w:tbl>
    <w:p w14:paraId="4637E456" w14:textId="41165ED3" w:rsidR="00037E2C" w:rsidRDefault="00037E2C" w:rsidP="00037E2C">
      <w:pPr>
        <w:ind w:left="426" w:right="1269"/>
        <w:jc w:val="both"/>
        <w:rPr>
          <w:lang w:val="el-GR"/>
        </w:rPr>
      </w:pPr>
    </w:p>
    <w:p w14:paraId="124097FA" w14:textId="36078CAE" w:rsidR="00037E2C" w:rsidRDefault="00037E2C" w:rsidP="00037E2C">
      <w:pPr>
        <w:ind w:left="426" w:right="1269"/>
        <w:jc w:val="both"/>
        <w:rPr>
          <w:lang w:val="el-GR"/>
        </w:rPr>
      </w:pPr>
      <w:r>
        <w:rPr>
          <w:lang w:val="el-GR"/>
        </w:rPr>
        <w:t xml:space="preserve">Στο </w:t>
      </w:r>
      <w:r w:rsidRPr="00C84447">
        <w:rPr>
          <w:lang w:val="el-GR"/>
        </w:rPr>
        <w:t xml:space="preserve">διάλυμα </w:t>
      </w:r>
      <w:r w:rsidRPr="00C84447">
        <w:rPr>
          <w:b/>
          <w:lang w:val="el-GR"/>
        </w:rPr>
        <w:t>∆</w:t>
      </w:r>
      <w:r w:rsidRPr="00C84447">
        <w:rPr>
          <w:b/>
          <w:vertAlign w:val="subscript"/>
          <w:lang w:val="el-GR"/>
        </w:rPr>
        <w:t>4</w:t>
      </w:r>
      <w:r>
        <w:rPr>
          <w:lang w:val="el-GR"/>
        </w:rPr>
        <w:t xml:space="preserve"> περιέχονται:</w:t>
      </w:r>
    </w:p>
    <w:p w14:paraId="5AACC2C1" w14:textId="225F3EDE" w:rsidR="00037E2C" w:rsidRPr="00037E2C" w:rsidRDefault="00037E2C" w:rsidP="00037E2C">
      <w:pPr>
        <w:ind w:left="426" w:right="1269"/>
        <w:jc w:val="both"/>
      </w:pPr>
      <w:r w:rsidRPr="00037E2C">
        <w:t>[</w:t>
      </w:r>
      <w:r>
        <w:t>HCl</w:t>
      </w:r>
      <w:r w:rsidRPr="00037E2C">
        <w:t xml:space="preserve">]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37E2C">
        <w:t xml:space="preserve"> = 0,0</w:t>
      </w:r>
      <w:r>
        <w:t>1</w:t>
      </w:r>
      <w:r w:rsidRPr="00037E2C">
        <w:t xml:space="preserve"> </w:t>
      </w:r>
      <w:r>
        <w:t>M</w:t>
      </w:r>
    </w:p>
    <w:p w14:paraId="39B41234" w14:textId="082013C2" w:rsidR="00037E2C" w:rsidRPr="00037E2C" w:rsidRDefault="00037E2C" w:rsidP="00037E2C">
      <w:pPr>
        <w:ind w:left="426" w:right="1269"/>
        <w:jc w:val="both"/>
      </w:pPr>
      <w:r w:rsidRPr="00037E2C">
        <w:t>[</w:t>
      </w:r>
      <w:r>
        <w:t>HA</w:t>
      </w:r>
      <w:r w:rsidRPr="00037E2C">
        <w:t xml:space="preserve">]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37E2C">
        <w:t xml:space="preserve"> = 0,0</w:t>
      </w:r>
      <w:r>
        <w:t>1</w:t>
      </w:r>
      <w:r w:rsidRPr="00037E2C">
        <w:t xml:space="preserve"> </w:t>
      </w:r>
      <w:r>
        <w:t>M</w:t>
      </w:r>
    </w:p>
    <w:p w14:paraId="74F929B6" w14:textId="4C84228D" w:rsidR="00037E2C" w:rsidRDefault="00037E2C" w:rsidP="00037E2C">
      <w:pPr>
        <w:ind w:left="426" w:right="1269"/>
        <w:jc w:val="both"/>
      </w:pPr>
      <w:r w:rsidRPr="00037E2C">
        <w:t>[</w:t>
      </w:r>
      <w:r>
        <w:t xml:space="preserve">NaCl]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= 0,005 M</w:t>
      </w:r>
    </w:p>
    <w:p w14:paraId="6FB028C4" w14:textId="6B8FC143" w:rsidR="00037E2C" w:rsidRPr="00037E2C" w:rsidRDefault="00037E2C" w:rsidP="00037E2C">
      <w:pPr>
        <w:ind w:left="426" w:right="1269"/>
        <w:jc w:val="both"/>
      </w:pPr>
    </w:p>
    <w:p w14:paraId="04F6145D" w14:textId="46D5283B" w:rsidR="00037E2C" w:rsidRDefault="00037E2C" w:rsidP="00037E2C">
      <w:pPr>
        <w:ind w:left="426" w:right="1269"/>
        <w:jc w:val="both"/>
        <w:rPr>
          <w:lang w:val="el-GR"/>
        </w:rPr>
      </w:pPr>
      <w:r>
        <w:rPr>
          <w:lang w:val="el-GR"/>
        </w:rPr>
        <w:t xml:space="preserve">Το </w:t>
      </w:r>
      <w:r>
        <w:t xml:space="preserve">NaCl </w:t>
      </w:r>
      <w:r>
        <w:rPr>
          <w:lang w:val="el-GR"/>
        </w:rPr>
        <w:t>διίσταται:</w:t>
      </w:r>
    </w:p>
    <w:tbl>
      <w:tblPr>
        <w:tblStyle w:val="a3"/>
        <w:tblW w:w="4110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426"/>
        <w:gridCol w:w="708"/>
        <w:gridCol w:w="426"/>
        <w:gridCol w:w="708"/>
      </w:tblGrid>
      <w:tr w:rsidR="00037E2C" w:rsidRPr="007D47DD" w14:paraId="7F5DBADA" w14:textId="77777777" w:rsidTr="008C41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33FD6E9" w14:textId="77777777" w:rsidR="00037E2C" w:rsidRPr="00733D4B" w:rsidRDefault="00037E2C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324A0D4" w14:textId="3439714E" w:rsidR="00037E2C" w:rsidRPr="00037E2C" w:rsidRDefault="00037E2C" w:rsidP="00037E2C">
            <w:pPr>
              <w:ind w:left="-106" w:right="-108"/>
              <w:jc w:val="center"/>
            </w:pPr>
            <w:r w:rsidRPr="007D47DD">
              <w:t>Na</w:t>
            </w:r>
            <w:r>
              <w:t>Cl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F3ACC57" w14:textId="77777777" w:rsidR="00037E2C" w:rsidRPr="007D47DD" w:rsidRDefault="00037E2C" w:rsidP="00037E2C">
            <w:pPr>
              <w:ind w:left="-108" w:right="-108"/>
              <w:jc w:val="center"/>
            </w:pPr>
            <w:r w:rsidRPr="007D47DD">
              <w:t>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DBE1206" w14:textId="77777777" w:rsidR="00037E2C" w:rsidRPr="007D47DD" w:rsidRDefault="00037E2C" w:rsidP="00037E2C">
            <w:pPr>
              <w:tabs>
                <w:tab w:val="left" w:pos="1595"/>
              </w:tabs>
              <w:ind w:left="-106" w:right="-108"/>
              <w:jc w:val="center"/>
            </w:pPr>
            <w:r w:rsidRPr="007D47DD">
              <w:t>Na</w:t>
            </w:r>
            <w:r w:rsidRPr="007D47DD">
              <w:rPr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FC66A04" w14:textId="77777777" w:rsidR="00037E2C" w:rsidRPr="007D47DD" w:rsidRDefault="00037E2C" w:rsidP="00037E2C">
            <w:pPr>
              <w:ind w:left="-107" w:right="-109"/>
              <w:jc w:val="center"/>
            </w:pPr>
            <w:r w:rsidRPr="007D47DD"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DDDC6A" w14:textId="43DA51E3" w:rsidR="00037E2C" w:rsidRPr="007D47DD" w:rsidRDefault="00037E2C" w:rsidP="00037E2C">
            <w:pPr>
              <w:ind w:left="-110" w:right="-108"/>
              <w:jc w:val="center"/>
            </w:pPr>
            <w:r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037E2C" w:rsidRPr="007D47DD" w14:paraId="55988EB2" w14:textId="77777777" w:rsidTr="008C41A9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6300F" w14:textId="77777777" w:rsidR="00037E2C" w:rsidRPr="00733D4B" w:rsidRDefault="00037E2C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E9AD2" w14:textId="042E48B4" w:rsidR="00037E2C" w:rsidRPr="00737D4B" w:rsidRDefault="00037E2C" w:rsidP="00037E2C">
            <w:pPr>
              <w:ind w:left="-106" w:right="-108"/>
              <w:jc w:val="center"/>
            </w:pPr>
            <w:r>
              <w:t>0,005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64F4C" w14:textId="77777777" w:rsidR="00037E2C" w:rsidRPr="007D47DD" w:rsidRDefault="00037E2C" w:rsidP="00037E2C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CC464" w14:textId="77777777" w:rsidR="00037E2C" w:rsidRPr="007D47DD" w:rsidRDefault="00037E2C" w:rsidP="00037E2C">
            <w:pPr>
              <w:tabs>
                <w:tab w:val="left" w:pos="1595"/>
              </w:tabs>
              <w:ind w:left="-106" w:right="-105"/>
              <w:jc w:val="center"/>
            </w:pPr>
            <w:r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7097D" w14:textId="77777777" w:rsidR="00037E2C" w:rsidRPr="007D47DD" w:rsidRDefault="00037E2C" w:rsidP="00037E2C">
            <w:pPr>
              <w:ind w:left="-107" w:right="-10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0675" w14:textId="77777777" w:rsidR="00037E2C" w:rsidRPr="007D47DD" w:rsidRDefault="00037E2C" w:rsidP="00037E2C">
            <w:pPr>
              <w:ind w:left="-110" w:right="-108"/>
              <w:jc w:val="center"/>
            </w:pPr>
            <w:r>
              <w:t>―</w:t>
            </w:r>
          </w:p>
        </w:tc>
      </w:tr>
      <w:tr w:rsidR="00037E2C" w:rsidRPr="007D47DD" w14:paraId="4818C89D" w14:textId="77777777" w:rsidTr="008C41A9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7147C" w14:textId="77777777" w:rsidR="00037E2C" w:rsidRDefault="00037E2C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9C060" w14:textId="77777777" w:rsidR="00037E2C" w:rsidRPr="007D47DD" w:rsidRDefault="00037E2C" w:rsidP="00037E2C">
            <w:pPr>
              <w:ind w:left="-106" w:right="-108"/>
              <w:jc w:val="center"/>
            </w:pPr>
            <w:r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5E8DD" w14:textId="77777777" w:rsidR="00037E2C" w:rsidRPr="007D47DD" w:rsidRDefault="00037E2C" w:rsidP="00037E2C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230C6C" w14:textId="7EA7CDD2" w:rsidR="00037E2C" w:rsidRPr="00737D4B" w:rsidRDefault="00037E2C" w:rsidP="00037E2C">
            <w:pPr>
              <w:tabs>
                <w:tab w:val="left" w:pos="1595"/>
              </w:tabs>
              <w:ind w:left="-106" w:right="-105"/>
              <w:jc w:val="center"/>
            </w:pPr>
            <w:r>
              <w:t>0,005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07688" w14:textId="77777777" w:rsidR="00037E2C" w:rsidRPr="007D47DD" w:rsidRDefault="00037E2C" w:rsidP="00037E2C">
            <w:pPr>
              <w:ind w:left="-107" w:right="-109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F03473" w14:textId="068FE67B" w:rsidR="00037E2C" w:rsidRPr="00733D4B" w:rsidRDefault="00037E2C" w:rsidP="00037E2C">
            <w:pPr>
              <w:ind w:left="-110" w:right="-108"/>
              <w:jc w:val="center"/>
              <w:rPr>
                <w:lang w:val="el-GR"/>
              </w:rPr>
            </w:pPr>
            <w:r>
              <w:t>0,005</w:t>
            </w:r>
            <w:r>
              <w:rPr>
                <w:lang w:val="el-GR"/>
              </w:rPr>
              <w:t xml:space="preserve"> </w:t>
            </w:r>
          </w:p>
        </w:tc>
      </w:tr>
    </w:tbl>
    <w:p w14:paraId="7A7540B0" w14:textId="2DC9830E" w:rsidR="00037E2C" w:rsidRDefault="00037E2C" w:rsidP="00037E2C">
      <w:pPr>
        <w:ind w:left="426" w:right="1269"/>
        <w:jc w:val="both"/>
        <w:rPr>
          <w:lang w:val="el-GR"/>
        </w:rPr>
      </w:pPr>
    </w:p>
    <w:p w14:paraId="1C11CAF0" w14:textId="56667D52" w:rsidR="00037E2C" w:rsidRDefault="00037E2C" w:rsidP="00037E2C">
      <w:pPr>
        <w:ind w:left="426" w:right="1269"/>
        <w:jc w:val="both"/>
        <w:rPr>
          <w:lang w:val="el-GR"/>
        </w:rPr>
      </w:pPr>
      <w:r>
        <w:rPr>
          <w:lang w:val="el-GR"/>
        </w:rPr>
        <w:lastRenderedPageBreak/>
        <w:t xml:space="preserve">Το </w:t>
      </w:r>
      <w:r>
        <w:t xml:space="preserve">HCl </w:t>
      </w:r>
      <w:r>
        <w:rPr>
          <w:lang w:val="el-GR"/>
        </w:rPr>
        <w:t>διίσταται:</w:t>
      </w:r>
    </w:p>
    <w:tbl>
      <w:tblPr>
        <w:tblStyle w:val="a3"/>
        <w:tblW w:w="5103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426"/>
        <w:gridCol w:w="567"/>
        <w:gridCol w:w="425"/>
        <w:gridCol w:w="709"/>
        <w:gridCol w:w="425"/>
        <w:gridCol w:w="709"/>
      </w:tblGrid>
      <w:tr w:rsidR="00037E2C" w:rsidRPr="007D47DD" w14:paraId="16CCF0E6" w14:textId="77777777" w:rsidTr="008C41A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1A31C9F" w14:textId="77777777" w:rsidR="00037E2C" w:rsidRPr="00733D4B" w:rsidRDefault="00037E2C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98DEBE3" w14:textId="3BCA0076" w:rsidR="00037E2C" w:rsidRPr="00037E2C" w:rsidRDefault="00037E2C" w:rsidP="00037E2C">
            <w:pPr>
              <w:ind w:left="-106" w:right="-108"/>
              <w:jc w:val="center"/>
            </w:pPr>
            <w:r>
              <w:t>HCl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10207D6" w14:textId="42D14F09" w:rsidR="00037E2C" w:rsidRPr="007D47DD" w:rsidRDefault="00037E2C" w:rsidP="00037E2C">
            <w:pPr>
              <w:ind w:left="-108" w:right="-108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08CDBC6" w14:textId="0DFCD977" w:rsidR="00037E2C" w:rsidRPr="007D47DD" w:rsidRDefault="00037E2C" w:rsidP="00037E2C">
            <w:pPr>
              <w:ind w:left="-108" w:right="-108"/>
              <w:jc w:val="center"/>
            </w:pPr>
            <w:r>
              <w:t>H</w:t>
            </w:r>
            <w:r w:rsidRPr="00037E2C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49F1B22" w14:textId="62B40E13" w:rsidR="00037E2C" w:rsidRPr="007D47DD" w:rsidRDefault="00037E2C" w:rsidP="00037E2C">
            <w:pPr>
              <w:ind w:left="-108" w:right="-108"/>
              <w:jc w:val="center"/>
            </w:pPr>
            <w:r w:rsidRPr="007D47DD">
              <w:t>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6E0E5FC" w14:textId="1411C299" w:rsidR="00037E2C" w:rsidRPr="007D47DD" w:rsidRDefault="008C41A9" w:rsidP="00037E2C">
            <w:pPr>
              <w:tabs>
                <w:tab w:val="left" w:pos="1595"/>
              </w:tabs>
              <w:ind w:left="-106" w:right="-108"/>
              <w:jc w:val="center"/>
            </w:pPr>
            <w:r>
              <w:t>H</w:t>
            </w:r>
            <w:r w:rsidRPr="008C41A9">
              <w:rPr>
                <w:vertAlign w:val="subscript"/>
              </w:rPr>
              <w:t>3</w:t>
            </w:r>
            <w:r>
              <w:t>O</w:t>
            </w:r>
            <w:r w:rsidR="00037E2C" w:rsidRPr="007D47DD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E3A71F" w14:textId="77777777" w:rsidR="00037E2C" w:rsidRPr="007D47DD" w:rsidRDefault="00037E2C" w:rsidP="00037E2C">
            <w:pPr>
              <w:ind w:left="-107" w:right="-109"/>
              <w:jc w:val="center"/>
            </w:pPr>
            <w:r w:rsidRPr="007D47DD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F4167" w14:textId="516B2E3C" w:rsidR="00037E2C" w:rsidRPr="007D47DD" w:rsidRDefault="008C41A9" w:rsidP="00037E2C">
            <w:pPr>
              <w:ind w:left="-110" w:right="-108"/>
              <w:jc w:val="center"/>
            </w:pPr>
            <w:r>
              <w:t>Cl</w:t>
            </w:r>
            <w:r w:rsidR="00037E2C">
              <w:rPr>
                <w:vertAlign w:val="superscript"/>
              </w:rPr>
              <w:t>‒</w:t>
            </w:r>
          </w:p>
        </w:tc>
      </w:tr>
      <w:tr w:rsidR="00037E2C" w:rsidRPr="007D47DD" w14:paraId="497F59E6" w14:textId="77777777" w:rsidTr="008C41A9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27149" w14:textId="77777777" w:rsidR="00037E2C" w:rsidRPr="00733D4B" w:rsidRDefault="00037E2C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0CD2B" w14:textId="16203F67" w:rsidR="00037E2C" w:rsidRPr="00737D4B" w:rsidRDefault="00037E2C" w:rsidP="00037E2C">
            <w:pPr>
              <w:ind w:left="-106" w:right="-108"/>
              <w:jc w:val="center"/>
            </w:pPr>
            <w:r>
              <w:t>0,01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D026" w14:textId="77777777" w:rsidR="00037E2C" w:rsidRPr="007D47DD" w:rsidRDefault="00037E2C" w:rsidP="00037E2C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18048" w14:textId="77777777" w:rsidR="00037E2C" w:rsidRPr="007D47DD" w:rsidRDefault="00037E2C" w:rsidP="00037E2C">
            <w:pPr>
              <w:ind w:left="-108" w:righ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BC7AF" w14:textId="26D811D9" w:rsidR="00037E2C" w:rsidRPr="007D47DD" w:rsidRDefault="00037E2C" w:rsidP="00037E2C">
            <w:pPr>
              <w:ind w:left="-108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84EFA" w14:textId="3679A27E" w:rsidR="00037E2C" w:rsidRPr="007D47DD" w:rsidRDefault="00037E2C" w:rsidP="00037E2C">
            <w:pPr>
              <w:tabs>
                <w:tab w:val="left" w:pos="1595"/>
              </w:tabs>
              <w:ind w:left="-106" w:right="-105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AB4D2" w14:textId="77777777" w:rsidR="00037E2C" w:rsidRPr="007D47DD" w:rsidRDefault="00037E2C" w:rsidP="00037E2C">
            <w:pPr>
              <w:ind w:left="-107" w:right="-10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BA9F" w14:textId="29211F03" w:rsidR="00037E2C" w:rsidRPr="007D47DD" w:rsidRDefault="008C41A9" w:rsidP="00037E2C">
            <w:pPr>
              <w:ind w:left="-110" w:right="-108"/>
              <w:jc w:val="center"/>
            </w:pPr>
            <w:r>
              <w:t>0,005</w:t>
            </w:r>
          </w:p>
        </w:tc>
      </w:tr>
      <w:tr w:rsidR="00037E2C" w:rsidRPr="007D47DD" w14:paraId="077F030D" w14:textId="77777777" w:rsidTr="008C41A9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8BB3A" w14:textId="77777777" w:rsidR="00037E2C" w:rsidRDefault="00037E2C" w:rsidP="00037E2C">
            <w:pPr>
              <w:ind w:left="-111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35E6A" w14:textId="77777777" w:rsidR="00037E2C" w:rsidRPr="007D47DD" w:rsidRDefault="00037E2C" w:rsidP="00037E2C">
            <w:pPr>
              <w:ind w:left="-106" w:right="-108"/>
              <w:jc w:val="center"/>
            </w:pPr>
            <w:r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88F61" w14:textId="77777777" w:rsidR="00037E2C" w:rsidRPr="007D47DD" w:rsidRDefault="00037E2C" w:rsidP="00037E2C">
            <w:pPr>
              <w:ind w:left="-108" w:righ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E538A" w14:textId="77777777" w:rsidR="00037E2C" w:rsidRPr="007D47DD" w:rsidRDefault="00037E2C" w:rsidP="00037E2C">
            <w:pPr>
              <w:ind w:left="-108" w:righ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9C0C7" w14:textId="68132AD0" w:rsidR="00037E2C" w:rsidRPr="007D47DD" w:rsidRDefault="00037E2C" w:rsidP="00037E2C">
            <w:pPr>
              <w:ind w:left="-108"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957BF2" w14:textId="1F9AD121" w:rsidR="00037E2C" w:rsidRPr="00737D4B" w:rsidRDefault="00037E2C" w:rsidP="00037E2C">
            <w:pPr>
              <w:tabs>
                <w:tab w:val="left" w:pos="1595"/>
              </w:tabs>
              <w:ind w:left="-106" w:right="-105"/>
              <w:jc w:val="center"/>
            </w:pPr>
            <w:r>
              <w:t>0,0</w:t>
            </w:r>
            <w:r w:rsidR="008C41A9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0AABC" w14:textId="77777777" w:rsidR="00037E2C" w:rsidRPr="007D47DD" w:rsidRDefault="00037E2C" w:rsidP="00037E2C">
            <w:pPr>
              <w:ind w:left="-107" w:right="-10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2D480" w14:textId="6DFA959A" w:rsidR="00037E2C" w:rsidRPr="00733D4B" w:rsidRDefault="00037E2C" w:rsidP="00037E2C">
            <w:pPr>
              <w:ind w:left="-110" w:right="-108"/>
              <w:jc w:val="center"/>
              <w:rPr>
                <w:lang w:val="el-GR"/>
              </w:rPr>
            </w:pPr>
            <w:r>
              <w:t>0,0</w:t>
            </w:r>
            <w:r w:rsidR="008C41A9">
              <w:t>1</w:t>
            </w:r>
            <w:r>
              <w:t>5</w:t>
            </w:r>
            <w:r>
              <w:rPr>
                <w:lang w:val="el-GR"/>
              </w:rPr>
              <w:t xml:space="preserve"> </w:t>
            </w:r>
          </w:p>
        </w:tc>
      </w:tr>
    </w:tbl>
    <w:p w14:paraId="26B58090" w14:textId="244187FD" w:rsidR="00037E2C" w:rsidRDefault="00037E2C" w:rsidP="00037E2C">
      <w:pPr>
        <w:ind w:left="426" w:right="1269"/>
        <w:jc w:val="both"/>
        <w:rPr>
          <w:lang w:val="el-GR"/>
        </w:rPr>
      </w:pPr>
    </w:p>
    <w:p w14:paraId="0A022545" w14:textId="42DD853E" w:rsidR="00037E2C" w:rsidRDefault="00037E2C" w:rsidP="00037E2C">
      <w:pPr>
        <w:ind w:left="426" w:right="1269"/>
        <w:jc w:val="both"/>
        <w:rPr>
          <w:lang w:val="el-GR"/>
        </w:rPr>
      </w:pPr>
      <w:r>
        <w:rPr>
          <w:lang w:val="el-GR"/>
        </w:rPr>
        <w:t xml:space="preserve">Τα </w:t>
      </w:r>
      <w:r>
        <w:t>Na</w:t>
      </w:r>
      <w:r w:rsidRPr="008C41A9">
        <w:rPr>
          <w:vertAlign w:val="superscript"/>
          <w:lang w:val="el-GR"/>
        </w:rPr>
        <w:t>+</w:t>
      </w:r>
      <w:r w:rsidRPr="00037E2C">
        <w:rPr>
          <w:lang w:val="el-GR"/>
        </w:rPr>
        <w:t xml:space="preserve"> &amp; </w:t>
      </w:r>
      <w:r>
        <w:t>Cl</w:t>
      </w:r>
      <w:r w:rsidR="008C41A9">
        <w:rPr>
          <w:vertAlign w:val="superscript"/>
          <w:lang w:val="el-GR"/>
        </w:rPr>
        <w:t>‒</w:t>
      </w:r>
      <w:r w:rsidRPr="00037E2C">
        <w:rPr>
          <w:lang w:val="el-GR"/>
        </w:rPr>
        <w:t xml:space="preserve"> </w:t>
      </w:r>
      <w:r>
        <w:rPr>
          <w:lang w:val="el-GR"/>
        </w:rPr>
        <w:t>δεν ιοντίζονται.</w:t>
      </w:r>
    </w:p>
    <w:p w14:paraId="7232A1C7" w14:textId="1B754BFA" w:rsidR="00037E2C" w:rsidRDefault="00037E2C" w:rsidP="00037E2C">
      <w:pPr>
        <w:ind w:left="426" w:right="1269"/>
        <w:jc w:val="both"/>
        <w:rPr>
          <w:lang w:val="el-GR"/>
        </w:rPr>
      </w:pPr>
    </w:p>
    <w:p w14:paraId="7DF072E2" w14:textId="7C454E50" w:rsidR="00037E2C" w:rsidRDefault="00037E2C" w:rsidP="00037E2C">
      <w:pPr>
        <w:ind w:left="426" w:right="1269"/>
        <w:jc w:val="both"/>
        <w:rPr>
          <w:lang w:val="el-GR"/>
        </w:rPr>
      </w:pPr>
      <w:r>
        <w:rPr>
          <w:lang w:val="el-GR"/>
        </w:rPr>
        <w:t xml:space="preserve">Το </w:t>
      </w:r>
      <w:r>
        <w:t xml:space="preserve">HA </w:t>
      </w:r>
      <w:r>
        <w:rPr>
          <w:lang w:val="el-GR"/>
        </w:rPr>
        <w:t>ιοντίζεται:</w:t>
      </w:r>
    </w:p>
    <w:tbl>
      <w:tblPr>
        <w:tblStyle w:val="a3"/>
        <w:tblW w:w="5811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425"/>
        <w:gridCol w:w="709"/>
        <w:gridCol w:w="425"/>
        <w:gridCol w:w="709"/>
        <w:gridCol w:w="425"/>
        <w:gridCol w:w="992"/>
      </w:tblGrid>
      <w:tr w:rsidR="008C41A9" w:rsidRPr="007D47DD" w14:paraId="532348A2" w14:textId="77777777" w:rsidTr="003B6572">
        <w:tc>
          <w:tcPr>
            <w:tcW w:w="992" w:type="dxa"/>
            <w:shd w:val="clear" w:color="auto" w:fill="D9D9D9"/>
          </w:tcPr>
          <w:p w14:paraId="2A261A7A" w14:textId="77777777" w:rsidR="008C41A9" w:rsidRPr="007D47DD" w:rsidRDefault="008C41A9" w:rsidP="003B6572">
            <w:pPr>
              <w:jc w:val="center"/>
            </w:pPr>
            <w:r w:rsidRPr="007D47DD">
              <w:t>(M)</w:t>
            </w:r>
          </w:p>
        </w:tc>
        <w:tc>
          <w:tcPr>
            <w:tcW w:w="1134" w:type="dxa"/>
            <w:shd w:val="clear" w:color="auto" w:fill="D9D9D9"/>
          </w:tcPr>
          <w:p w14:paraId="12D28C72" w14:textId="77777777" w:rsidR="008C41A9" w:rsidRPr="007D47DD" w:rsidRDefault="008C41A9" w:rsidP="003B6572">
            <w:pPr>
              <w:ind w:right="-108"/>
              <w:jc w:val="center"/>
            </w:pPr>
            <w:r w:rsidRPr="007D47DD">
              <w:t>HA</w:t>
            </w:r>
          </w:p>
        </w:tc>
        <w:tc>
          <w:tcPr>
            <w:tcW w:w="425" w:type="dxa"/>
            <w:shd w:val="clear" w:color="auto" w:fill="D9D9D9"/>
          </w:tcPr>
          <w:p w14:paraId="3262A7E3" w14:textId="77777777" w:rsidR="008C41A9" w:rsidRPr="007D47DD" w:rsidRDefault="008C41A9" w:rsidP="003B6572">
            <w:pPr>
              <w:ind w:left="-109" w:right="-106"/>
              <w:jc w:val="center"/>
            </w:pPr>
            <w:r w:rsidRPr="007D47DD">
              <w:t>+</w:t>
            </w:r>
          </w:p>
        </w:tc>
        <w:tc>
          <w:tcPr>
            <w:tcW w:w="709" w:type="dxa"/>
            <w:shd w:val="clear" w:color="auto" w:fill="D9D9D9"/>
          </w:tcPr>
          <w:p w14:paraId="0DCF8B55" w14:textId="77777777" w:rsidR="008C41A9" w:rsidRPr="007D47DD" w:rsidRDefault="008C41A9" w:rsidP="003B6572">
            <w:pPr>
              <w:ind w:left="-108" w:right="-109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2</w:t>
            </w:r>
            <w:r w:rsidRPr="007D47DD">
              <w:t>O</w:t>
            </w:r>
          </w:p>
        </w:tc>
        <w:tc>
          <w:tcPr>
            <w:tcW w:w="425" w:type="dxa"/>
            <w:shd w:val="clear" w:color="auto" w:fill="D9D9D9"/>
          </w:tcPr>
          <w:p w14:paraId="6E20E383" w14:textId="77777777" w:rsidR="008C41A9" w:rsidRPr="007D47DD" w:rsidRDefault="008C41A9" w:rsidP="003B6572">
            <w:pPr>
              <w:ind w:right="-766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709" w:type="dxa"/>
            <w:shd w:val="clear" w:color="auto" w:fill="D9D9D9"/>
          </w:tcPr>
          <w:p w14:paraId="7EC51C29" w14:textId="77777777" w:rsidR="008C41A9" w:rsidRPr="007D47DD" w:rsidRDefault="008C41A9" w:rsidP="003B6572">
            <w:pPr>
              <w:ind w:left="-109" w:right="-110"/>
              <w:jc w:val="center"/>
            </w:pPr>
            <w:r w:rsidRPr="007D47DD">
              <w:t>A</w:t>
            </w:r>
            <w:r>
              <w:rPr>
                <w:vertAlign w:val="superscript"/>
              </w:rPr>
              <w:t>‒</w:t>
            </w:r>
          </w:p>
        </w:tc>
        <w:tc>
          <w:tcPr>
            <w:tcW w:w="425" w:type="dxa"/>
            <w:shd w:val="clear" w:color="auto" w:fill="D9D9D9"/>
          </w:tcPr>
          <w:p w14:paraId="6AD64F99" w14:textId="77777777" w:rsidR="008C41A9" w:rsidRPr="007D47DD" w:rsidRDefault="008C41A9" w:rsidP="003B6572">
            <w:pPr>
              <w:ind w:left="-248" w:right="-250"/>
              <w:jc w:val="center"/>
            </w:pPr>
            <w:r w:rsidRPr="007D47DD">
              <w:t>+</w:t>
            </w:r>
          </w:p>
        </w:tc>
        <w:tc>
          <w:tcPr>
            <w:tcW w:w="992" w:type="dxa"/>
            <w:shd w:val="clear" w:color="auto" w:fill="D9D9D9"/>
          </w:tcPr>
          <w:p w14:paraId="3AB8806A" w14:textId="77777777" w:rsidR="008C41A9" w:rsidRPr="007D47DD" w:rsidRDefault="008C41A9" w:rsidP="008C41A9">
            <w:pPr>
              <w:ind w:left="-106" w:right="-109"/>
              <w:jc w:val="center"/>
            </w:pPr>
            <w:r w:rsidRPr="007D47DD">
              <w:t>H</w:t>
            </w:r>
            <w:r w:rsidRPr="007D47DD">
              <w:rPr>
                <w:vertAlign w:val="subscript"/>
              </w:rPr>
              <w:t>3</w:t>
            </w:r>
            <w:r w:rsidRPr="007D47DD">
              <w:t>Ο</w:t>
            </w:r>
            <w:r w:rsidRPr="007D47DD">
              <w:rPr>
                <w:vertAlign w:val="superscript"/>
              </w:rPr>
              <w:t>+</w:t>
            </w:r>
          </w:p>
        </w:tc>
      </w:tr>
      <w:tr w:rsidR="008C41A9" w:rsidRPr="007D47DD" w14:paraId="4E5A208D" w14:textId="77777777" w:rsidTr="003B6572">
        <w:tc>
          <w:tcPr>
            <w:tcW w:w="992" w:type="dxa"/>
            <w:vAlign w:val="center"/>
          </w:tcPr>
          <w:p w14:paraId="0BA65ECC" w14:textId="77777777" w:rsidR="008C41A9" w:rsidRPr="007D47DD" w:rsidRDefault="008C41A9" w:rsidP="003B6572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7D47DD">
              <w:t>ρχικά</w:t>
            </w:r>
            <w:proofErr w:type="spellEnd"/>
          </w:p>
        </w:tc>
        <w:tc>
          <w:tcPr>
            <w:tcW w:w="1134" w:type="dxa"/>
            <w:vAlign w:val="center"/>
          </w:tcPr>
          <w:p w14:paraId="088F79D3" w14:textId="77777777" w:rsidR="008C41A9" w:rsidRPr="00733D4B" w:rsidRDefault="008C41A9" w:rsidP="003B6572">
            <w:pPr>
              <w:ind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0,01</w:t>
            </w:r>
          </w:p>
        </w:tc>
        <w:tc>
          <w:tcPr>
            <w:tcW w:w="425" w:type="dxa"/>
            <w:vAlign w:val="center"/>
          </w:tcPr>
          <w:p w14:paraId="03415299" w14:textId="77777777" w:rsidR="008C41A9" w:rsidRPr="007D47DD" w:rsidRDefault="008C41A9" w:rsidP="003B6572">
            <w:pPr>
              <w:ind w:left="-109" w:right="-106"/>
              <w:jc w:val="center"/>
            </w:pPr>
          </w:p>
        </w:tc>
        <w:tc>
          <w:tcPr>
            <w:tcW w:w="709" w:type="dxa"/>
            <w:vAlign w:val="center"/>
          </w:tcPr>
          <w:p w14:paraId="7C0A5ADF" w14:textId="77777777" w:rsidR="008C41A9" w:rsidRPr="007D47DD" w:rsidRDefault="008C41A9" w:rsidP="003B6572">
            <w:pPr>
              <w:ind w:left="-108" w:right="-109"/>
              <w:jc w:val="center"/>
            </w:pPr>
          </w:p>
        </w:tc>
        <w:tc>
          <w:tcPr>
            <w:tcW w:w="425" w:type="dxa"/>
            <w:vAlign w:val="center"/>
          </w:tcPr>
          <w:p w14:paraId="344D0C0F" w14:textId="77777777" w:rsidR="008C41A9" w:rsidRPr="007D47DD" w:rsidRDefault="008C41A9" w:rsidP="003B6572">
            <w:pPr>
              <w:ind w:right="-766"/>
            </w:pPr>
          </w:p>
        </w:tc>
        <w:tc>
          <w:tcPr>
            <w:tcW w:w="709" w:type="dxa"/>
            <w:vAlign w:val="center"/>
          </w:tcPr>
          <w:p w14:paraId="0AD46D59" w14:textId="77777777" w:rsidR="008C41A9" w:rsidRPr="00733D4B" w:rsidRDefault="008C41A9" w:rsidP="003B6572">
            <w:pPr>
              <w:ind w:left="-109" w:right="-110"/>
              <w:jc w:val="center"/>
              <w:rPr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1273B744" w14:textId="77777777" w:rsidR="008C41A9" w:rsidRPr="007D47DD" w:rsidRDefault="008C41A9" w:rsidP="003B6572">
            <w:pPr>
              <w:ind w:left="-248" w:right="-250"/>
            </w:pPr>
          </w:p>
        </w:tc>
        <w:tc>
          <w:tcPr>
            <w:tcW w:w="992" w:type="dxa"/>
            <w:vAlign w:val="center"/>
          </w:tcPr>
          <w:p w14:paraId="7C4A6D90" w14:textId="30E5FC4D" w:rsidR="008C41A9" w:rsidRPr="007D47DD" w:rsidRDefault="008C41A9" w:rsidP="008C41A9">
            <w:pPr>
              <w:ind w:left="-106" w:right="-109"/>
              <w:jc w:val="center"/>
            </w:pPr>
            <w:r>
              <w:t>0,01</w:t>
            </w:r>
          </w:p>
        </w:tc>
      </w:tr>
      <w:tr w:rsidR="008C41A9" w:rsidRPr="007D47DD" w14:paraId="2A994EB2" w14:textId="77777777" w:rsidTr="003B6572">
        <w:tc>
          <w:tcPr>
            <w:tcW w:w="992" w:type="dxa"/>
            <w:vAlign w:val="center"/>
          </w:tcPr>
          <w:p w14:paraId="729FA925" w14:textId="77777777" w:rsidR="008C41A9" w:rsidRPr="007D47DD" w:rsidRDefault="008C41A9" w:rsidP="003B6572">
            <w:pPr>
              <w:jc w:val="center"/>
            </w:pPr>
            <w:r>
              <w:rPr>
                <w:lang w:val="el-GR"/>
              </w:rPr>
              <w:t>Ι</w:t>
            </w:r>
            <w:r w:rsidRPr="007D47DD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1134" w:type="dxa"/>
            <w:vAlign w:val="center"/>
          </w:tcPr>
          <w:p w14:paraId="7228EE2B" w14:textId="77777777" w:rsidR="008C41A9" w:rsidRPr="007D47DD" w:rsidRDefault="008C41A9" w:rsidP="003B6572">
            <w:pPr>
              <w:ind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Pr="007D47DD">
              <w:t xml:space="preserve">  x</w:t>
            </w:r>
            <w:proofErr w:type="gramEnd"/>
          </w:p>
        </w:tc>
        <w:tc>
          <w:tcPr>
            <w:tcW w:w="425" w:type="dxa"/>
            <w:vAlign w:val="center"/>
          </w:tcPr>
          <w:p w14:paraId="2745E008" w14:textId="77777777" w:rsidR="008C41A9" w:rsidRPr="007D47DD" w:rsidRDefault="008C41A9" w:rsidP="003B6572">
            <w:pPr>
              <w:ind w:left="-109" w:right="-106"/>
              <w:jc w:val="center"/>
            </w:pPr>
          </w:p>
        </w:tc>
        <w:tc>
          <w:tcPr>
            <w:tcW w:w="709" w:type="dxa"/>
            <w:vAlign w:val="center"/>
          </w:tcPr>
          <w:p w14:paraId="3EB068D9" w14:textId="77777777" w:rsidR="008C41A9" w:rsidRPr="007D47DD" w:rsidRDefault="008C41A9" w:rsidP="003B6572">
            <w:pPr>
              <w:ind w:left="-108" w:right="-109"/>
              <w:jc w:val="center"/>
            </w:pPr>
          </w:p>
        </w:tc>
        <w:tc>
          <w:tcPr>
            <w:tcW w:w="425" w:type="dxa"/>
            <w:vAlign w:val="center"/>
          </w:tcPr>
          <w:p w14:paraId="10B333C9" w14:textId="77777777" w:rsidR="008C41A9" w:rsidRPr="007D47DD" w:rsidRDefault="008C41A9" w:rsidP="003B6572">
            <w:pPr>
              <w:ind w:right="-766"/>
            </w:pPr>
          </w:p>
        </w:tc>
        <w:tc>
          <w:tcPr>
            <w:tcW w:w="709" w:type="dxa"/>
            <w:vAlign w:val="center"/>
          </w:tcPr>
          <w:p w14:paraId="45D66F86" w14:textId="77777777" w:rsidR="008C41A9" w:rsidRPr="007D47DD" w:rsidRDefault="008C41A9" w:rsidP="003B6572">
            <w:pPr>
              <w:ind w:left="-109" w:right="-110"/>
              <w:jc w:val="center"/>
            </w:pPr>
            <w:r w:rsidRPr="007D47DD">
              <w:t>+ x</w:t>
            </w:r>
          </w:p>
        </w:tc>
        <w:tc>
          <w:tcPr>
            <w:tcW w:w="425" w:type="dxa"/>
            <w:vAlign w:val="center"/>
          </w:tcPr>
          <w:p w14:paraId="4E8148C9" w14:textId="77777777" w:rsidR="008C41A9" w:rsidRPr="007D47DD" w:rsidRDefault="008C41A9" w:rsidP="003B6572">
            <w:pPr>
              <w:ind w:left="-248" w:right="-250"/>
            </w:pPr>
          </w:p>
        </w:tc>
        <w:tc>
          <w:tcPr>
            <w:tcW w:w="992" w:type="dxa"/>
            <w:vAlign w:val="center"/>
          </w:tcPr>
          <w:p w14:paraId="50D23071" w14:textId="77777777" w:rsidR="008C41A9" w:rsidRPr="007D47DD" w:rsidRDefault="008C41A9" w:rsidP="008C41A9">
            <w:pPr>
              <w:ind w:left="-106" w:right="-109"/>
              <w:jc w:val="center"/>
            </w:pPr>
            <w:r w:rsidRPr="007D47DD">
              <w:t>+ x</w:t>
            </w:r>
          </w:p>
        </w:tc>
      </w:tr>
      <w:tr w:rsidR="008C41A9" w:rsidRPr="007D47DD" w14:paraId="185ECA39" w14:textId="77777777" w:rsidTr="003B6572">
        <w:trPr>
          <w:trHeight w:val="285"/>
        </w:trPr>
        <w:tc>
          <w:tcPr>
            <w:tcW w:w="992" w:type="dxa"/>
            <w:vAlign w:val="center"/>
          </w:tcPr>
          <w:p w14:paraId="566CCEDD" w14:textId="77777777" w:rsidR="008C41A9" w:rsidRPr="00733D4B" w:rsidRDefault="008C41A9" w:rsidP="003B65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vAlign w:val="center"/>
          </w:tcPr>
          <w:p w14:paraId="2748EA13" w14:textId="77777777" w:rsidR="008C41A9" w:rsidRPr="007248E6" w:rsidRDefault="008C41A9" w:rsidP="003B6572">
            <w:pPr>
              <w:ind w:right="-108"/>
              <w:jc w:val="center"/>
              <w:rPr>
                <w:iCs/>
              </w:rPr>
            </w:pPr>
            <w:r w:rsidRPr="007248E6">
              <w:rPr>
                <w:iCs/>
                <w:lang w:val="el-GR"/>
              </w:rPr>
              <w:t>0,01</w:t>
            </w:r>
            <w:r w:rsidRPr="007248E6">
              <w:rPr>
                <w:iCs/>
                <w:color w:val="000000"/>
                <w:lang w:val="el-GR"/>
              </w:rPr>
              <w:t xml:space="preserve"> ‒</w:t>
            </w:r>
            <w:r w:rsidRPr="007248E6">
              <w:rPr>
                <w:iCs/>
              </w:rPr>
              <w:t xml:space="preserve"> x</w:t>
            </w:r>
          </w:p>
        </w:tc>
        <w:tc>
          <w:tcPr>
            <w:tcW w:w="425" w:type="dxa"/>
            <w:vAlign w:val="center"/>
          </w:tcPr>
          <w:p w14:paraId="3348A30F" w14:textId="77777777" w:rsidR="008C41A9" w:rsidRPr="007D47DD" w:rsidRDefault="008C41A9" w:rsidP="003B6572">
            <w:pPr>
              <w:ind w:left="-109" w:right="-106"/>
              <w:jc w:val="center"/>
            </w:pPr>
          </w:p>
        </w:tc>
        <w:tc>
          <w:tcPr>
            <w:tcW w:w="709" w:type="dxa"/>
            <w:vAlign w:val="center"/>
          </w:tcPr>
          <w:p w14:paraId="04A44D38" w14:textId="77777777" w:rsidR="008C41A9" w:rsidRPr="007D47DD" w:rsidRDefault="008C41A9" w:rsidP="003B6572">
            <w:pPr>
              <w:ind w:left="-108" w:right="-109"/>
              <w:jc w:val="center"/>
            </w:pPr>
          </w:p>
        </w:tc>
        <w:tc>
          <w:tcPr>
            <w:tcW w:w="425" w:type="dxa"/>
            <w:vAlign w:val="center"/>
          </w:tcPr>
          <w:p w14:paraId="2E331DDC" w14:textId="77777777" w:rsidR="008C41A9" w:rsidRPr="007D47DD" w:rsidRDefault="008C41A9" w:rsidP="003B6572">
            <w:pPr>
              <w:ind w:right="-766"/>
            </w:pPr>
          </w:p>
        </w:tc>
        <w:tc>
          <w:tcPr>
            <w:tcW w:w="709" w:type="dxa"/>
            <w:vAlign w:val="center"/>
          </w:tcPr>
          <w:p w14:paraId="7A0D4374" w14:textId="77777777" w:rsidR="008C41A9" w:rsidRPr="007D47DD" w:rsidRDefault="008C41A9" w:rsidP="003B6572">
            <w:pPr>
              <w:ind w:left="-109" w:right="-110"/>
              <w:jc w:val="center"/>
            </w:pPr>
            <w:r w:rsidRPr="007D47DD">
              <w:t>x</w:t>
            </w:r>
          </w:p>
        </w:tc>
        <w:tc>
          <w:tcPr>
            <w:tcW w:w="425" w:type="dxa"/>
            <w:vAlign w:val="center"/>
          </w:tcPr>
          <w:p w14:paraId="69E1C4BB" w14:textId="77777777" w:rsidR="008C41A9" w:rsidRPr="007D47DD" w:rsidRDefault="008C41A9" w:rsidP="003B6572">
            <w:pPr>
              <w:ind w:left="-248" w:right="-250"/>
            </w:pPr>
          </w:p>
        </w:tc>
        <w:tc>
          <w:tcPr>
            <w:tcW w:w="992" w:type="dxa"/>
            <w:vAlign w:val="center"/>
          </w:tcPr>
          <w:p w14:paraId="15452310" w14:textId="49A72C7D" w:rsidR="008C41A9" w:rsidRPr="007D47DD" w:rsidRDefault="008C41A9" w:rsidP="008C41A9">
            <w:pPr>
              <w:ind w:left="-106" w:right="-109"/>
              <w:jc w:val="center"/>
            </w:pPr>
            <w:r>
              <w:t xml:space="preserve">0,01 + </w:t>
            </w:r>
            <w:r w:rsidRPr="007D47DD">
              <w:t>x</w:t>
            </w:r>
          </w:p>
        </w:tc>
      </w:tr>
    </w:tbl>
    <w:p w14:paraId="09DA51FF" w14:textId="4446D609" w:rsidR="00037E2C" w:rsidRDefault="00037E2C" w:rsidP="00037E2C">
      <w:pPr>
        <w:ind w:left="426" w:right="1269"/>
        <w:jc w:val="both"/>
        <w:rPr>
          <w:lang w:val="el-GR"/>
        </w:rPr>
      </w:pPr>
    </w:p>
    <w:p w14:paraId="6C8DDEAC" w14:textId="524AC0F4" w:rsidR="008C41A9" w:rsidRPr="008C41A9" w:rsidRDefault="001475D3" w:rsidP="00037E2C">
      <w:pPr>
        <w:ind w:left="426" w:right="1269"/>
        <w:jc w:val="both"/>
        <w:rPr>
          <w:iCs/>
          <w:lang w:val="el-GR"/>
        </w:rPr>
      </w:pPr>
      <m:oMath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iCs/>
                <w:lang w:val="el-G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Cs/>
                    <w:lang w:val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-2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lang w:val="el-GR"/>
          </w:rPr>
          <m:t>&lt;</m:t>
        </m:r>
        <m:sSup>
          <m:sSupPr>
            <m:ctrlPr>
              <w:rPr>
                <w:rFonts w:ascii="Cambria Math" w:hAnsi="Cambria Math"/>
                <w:iCs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l-GR"/>
              </w:rPr>
              <m:t>-2</m:t>
            </m:r>
          </m:sup>
        </m:sSup>
      </m:oMath>
      <w:r w:rsidR="008C41A9" w:rsidRPr="008C41A9">
        <w:rPr>
          <w:iCs/>
          <w:lang w:val="el-GR"/>
        </w:rPr>
        <w:t xml:space="preserve"> , άρα 0,01-</w:t>
      </w:r>
      <w:r w:rsidR="008C41A9" w:rsidRPr="008C41A9">
        <w:rPr>
          <w:iCs/>
        </w:rPr>
        <w:t>x</w:t>
      </w:r>
      <m:oMath>
        <m:r>
          <m:rPr>
            <m:sty m:val="p"/>
          </m:rPr>
          <w:rPr>
            <w:rFonts w:ascii="Cambria Math" w:hAnsi="Cambria Math"/>
            <w:lang w:val="el-GR"/>
          </w:rPr>
          <m:t>≅</m:t>
        </m:r>
      </m:oMath>
      <w:r w:rsidR="008C41A9" w:rsidRPr="008C41A9">
        <w:rPr>
          <w:iCs/>
        </w:rPr>
        <w:t>x</w:t>
      </w:r>
      <w:r w:rsidR="008C41A9" w:rsidRPr="008C41A9">
        <w:rPr>
          <w:iCs/>
          <w:lang w:val="el-GR"/>
        </w:rPr>
        <w:t xml:space="preserve">  &amp;  0,01+</w:t>
      </w:r>
      <w:r w:rsidR="008C41A9" w:rsidRPr="008C41A9">
        <w:rPr>
          <w:iCs/>
        </w:rPr>
        <w:t>x</w:t>
      </w:r>
      <m:oMath>
        <m:r>
          <m:rPr>
            <m:sty m:val="p"/>
          </m:rPr>
          <w:rPr>
            <w:rFonts w:ascii="Cambria Math" w:hAnsi="Cambria Math"/>
            <w:lang w:val="el-GR"/>
          </w:rPr>
          <m:t>≅</m:t>
        </m:r>
      </m:oMath>
      <w:r w:rsidR="008C41A9" w:rsidRPr="008C41A9">
        <w:rPr>
          <w:iCs/>
        </w:rPr>
        <w:t>x</w:t>
      </w:r>
      <w:r w:rsidR="008C41A9" w:rsidRPr="008C41A9">
        <w:rPr>
          <w:iCs/>
          <w:lang w:val="el-GR"/>
        </w:rPr>
        <w:t xml:space="preserve"> :</w:t>
      </w:r>
    </w:p>
    <w:p w14:paraId="77842FDB" w14:textId="252CDC25" w:rsidR="008C41A9" w:rsidRDefault="008C41A9" w:rsidP="00037E2C">
      <w:pPr>
        <w:ind w:left="426" w:right="1269"/>
        <w:jc w:val="both"/>
        <w:rPr>
          <w:lang w:val="el-GR"/>
        </w:rPr>
      </w:pPr>
    </w:p>
    <w:p w14:paraId="6C8BA506" w14:textId="5C8D792E" w:rsidR="008C41A9" w:rsidRPr="00963806" w:rsidRDefault="001475D3" w:rsidP="008C41A9">
      <w:pPr>
        <w:tabs>
          <w:tab w:val="left" w:pos="1327"/>
        </w:tabs>
        <w:ind w:left="426" w:right="-7"/>
        <w:rPr>
          <w:lang w:val="el-GR"/>
        </w:rPr>
      </w:pPr>
      <m:oMath>
        <m:sSub>
          <m:sSubPr>
            <m:ctrlPr>
              <w:rPr>
                <w:rFonts w:ascii="Cambria Math" w:hAnsi="Cambria Math"/>
                <w:lang w:val="el-G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l-GR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el-GR"/>
          </w:rPr>
          <m:t>=</m:t>
        </m:r>
        <m:f>
          <m:fPr>
            <m:ctrlPr>
              <w:rPr>
                <w:rFonts w:ascii="Cambria Math" w:hAnsi="Cambria Math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x∙0,01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0,01</m:t>
            </m:r>
          </m:den>
        </m:f>
        <m:r>
          <m:rPr>
            <m:sty m:val="p"/>
          </m:rPr>
          <w:rPr>
            <w:rFonts w:ascii="Cambria Math" w:hAnsi="Cambria Math"/>
            <w:lang w:val="el-GR"/>
          </w:rPr>
          <m:t>⇒</m:t>
        </m:r>
        <m:r>
          <m:rPr>
            <m:sty m:val="b"/>
          </m:rPr>
          <w:rPr>
            <w:rFonts w:ascii="Cambria Math" w:hAnsi="Cambria Math"/>
            <w:lang w:val="el-GR"/>
          </w:rPr>
          <m:t>x=</m:t>
        </m:r>
        <m:sSup>
          <m:sSupPr>
            <m:ctrlPr>
              <w:rPr>
                <w:rFonts w:ascii="Cambria Math" w:hAnsi="Cambria Math"/>
                <w:b/>
                <w:bCs/>
                <w:lang w:val="el-GR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lang w:val="el-GR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lang w:val="el-GR"/>
              </w:rPr>
              <m:t>-6</m:t>
            </m:r>
          </m:sup>
        </m:sSup>
        <m:r>
          <m:rPr>
            <m:sty m:val="b"/>
          </m:rPr>
          <w:rPr>
            <w:rFonts w:ascii="Cambria Math" w:hAnsi="Cambria Math"/>
            <w:lang w:val="el-GR"/>
          </w:rPr>
          <m:t xml:space="preserve"> M</m:t>
        </m:r>
      </m:oMath>
      <w:r w:rsidR="00F869F4" w:rsidRPr="00963806">
        <w:rPr>
          <w:b/>
          <w:bCs/>
          <w:lang w:val="el-GR"/>
        </w:rPr>
        <w:t xml:space="preserve"> </w:t>
      </w:r>
    </w:p>
    <w:p w14:paraId="75AF98F3" w14:textId="25B96AEA" w:rsidR="008C41A9" w:rsidRDefault="008C41A9" w:rsidP="00037E2C">
      <w:pPr>
        <w:ind w:left="426" w:right="1269"/>
        <w:jc w:val="both"/>
        <w:rPr>
          <w:lang w:val="el-GR"/>
        </w:rPr>
      </w:pPr>
    </w:p>
    <w:p w14:paraId="55475133" w14:textId="655990F6" w:rsidR="008C41A9" w:rsidRDefault="008C41A9" w:rsidP="00037E2C">
      <w:pPr>
        <w:ind w:left="426" w:right="1269"/>
        <w:jc w:val="both"/>
        <w:rPr>
          <w:lang w:val="el-GR"/>
        </w:rPr>
      </w:pPr>
      <w:r>
        <w:rPr>
          <w:lang w:val="el-GR"/>
        </w:rPr>
        <w:t>Τότε:</w:t>
      </w:r>
    </w:p>
    <w:p w14:paraId="381B2447" w14:textId="4B32CCF1" w:rsidR="008C41A9" w:rsidRPr="00963806" w:rsidRDefault="008C41A9" w:rsidP="00037E2C">
      <w:pPr>
        <w:ind w:left="426" w:right="1269"/>
        <w:jc w:val="both"/>
        <w:rPr>
          <w:lang w:val="el-GR"/>
        </w:rPr>
      </w:pPr>
      <w:r w:rsidRPr="008C41A9">
        <w:rPr>
          <w:b/>
          <w:bCs/>
          <w:lang w:val="el-GR"/>
        </w:rPr>
        <w:t>[</w:t>
      </w:r>
      <w:r w:rsidRPr="008C41A9">
        <w:rPr>
          <w:b/>
          <w:bCs/>
        </w:rPr>
        <w:t>H</w:t>
      </w:r>
      <w:r w:rsidRPr="00963806">
        <w:rPr>
          <w:b/>
          <w:bCs/>
          <w:vertAlign w:val="subscript"/>
          <w:lang w:val="el-GR"/>
        </w:rPr>
        <w:t>3</w:t>
      </w:r>
      <w:r w:rsidRPr="008C41A9">
        <w:rPr>
          <w:b/>
          <w:bCs/>
        </w:rPr>
        <w:t>O</w:t>
      </w:r>
      <w:r w:rsidRPr="00963806">
        <w:rPr>
          <w:b/>
          <w:bCs/>
          <w:vertAlign w:val="superscript"/>
          <w:lang w:val="el-GR"/>
        </w:rPr>
        <w:t>+</w:t>
      </w:r>
      <w:r w:rsidRPr="00963806">
        <w:rPr>
          <w:b/>
          <w:bCs/>
          <w:lang w:val="el-GR"/>
        </w:rPr>
        <w:t>]</w:t>
      </w:r>
      <w:r w:rsidRPr="00963806">
        <w:rPr>
          <w:lang w:val="el-GR"/>
        </w:rPr>
        <w:t xml:space="preserve"> = 0,01+10</w:t>
      </w:r>
      <w:r w:rsidRPr="00963806">
        <w:rPr>
          <w:vertAlign w:val="superscript"/>
          <w:lang w:val="el-GR"/>
        </w:rPr>
        <w:t>-6</w:t>
      </w:r>
      <w:r w:rsidRPr="00963806"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 w:rsidRPr="00963806">
        <w:rPr>
          <w:lang w:val="el-GR"/>
        </w:rPr>
        <w:t xml:space="preserve"> </w:t>
      </w:r>
      <w:r w:rsidRPr="00963806">
        <w:rPr>
          <w:b/>
          <w:bCs/>
          <w:lang w:val="el-GR"/>
        </w:rPr>
        <w:t>10</w:t>
      </w:r>
      <w:r w:rsidRPr="00963806">
        <w:rPr>
          <w:b/>
          <w:bCs/>
          <w:vertAlign w:val="superscript"/>
          <w:lang w:val="el-GR"/>
        </w:rPr>
        <w:t>-2</w:t>
      </w:r>
      <w:r w:rsidRPr="00963806">
        <w:rPr>
          <w:b/>
          <w:bCs/>
          <w:lang w:val="el-GR"/>
        </w:rPr>
        <w:t xml:space="preserve"> </w:t>
      </w:r>
      <w:r w:rsidRPr="008C41A9">
        <w:rPr>
          <w:b/>
          <w:bCs/>
        </w:rPr>
        <w:t>M</w:t>
      </w:r>
    </w:p>
    <w:p w14:paraId="58AB53BB" w14:textId="62F0A550" w:rsidR="008C41A9" w:rsidRPr="00963806" w:rsidRDefault="008C41A9" w:rsidP="00037E2C">
      <w:pPr>
        <w:ind w:left="426" w:right="1269"/>
        <w:jc w:val="both"/>
        <w:rPr>
          <w:b/>
          <w:bCs/>
          <w:lang w:val="el-GR"/>
        </w:rPr>
      </w:pPr>
      <w:r w:rsidRPr="00963806">
        <w:rPr>
          <w:b/>
          <w:bCs/>
          <w:lang w:val="el-GR"/>
        </w:rPr>
        <w:t>[</w:t>
      </w:r>
      <w:r w:rsidRPr="008C41A9">
        <w:rPr>
          <w:b/>
          <w:bCs/>
        </w:rPr>
        <w:t>A</w:t>
      </w:r>
      <w:r w:rsidRPr="00963806">
        <w:rPr>
          <w:b/>
          <w:bCs/>
          <w:vertAlign w:val="superscript"/>
          <w:lang w:val="el-GR"/>
        </w:rPr>
        <w:t>‒</w:t>
      </w:r>
      <w:r w:rsidRPr="00963806">
        <w:rPr>
          <w:b/>
          <w:bCs/>
          <w:lang w:val="el-GR"/>
        </w:rPr>
        <w:t>] = 10</w:t>
      </w:r>
      <w:r w:rsidRPr="00963806">
        <w:rPr>
          <w:b/>
          <w:bCs/>
          <w:vertAlign w:val="superscript"/>
          <w:lang w:val="el-GR"/>
        </w:rPr>
        <w:t>-6</w:t>
      </w:r>
      <w:r w:rsidRPr="00963806">
        <w:rPr>
          <w:b/>
          <w:bCs/>
          <w:lang w:val="el-GR"/>
        </w:rPr>
        <w:t xml:space="preserve"> </w:t>
      </w:r>
      <w:r w:rsidRPr="008C41A9">
        <w:rPr>
          <w:b/>
          <w:bCs/>
        </w:rPr>
        <w:t>M</w:t>
      </w:r>
    </w:p>
    <w:p w14:paraId="7F7AB865" w14:textId="77777777" w:rsidR="00C84447" w:rsidRDefault="00C84447" w:rsidP="006D7D17">
      <w:pPr>
        <w:rPr>
          <w:lang w:val="el-GR"/>
        </w:rPr>
      </w:pPr>
    </w:p>
    <w:p w14:paraId="2200E8B0" w14:textId="77777777" w:rsidR="00C84447" w:rsidRPr="00DF655D" w:rsidRDefault="00C84447" w:rsidP="006D7D17">
      <w:pPr>
        <w:rPr>
          <w:lang w:val="el-GR"/>
        </w:rPr>
      </w:pPr>
    </w:p>
    <w:p w14:paraId="17EB744B" w14:textId="77777777" w:rsidR="009A698A" w:rsidRPr="003446C4" w:rsidRDefault="003446C4" w:rsidP="00D2347D">
      <w:pPr>
        <w:pStyle w:val="1"/>
      </w:pPr>
      <w:bookmarkStart w:id="16" w:name="_Toc67350528"/>
      <w:r w:rsidRPr="003446C4">
        <w:t>2009</w:t>
      </w:r>
      <w:bookmarkEnd w:id="16"/>
    </w:p>
    <w:p w14:paraId="677E1526" w14:textId="77777777" w:rsidR="00425F25" w:rsidRPr="008C41A9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8C41A9">
        <w:rPr>
          <w:b/>
          <w:color w:val="000000"/>
          <w:lang w:val="el-GR"/>
        </w:rPr>
        <w:t>1</w:t>
      </w:r>
      <w:r w:rsidRPr="008C41A9">
        <w:rPr>
          <w:color w:val="000000"/>
          <w:lang w:val="el-GR"/>
        </w:rPr>
        <w:t xml:space="preserve">. Υπολογίζω το </w:t>
      </w:r>
      <w:r w:rsidRPr="008C41A9">
        <w:rPr>
          <w:color w:val="000000"/>
        </w:rPr>
        <w:t>pH</w:t>
      </w:r>
      <w:r w:rsidRPr="008C41A9">
        <w:rPr>
          <w:color w:val="000000"/>
          <w:lang w:val="el-GR"/>
        </w:rPr>
        <w:t xml:space="preserve"> του αρχικού διαλύματος:</w:t>
      </w:r>
    </w:p>
    <w:p w14:paraId="6AFE333C" w14:textId="77777777" w:rsidR="00425F25" w:rsidRPr="008C41A9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35007C3C" w14:textId="77777777" w:rsidR="00425F25" w:rsidRPr="008C41A9" w:rsidRDefault="00425F25" w:rsidP="008C41A9">
      <w:pPr>
        <w:tabs>
          <w:tab w:val="left" w:pos="2685"/>
        </w:tabs>
        <w:ind w:left="284" w:right="-766"/>
        <w:rPr>
          <w:color w:val="000000"/>
          <w:lang w:val="el-GR"/>
        </w:rPr>
      </w:pPr>
      <w:r w:rsidRPr="008C41A9">
        <w:rPr>
          <w:color w:val="000000"/>
          <w:lang w:val="el-GR"/>
        </w:rPr>
        <w:t>Η αμμωνία Ν</w:t>
      </w:r>
      <w:r w:rsidRPr="008C41A9">
        <w:rPr>
          <w:color w:val="000000"/>
        </w:rPr>
        <w:t>H</w:t>
      </w:r>
      <w:r w:rsidRPr="008C41A9">
        <w:rPr>
          <w:color w:val="000000"/>
          <w:vertAlign w:val="subscript"/>
          <w:lang w:val="el-GR"/>
        </w:rPr>
        <w:t>3</w:t>
      </w:r>
      <w:r w:rsidRPr="008C41A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5103" w:type="dxa"/>
        <w:tblInd w:w="279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425"/>
        <w:gridCol w:w="567"/>
        <w:gridCol w:w="425"/>
        <w:gridCol w:w="709"/>
        <w:gridCol w:w="425"/>
        <w:gridCol w:w="709"/>
      </w:tblGrid>
      <w:tr w:rsidR="00425F25" w:rsidRPr="008C41A9" w14:paraId="18C61DF6" w14:textId="77777777" w:rsidTr="00F869F4">
        <w:tc>
          <w:tcPr>
            <w:tcW w:w="992" w:type="dxa"/>
            <w:shd w:val="clear" w:color="auto" w:fill="D9D9D9"/>
          </w:tcPr>
          <w:p w14:paraId="6EAAD1F3" w14:textId="4287503C" w:rsidR="00425F25" w:rsidRPr="008C41A9" w:rsidRDefault="00425F25" w:rsidP="008C41A9">
            <w:pPr>
              <w:ind w:left="-111" w:right="-111"/>
              <w:jc w:val="center"/>
            </w:pPr>
            <w:r w:rsidRPr="008C41A9">
              <w:t>(M)</w:t>
            </w:r>
          </w:p>
        </w:tc>
        <w:tc>
          <w:tcPr>
            <w:tcW w:w="851" w:type="dxa"/>
            <w:shd w:val="clear" w:color="auto" w:fill="D9D9D9"/>
          </w:tcPr>
          <w:p w14:paraId="2A455469" w14:textId="77777777" w:rsidR="00425F25" w:rsidRPr="008C41A9" w:rsidRDefault="00425F25" w:rsidP="008C41A9">
            <w:pPr>
              <w:ind w:left="-108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40C400CF" w14:textId="77777777" w:rsidR="00425F25" w:rsidRPr="008C41A9" w:rsidRDefault="00425F25" w:rsidP="008C41A9">
            <w:pPr>
              <w:ind w:left="-111" w:right="-111"/>
              <w:jc w:val="center"/>
            </w:pPr>
            <w:r w:rsidRPr="008C41A9">
              <w:t>+</w:t>
            </w:r>
          </w:p>
        </w:tc>
        <w:tc>
          <w:tcPr>
            <w:tcW w:w="567" w:type="dxa"/>
            <w:shd w:val="clear" w:color="auto" w:fill="D9D9D9"/>
          </w:tcPr>
          <w:p w14:paraId="3A5FD5AC" w14:textId="77777777" w:rsidR="00425F25" w:rsidRPr="008C41A9" w:rsidRDefault="00425F25" w:rsidP="008C41A9">
            <w:pPr>
              <w:ind w:left="-109" w:right="-108"/>
              <w:jc w:val="center"/>
            </w:pPr>
            <w:r w:rsidRPr="008C41A9">
              <w:t>H</w:t>
            </w:r>
            <w:r w:rsidRPr="008C41A9">
              <w:rPr>
                <w:vertAlign w:val="subscript"/>
              </w:rPr>
              <w:t>2</w:t>
            </w:r>
            <w:r w:rsidRPr="008C41A9">
              <w:t>O</w:t>
            </w:r>
          </w:p>
        </w:tc>
        <w:tc>
          <w:tcPr>
            <w:tcW w:w="425" w:type="dxa"/>
            <w:shd w:val="clear" w:color="auto" w:fill="D9D9D9"/>
          </w:tcPr>
          <w:p w14:paraId="09950479" w14:textId="46BC1772" w:rsidR="00425F25" w:rsidRPr="008C41A9" w:rsidRDefault="00F869F4" w:rsidP="008C41A9">
            <w:pPr>
              <w:ind w:left="-107" w:right="-108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709" w:type="dxa"/>
            <w:shd w:val="clear" w:color="auto" w:fill="D9D9D9"/>
          </w:tcPr>
          <w:p w14:paraId="34D95965" w14:textId="77777777" w:rsidR="00425F25" w:rsidRPr="008C41A9" w:rsidRDefault="00425F25" w:rsidP="00F869F4">
            <w:pPr>
              <w:ind w:left="-105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25" w:type="dxa"/>
            <w:shd w:val="clear" w:color="auto" w:fill="D9D9D9"/>
          </w:tcPr>
          <w:p w14:paraId="11473D74" w14:textId="77777777" w:rsidR="00425F25" w:rsidRPr="008C41A9" w:rsidRDefault="00425F25" w:rsidP="00F869F4">
            <w:pPr>
              <w:ind w:left="-109" w:right="-107"/>
              <w:jc w:val="center"/>
            </w:pPr>
            <w:r w:rsidRPr="008C41A9">
              <w:t>+</w:t>
            </w:r>
          </w:p>
        </w:tc>
        <w:tc>
          <w:tcPr>
            <w:tcW w:w="709" w:type="dxa"/>
            <w:shd w:val="clear" w:color="auto" w:fill="D9D9D9"/>
          </w:tcPr>
          <w:p w14:paraId="750D42BC" w14:textId="3AAFA666" w:rsidR="00425F25" w:rsidRPr="008C41A9" w:rsidRDefault="00425F25" w:rsidP="00F869F4">
            <w:pPr>
              <w:ind w:left="-105" w:right="-109"/>
              <w:jc w:val="center"/>
            </w:pPr>
            <w:r w:rsidRPr="008C41A9">
              <w:t>ΟH</w:t>
            </w:r>
            <w:r w:rsidR="00F869F4">
              <w:rPr>
                <w:vertAlign w:val="superscript"/>
              </w:rPr>
              <w:t>‒</w:t>
            </w:r>
          </w:p>
        </w:tc>
      </w:tr>
      <w:tr w:rsidR="00425F25" w:rsidRPr="008C41A9" w14:paraId="15B6F8C8" w14:textId="77777777" w:rsidTr="00F869F4">
        <w:tc>
          <w:tcPr>
            <w:tcW w:w="992" w:type="dxa"/>
          </w:tcPr>
          <w:p w14:paraId="03781CFE" w14:textId="01DC0EEF" w:rsidR="00425F25" w:rsidRPr="008C41A9" w:rsidRDefault="008C41A9" w:rsidP="008C41A9">
            <w:pPr>
              <w:ind w:left="-111" w:right="-111"/>
              <w:jc w:val="center"/>
            </w:pPr>
            <w:proofErr w:type="spellStart"/>
            <w:r>
              <w:t>A</w:t>
            </w:r>
            <w:r w:rsidR="00425F25" w:rsidRPr="008C41A9">
              <w:t>ρχικά</w:t>
            </w:r>
            <w:proofErr w:type="spellEnd"/>
          </w:p>
        </w:tc>
        <w:tc>
          <w:tcPr>
            <w:tcW w:w="851" w:type="dxa"/>
          </w:tcPr>
          <w:p w14:paraId="31FCFFB6" w14:textId="77777777" w:rsidR="00425F25" w:rsidRPr="008C41A9" w:rsidRDefault="00425F25" w:rsidP="008C41A9">
            <w:pPr>
              <w:ind w:left="-108" w:right="-108"/>
              <w:jc w:val="center"/>
            </w:pPr>
            <w:r w:rsidRPr="008C41A9">
              <w:t>0,1</w:t>
            </w:r>
          </w:p>
        </w:tc>
        <w:tc>
          <w:tcPr>
            <w:tcW w:w="425" w:type="dxa"/>
          </w:tcPr>
          <w:p w14:paraId="51EAAEE0" w14:textId="77777777" w:rsidR="00425F25" w:rsidRPr="008C41A9" w:rsidRDefault="00425F25" w:rsidP="008C41A9">
            <w:pPr>
              <w:ind w:left="-111" w:right="-111"/>
              <w:jc w:val="center"/>
            </w:pPr>
          </w:p>
        </w:tc>
        <w:tc>
          <w:tcPr>
            <w:tcW w:w="567" w:type="dxa"/>
          </w:tcPr>
          <w:p w14:paraId="3343A556" w14:textId="77777777" w:rsidR="00425F25" w:rsidRPr="008C41A9" w:rsidRDefault="00425F25" w:rsidP="008C41A9">
            <w:pPr>
              <w:ind w:left="-109" w:right="-108"/>
              <w:jc w:val="center"/>
            </w:pPr>
          </w:p>
        </w:tc>
        <w:tc>
          <w:tcPr>
            <w:tcW w:w="425" w:type="dxa"/>
          </w:tcPr>
          <w:p w14:paraId="452AA58A" w14:textId="77777777" w:rsidR="00425F25" w:rsidRPr="008C41A9" w:rsidRDefault="00425F25" w:rsidP="008C41A9">
            <w:pPr>
              <w:ind w:left="-107" w:right="-108"/>
            </w:pPr>
          </w:p>
        </w:tc>
        <w:tc>
          <w:tcPr>
            <w:tcW w:w="709" w:type="dxa"/>
          </w:tcPr>
          <w:p w14:paraId="101D7C0C" w14:textId="5D272E63" w:rsidR="00425F25" w:rsidRPr="008C41A9" w:rsidRDefault="00425F25" w:rsidP="00F869F4">
            <w:pPr>
              <w:ind w:left="-105" w:right="-108"/>
              <w:jc w:val="center"/>
            </w:pPr>
          </w:p>
        </w:tc>
        <w:tc>
          <w:tcPr>
            <w:tcW w:w="425" w:type="dxa"/>
            <w:vAlign w:val="center"/>
          </w:tcPr>
          <w:p w14:paraId="562C94D3" w14:textId="77777777" w:rsidR="00425F25" w:rsidRPr="008C41A9" w:rsidRDefault="00425F25" w:rsidP="00F869F4">
            <w:pPr>
              <w:ind w:left="-109" w:right="-107"/>
              <w:jc w:val="center"/>
            </w:pPr>
          </w:p>
        </w:tc>
        <w:tc>
          <w:tcPr>
            <w:tcW w:w="709" w:type="dxa"/>
          </w:tcPr>
          <w:p w14:paraId="075652E6" w14:textId="5E1883C9" w:rsidR="00425F25" w:rsidRPr="008C41A9" w:rsidRDefault="00425F25" w:rsidP="00F869F4">
            <w:pPr>
              <w:ind w:left="-105" w:right="-109"/>
              <w:jc w:val="center"/>
            </w:pPr>
          </w:p>
        </w:tc>
      </w:tr>
      <w:tr w:rsidR="00425F25" w:rsidRPr="008C41A9" w14:paraId="11032F2B" w14:textId="77777777" w:rsidTr="00F869F4">
        <w:tc>
          <w:tcPr>
            <w:tcW w:w="992" w:type="dxa"/>
          </w:tcPr>
          <w:p w14:paraId="2772BF1D" w14:textId="51A76D2A" w:rsidR="00425F25" w:rsidRPr="008C41A9" w:rsidRDefault="008C41A9" w:rsidP="008C41A9">
            <w:pPr>
              <w:ind w:left="-111" w:right="-111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851" w:type="dxa"/>
          </w:tcPr>
          <w:p w14:paraId="781A86AF" w14:textId="47ED65E1" w:rsidR="00425F25" w:rsidRPr="00F869F4" w:rsidRDefault="008C41A9" w:rsidP="008C41A9">
            <w:pPr>
              <w:ind w:left="-108" w:right="-108"/>
              <w:jc w:val="center"/>
            </w:pPr>
            <w:r>
              <w:rPr>
                <w:iCs/>
              </w:rPr>
              <w:t>‒</w:t>
            </w:r>
            <w:r>
              <w:rPr>
                <w:iCs/>
                <w:lang w:val="el-GR"/>
              </w:rPr>
              <w:t xml:space="preserve"> </w:t>
            </w:r>
            <w:r w:rsidR="00F869F4">
              <w:t>x</w:t>
            </w:r>
          </w:p>
        </w:tc>
        <w:tc>
          <w:tcPr>
            <w:tcW w:w="425" w:type="dxa"/>
          </w:tcPr>
          <w:p w14:paraId="2CADEEE5" w14:textId="77777777" w:rsidR="00425F25" w:rsidRPr="008C41A9" w:rsidRDefault="00425F25" w:rsidP="008C41A9">
            <w:pPr>
              <w:ind w:left="-111" w:right="-111"/>
              <w:jc w:val="center"/>
            </w:pPr>
          </w:p>
        </w:tc>
        <w:tc>
          <w:tcPr>
            <w:tcW w:w="567" w:type="dxa"/>
          </w:tcPr>
          <w:p w14:paraId="27B2A2D5" w14:textId="77777777" w:rsidR="00425F25" w:rsidRPr="008C41A9" w:rsidRDefault="00425F25" w:rsidP="008C41A9">
            <w:pPr>
              <w:ind w:left="-109" w:right="-108"/>
              <w:jc w:val="center"/>
            </w:pPr>
          </w:p>
        </w:tc>
        <w:tc>
          <w:tcPr>
            <w:tcW w:w="425" w:type="dxa"/>
          </w:tcPr>
          <w:p w14:paraId="0B1D7E7A" w14:textId="77777777" w:rsidR="00425F25" w:rsidRPr="008C41A9" w:rsidRDefault="00425F25" w:rsidP="008C41A9">
            <w:pPr>
              <w:ind w:left="-107" w:right="-108"/>
            </w:pPr>
          </w:p>
        </w:tc>
        <w:tc>
          <w:tcPr>
            <w:tcW w:w="709" w:type="dxa"/>
          </w:tcPr>
          <w:p w14:paraId="0589D189" w14:textId="7F89507D" w:rsidR="00425F25" w:rsidRPr="008C41A9" w:rsidRDefault="00425F25" w:rsidP="00F869F4">
            <w:pPr>
              <w:ind w:left="-105" w:right="-108"/>
              <w:jc w:val="center"/>
            </w:pPr>
            <w:r w:rsidRPr="008C41A9">
              <w:t xml:space="preserve">+ </w:t>
            </w:r>
            <w:r w:rsidR="00F869F4">
              <w:t>x</w:t>
            </w:r>
          </w:p>
        </w:tc>
        <w:tc>
          <w:tcPr>
            <w:tcW w:w="425" w:type="dxa"/>
            <w:vAlign w:val="center"/>
          </w:tcPr>
          <w:p w14:paraId="133825A0" w14:textId="77777777" w:rsidR="00425F25" w:rsidRPr="008C41A9" w:rsidRDefault="00425F25" w:rsidP="00F869F4">
            <w:pPr>
              <w:ind w:left="-109" w:right="-107"/>
              <w:jc w:val="center"/>
            </w:pPr>
          </w:p>
        </w:tc>
        <w:tc>
          <w:tcPr>
            <w:tcW w:w="709" w:type="dxa"/>
          </w:tcPr>
          <w:p w14:paraId="6C082F15" w14:textId="7BE4CA5C" w:rsidR="00425F25" w:rsidRPr="008C41A9" w:rsidRDefault="00425F25" w:rsidP="00F869F4">
            <w:pPr>
              <w:ind w:left="-105" w:right="-109"/>
              <w:jc w:val="center"/>
            </w:pPr>
            <w:r w:rsidRPr="008C41A9">
              <w:t xml:space="preserve">+ </w:t>
            </w:r>
            <w:r w:rsidR="00F869F4">
              <w:t>x</w:t>
            </w:r>
          </w:p>
        </w:tc>
      </w:tr>
      <w:tr w:rsidR="00425F25" w:rsidRPr="008C41A9" w14:paraId="069A9F27" w14:textId="77777777" w:rsidTr="00F869F4">
        <w:trPr>
          <w:trHeight w:val="285"/>
        </w:trPr>
        <w:tc>
          <w:tcPr>
            <w:tcW w:w="992" w:type="dxa"/>
          </w:tcPr>
          <w:p w14:paraId="423545E2" w14:textId="0F4FE3E2" w:rsidR="00425F25" w:rsidRPr="008C41A9" w:rsidRDefault="008C41A9" w:rsidP="008C41A9">
            <w:pPr>
              <w:ind w:left="-111" w:right="-111"/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851" w:type="dxa"/>
          </w:tcPr>
          <w:p w14:paraId="10C6D0F6" w14:textId="7A52B2E9" w:rsidR="00425F25" w:rsidRPr="00F869F4" w:rsidRDefault="00425F25" w:rsidP="008C41A9">
            <w:pPr>
              <w:ind w:left="-108" w:right="-108"/>
              <w:jc w:val="center"/>
            </w:pPr>
            <w:r w:rsidRPr="008C41A9">
              <w:t>0,</w:t>
            </w:r>
            <w:r w:rsidRPr="008C41A9">
              <w:rPr>
                <w:iCs/>
              </w:rPr>
              <w:t>1</w:t>
            </w:r>
            <w:r w:rsidR="008C41A9">
              <w:rPr>
                <w:iCs/>
                <w:lang w:val="el-GR"/>
              </w:rPr>
              <w:t xml:space="preserve"> </w:t>
            </w:r>
            <w:r w:rsidR="008C41A9">
              <w:rPr>
                <w:iCs/>
              </w:rPr>
              <w:t>‒</w:t>
            </w:r>
            <w:r w:rsidR="008C41A9">
              <w:rPr>
                <w:iCs/>
                <w:lang w:val="el-GR"/>
              </w:rPr>
              <w:t xml:space="preserve"> </w:t>
            </w:r>
            <w:r w:rsidR="00F869F4">
              <w:rPr>
                <w:iCs/>
              </w:rPr>
              <w:t>x</w:t>
            </w:r>
          </w:p>
        </w:tc>
        <w:tc>
          <w:tcPr>
            <w:tcW w:w="425" w:type="dxa"/>
          </w:tcPr>
          <w:p w14:paraId="364B2963" w14:textId="77777777" w:rsidR="00425F25" w:rsidRPr="008C41A9" w:rsidRDefault="00425F25" w:rsidP="008C41A9">
            <w:pPr>
              <w:ind w:left="-111" w:right="-111"/>
              <w:jc w:val="center"/>
            </w:pPr>
          </w:p>
        </w:tc>
        <w:tc>
          <w:tcPr>
            <w:tcW w:w="567" w:type="dxa"/>
          </w:tcPr>
          <w:p w14:paraId="7C7F8165" w14:textId="77777777" w:rsidR="00425F25" w:rsidRPr="008C41A9" w:rsidRDefault="00425F25" w:rsidP="008C41A9">
            <w:pPr>
              <w:ind w:left="-109" w:right="-108"/>
              <w:jc w:val="center"/>
            </w:pPr>
          </w:p>
        </w:tc>
        <w:tc>
          <w:tcPr>
            <w:tcW w:w="425" w:type="dxa"/>
          </w:tcPr>
          <w:p w14:paraId="4293F601" w14:textId="77777777" w:rsidR="00425F25" w:rsidRPr="008C41A9" w:rsidRDefault="00425F25" w:rsidP="008C41A9">
            <w:pPr>
              <w:ind w:left="-107" w:right="-108"/>
            </w:pPr>
          </w:p>
        </w:tc>
        <w:tc>
          <w:tcPr>
            <w:tcW w:w="709" w:type="dxa"/>
          </w:tcPr>
          <w:p w14:paraId="41515702" w14:textId="5D19858B" w:rsidR="00425F25" w:rsidRPr="008C41A9" w:rsidRDefault="00F869F4" w:rsidP="00F869F4">
            <w:pPr>
              <w:ind w:left="-105" w:right="-108"/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6883CEFA" w14:textId="77777777" w:rsidR="00425F25" w:rsidRPr="008C41A9" w:rsidRDefault="00425F25" w:rsidP="00F869F4">
            <w:pPr>
              <w:ind w:left="-109" w:right="-107"/>
              <w:jc w:val="center"/>
            </w:pPr>
          </w:p>
        </w:tc>
        <w:tc>
          <w:tcPr>
            <w:tcW w:w="709" w:type="dxa"/>
          </w:tcPr>
          <w:p w14:paraId="23A83233" w14:textId="242A57F9" w:rsidR="00425F25" w:rsidRPr="008C41A9" w:rsidRDefault="00F869F4" w:rsidP="00F869F4">
            <w:pPr>
              <w:ind w:left="-105" w:right="-109"/>
              <w:jc w:val="center"/>
            </w:pPr>
            <w:r>
              <w:t>x</w:t>
            </w:r>
          </w:p>
        </w:tc>
      </w:tr>
    </w:tbl>
    <w:p w14:paraId="74D85FB9" w14:textId="77777777" w:rsidR="00425F25" w:rsidRPr="008C41A9" w:rsidRDefault="00425F25" w:rsidP="00F869F4">
      <w:pPr>
        <w:tabs>
          <w:tab w:val="left" w:pos="2685"/>
        </w:tabs>
        <w:ind w:left="284" w:right="-766"/>
        <w:rPr>
          <w:color w:val="000000"/>
        </w:rPr>
      </w:pPr>
    </w:p>
    <w:p w14:paraId="2BDD4421" w14:textId="7240576D" w:rsidR="00425F25" w:rsidRPr="008C41A9" w:rsidRDefault="00425F25" w:rsidP="00F869F4">
      <w:pPr>
        <w:tabs>
          <w:tab w:val="left" w:pos="2685"/>
        </w:tabs>
        <w:ind w:left="284" w:right="-766"/>
        <w:rPr>
          <w:color w:val="000000"/>
          <w:lang w:val="el-GR"/>
        </w:rPr>
      </w:pPr>
      <w:r w:rsidRPr="008C41A9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8C41A9">
        <w:rPr>
          <w:rFonts w:eastAsiaTheme="minorEastAsia"/>
          <w:color w:val="000000"/>
          <w:lang w:val="el-GR"/>
        </w:rPr>
        <w:t xml:space="preserve">  ,  </w:t>
      </w:r>
      <w:r w:rsidRPr="008C41A9">
        <w:rPr>
          <w:color w:val="000000"/>
          <w:lang w:val="el-GR"/>
        </w:rPr>
        <w:t>άρα: 0,1</w:t>
      </w:r>
      <w:r w:rsidR="00F869F4" w:rsidRPr="00F869F4">
        <w:rPr>
          <w:color w:val="000000"/>
          <w:lang w:val="el-GR"/>
        </w:rPr>
        <w:t xml:space="preserve"> ‒ </w:t>
      </w:r>
      <w:r w:rsidR="00F869F4">
        <w:rPr>
          <w:color w:val="000000"/>
        </w:rPr>
        <w:t>x</w:t>
      </w:r>
      <w:r w:rsidR="00F869F4" w:rsidRPr="00F869F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8C41A9">
        <w:rPr>
          <w:color w:val="000000"/>
          <w:lang w:val="el-GR"/>
        </w:rPr>
        <w:t xml:space="preserve"> 0,1</w:t>
      </w:r>
    </w:p>
    <w:p w14:paraId="628B6CA5" w14:textId="77777777" w:rsidR="00425F25" w:rsidRPr="008C41A9" w:rsidRDefault="00425F25" w:rsidP="00F869F4">
      <w:pPr>
        <w:tabs>
          <w:tab w:val="left" w:pos="2685"/>
        </w:tabs>
        <w:ind w:left="284" w:right="-766"/>
        <w:rPr>
          <w:color w:val="000000"/>
          <w:lang w:val="el-GR"/>
        </w:rPr>
      </w:pPr>
    </w:p>
    <w:p w14:paraId="19D3DACC" w14:textId="10886B6A" w:rsidR="00425F25" w:rsidRPr="008C41A9" w:rsidRDefault="001475D3" w:rsidP="00F869F4">
      <w:pPr>
        <w:tabs>
          <w:tab w:val="left" w:pos="2685"/>
        </w:tabs>
        <w:ind w:left="284" w:right="-766"/>
        <w:rPr>
          <w:rFonts w:ascii="Cambria Math" w:hAnsi="Cambria Math"/>
          <w:color w:val="000000"/>
          <w:oMath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 ⇒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 xml:space="preserve"> ⇒ x=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O</m:t>
                </m:r>
                <m:sSup>
                  <m:sSupPr>
                    <m:ctrlPr>
                      <w:rPr>
                        <w:rFonts w:ascii="Cambria Math" w:hAnsi="Cambria Math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</w:rPr>
                      <m:t>‒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=10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 xml:space="preserve"> M</m:t>
        </m:r>
      </m:oMath>
      <w:r w:rsidR="00F869F4">
        <w:rPr>
          <w:color w:val="000000"/>
        </w:rPr>
        <w:t xml:space="preserve"> </w:t>
      </w:r>
    </w:p>
    <w:p w14:paraId="6F7D8A51" w14:textId="77777777" w:rsidR="00425F25" w:rsidRPr="008C41A9" w:rsidRDefault="00425F25" w:rsidP="00F869F4">
      <w:pPr>
        <w:tabs>
          <w:tab w:val="left" w:pos="2685"/>
        </w:tabs>
        <w:ind w:left="284" w:right="-766"/>
        <w:rPr>
          <w:color w:val="000000"/>
        </w:rPr>
      </w:pPr>
    </w:p>
    <w:p w14:paraId="3E3026D5" w14:textId="77777777" w:rsidR="00425F25" w:rsidRPr="00466279" w:rsidRDefault="00425F25" w:rsidP="00F869F4">
      <w:pPr>
        <w:tabs>
          <w:tab w:val="left" w:pos="2685"/>
        </w:tabs>
        <w:ind w:left="284" w:right="-766"/>
        <w:rPr>
          <w:color w:val="000000"/>
        </w:rPr>
      </w:pPr>
      <w:r w:rsidRPr="008C41A9">
        <w:rPr>
          <w:color w:val="000000"/>
          <w:lang w:val="el-GR"/>
        </w:rPr>
        <w:t>Άρα</w:t>
      </w:r>
      <w:r w:rsidRPr="00466279">
        <w:rPr>
          <w:color w:val="000000"/>
        </w:rPr>
        <w:t xml:space="preserve">: </w:t>
      </w:r>
      <w:r w:rsidRPr="008C41A9">
        <w:rPr>
          <w:color w:val="000000"/>
        </w:rPr>
        <w:t>pOH</w:t>
      </w:r>
      <w:r w:rsidRPr="00466279">
        <w:rPr>
          <w:color w:val="000000"/>
        </w:rPr>
        <w:t xml:space="preserve">=3 &amp; </w:t>
      </w:r>
      <w:r w:rsidRPr="008C41A9">
        <w:rPr>
          <w:color w:val="000000"/>
        </w:rPr>
        <w:t>pH</w:t>
      </w:r>
      <w:r w:rsidRPr="00466279">
        <w:rPr>
          <w:color w:val="000000"/>
        </w:rPr>
        <w:t>=11.</w:t>
      </w:r>
    </w:p>
    <w:p w14:paraId="584E9850" w14:textId="77777777" w:rsidR="00425F25" w:rsidRPr="00466279" w:rsidRDefault="00425F25" w:rsidP="00425F25">
      <w:pPr>
        <w:tabs>
          <w:tab w:val="left" w:pos="2685"/>
        </w:tabs>
        <w:ind w:right="-766"/>
        <w:jc w:val="both"/>
        <w:rPr>
          <w:color w:val="000000"/>
        </w:rPr>
      </w:pPr>
    </w:p>
    <w:p w14:paraId="5A361438" w14:textId="54228A20" w:rsidR="00425F25" w:rsidRPr="008C41A9" w:rsidRDefault="00425F25" w:rsidP="00F869F4">
      <w:pPr>
        <w:tabs>
          <w:tab w:val="left" w:pos="2685"/>
        </w:tabs>
        <w:ind w:left="284" w:right="-7"/>
        <w:jc w:val="both"/>
        <w:rPr>
          <w:color w:val="000000"/>
          <w:lang w:val="el-GR"/>
        </w:rPr>
      </w:pPr>
      <w:r w:rsidRPr="008C41A9">
        <w:rPr>
          <w:color w:val="000000"/>
          <w:lang w:val="el-GR"/>
        </w:rPr>
        <w:t xml:space="preserve">Με την προσθήκη </w:t>
      </w:r>
      <w:r w:rsidR="00F869F4">
        <w:rPr>
          <w:b/>
          <w:color w:val="000000"/>
        </w:rPr>
        <w:t>y</w:t>
      </w:r>
      <w:r w:rsidRPr="008C41A9">
        <w:rPr>
          <w:b/>
          <w:color w:val="000000"/>
          <w:lang w:val="el-GR"/>
        </w:rPr>
        <w:t xml:space="preserve"> </w:t>
      </w:r>
      <w:r w:rsidRPr="008C41A9">
        <w:rPr>
          <w:color w:val="000000"/>
        </w:rPr>
        <w:t>L</w:t>
      </w:r>
      <w:r w:rsidRPr="008C41A9">
        <w:rPr>
          <w:color w:val="000000"/>
          <w:lang w:val="el-GR"/>
        </w:rPr>
        <w:t xml:space="preserve"> νερού σε 100 </w:t>
      </w:r>
      <w:r w:rsidRPr="008C41A9">
        <w:rPr>
          <w:color w:val="000000"/>
        </w:rPr>
        <w:t>mL</w:t>
      </w:r>
      <w:r w:rsidRPr="008C41A9">
        <w:rPr>
          <w:color w:val="000000"/>
          <w:lang w:val="el-GR"/>
        </w:rPr>
        <w:t xml:space="preserve"> διαλύματος Δ</w:t>
      </w:r>
      <w:r w:rsidRPr="008C41A9">
        <w:rPr>
          <w:color w:val="000000"/>
          <w:vertAlign w:val="subscript"/>
          <w:lang w:val="el-GR"/>
        </w:rPr>
        <w:t>1</w:t>
      </w:r>
      <w:r w:rsidRPr="008C41A9">
        <w:rPr>
          <w:color w:val="000000"/>
          <w:lang w:val="el-GR"/>
        </w:rPr>
        <w:t xml:space="preserve">, το </w:t>
      </w:r>
      <w:r w:rsidRPr="008C41A9">
        <w:rPr>
          <w:color w:val="000000"/>
        </w:rPr>
        <w:t>pH</w:t>
      </w:r>
      <w:r w:rsidRPr="008C41A9">
        <w:rPr>
          <w:color w:val="000000"/>
          <w:lang w:val="el-GR"/>
        </w:rPr>
        <w:t xml:space="preserve"> </w:t>
      </w:r>
      <w:r w:rsidRPr="008C41A9">
        <w:rPr>
          <w:b/>
          <w:color w:val="000000"/>
          <w:lang w:val="el-GR"/>
        </w:rPr>
        <w:t>μειώνεται</w:t>
      </w:r>
      <w:r w:rsidRPr="008C41A9">
        <w:rPr>
          <w:color w:val="000000"/>
          <w:lang w:val="el-GR"/>
        </w:rPr>
        <w:t xml:space="preserve"> κατά 1 μονάδα, δηλαδή το τελικό </w:t>
      </w:r>
      <w:r w:rsidRPr="008C41A9">
        <w:rPr>
          <w:color w:val="000000"/>
        </w:rPr>
        <w:t>pH</w:t>
      </w:r>
      <w:r w:rsidRPr="008C41A9">
        <w:rPr>
          <w:color w:val="000000"/>
          <w:lang w:val="el-GR"/>
        </w:rPr>
        <w:t xml:space="preserve"> είναι </w:t>
      </w:r>
      <w:r w:rsidRPr="008C41A9">
        <w:rPr>
          <w:color w:val="000000"/>
        </w:rPr>
        <w:t>pH</w:t>
      </w:r>
      <w:proofErr w:type="spellStart"/>
      <w:r w:rsidRPr="008C41A9">
        <w:rPr>
          <w:color w:val="000000"/>
          <w:vertAlign w:val="subscript"/>
          <w:lang w:val="el-GR"/>
        </w:rPr>
        <w:t>τελ</w:t>
      </w:r>
      <w:proofErr w:type="spellEnd"/>
      <w:r w:rsidRPr="008C41A9">
        <w:rPr>
          <w:color w:val="000000"/>
          <w:lang w:val="el-GR"/>
        </w:rPr>
        <w:t xml:space="preserve">=10 ή </w:t>
      </w:r>
      <w:r w:rsidRPr="008C41A9">
        <w:rPr>
          <w:color w:val="000000"/>
        </w:rPr>
        <w:t>pOH</w:t>
      </w:r>
      <w:proofErr w:type="spellStart"/>
      <w:r w:rsidRPr="008C41A9">
        <w:rPr>
          <w:color w:val="000000"/>
          <w:vertAlign w:val="subscript"/>
          <w:lang w:val="el-GR"/>
        </w:rPr>
        <w:t>τελ</w:t>
      </w:r>
      <w:proofErr w:type="spellEnd"/>
      <w:r w:rsidRPr="008C41A9">
        <w:rPr>
          <w:color w:val="000000"/>
          <w:lang w:val="el-GR"/>
        </w:rPr>
        <w:t xml:space="preserve">=4 ή </w:t>
      </w:r>
      <w:r w:rsidRPr="008C41A9">
        <w:rPr>
          <w:b/>
          <w:color w:val="000000"/>
          <w:lang w:val="el-GR"/>
        </w:rPr>
        <w:t>[ΟΗ</w:t>
      </w:r>
      <w:r w:rsidR="00F869F4" w:rsidRPr="00F869F4">
        <w:rPr>
          <w:b/>
          <w:iCs/>
          <w:color w:val="000000"/>
          <w:vertAlign w:val="superscript"/>
          <w:lang w:val="el-GR"/>
        </w:rPr>
        <w:t>‒</w:t>
      </w:r>
      <w:r w:rsidRPr="008C41A9">
        <w:rPr>
          <w:b/>
          <w:color w:val="000000"/>
          <w:lang w:val="el-GR"/>
        </w:rPr>
        <w:t>]</w:t>
      </w:r>
      <w:proofErr w:type="spellStart"/>
      <w:r w:rsidRPr="008C41A9">
        <w:rPr>
          <w:b/>
          <w:color w:val="000000"/>
          <w:vertAlign w:val="subscript"/>
          <w:lang w:val="el-GR"/>
        </w:rPr>
        <w:t>τελ</w:t>
      </w:r>
      <w:proofErr w:type="spellEnd"/>
      <w:r w:rsidRPr="008C41A9">
        <w:rPr>
          <w:b/>
          <w:color w:val="000000"/>
          <w:lang w:val="el-GR"/>
        </w:rPr>
        <w:t>=</w:t>
      </w:r>
      <w:r w:rsidR="00F869F4">
        <w:rPr>
          <w:b/>
          <w:color w:val="000000"/>
          <w:lang w:val="el-GR"/>
        </w:rPr>
        <w:t xml:space="preserve"> </w:t>
      </w:r>
      <w:r w:rsidR="00F869F4" w:rsidRPr="00F869F4">
        <w:rPr>
          <w:b/>
          <w:bCs/>
          <w:color w:val="000000"/>
          <w:lang w:val="el-GR"/>
        </w:rPr>
        <w:t>10</w:t>
      </w:r>
      <w:r w:rsidR="00F869F4" w:rsidRPr="00F869F4">
        <w:rPr>
          <w:b/>
          <w:bCs/>
          <w:color w:val="000000"/>
          <w:vertAlign w:val="superscript"/>
          <w:lang w:val="el-GR"/>
        </w:rPr>
        <w:t>-4</w:t>
      </w:r>
      <w:r w:rsidR="00F869F4" w:rsidRPr="00F869F4">
        <w:rPr>
          <w:bCs/>
          <w:color w:val="000000"/>
          <w:lang w:val="el-GR"/>
        </w:rPr>
        <w:t xml:space="preserve"> </w:t>
      </w:r>
      <w:r w:rsidRPr="008C41A9">
        <w:rPr>
          <w:b/>
          <w:color w:val="000000"/>
          <w:lang w:val="el-GR"/>
        </w:rPr>
        <w:t>Μ</w:t>
      </w:r>
      <w:r w:rsidRPr="008C41A9">
        <w:rPr>
          <w:color w:val="000000"/>
          <w:lang w:val="el-GR"/>
        </w:rPr>
        <w:t>.</w:t>
      </w:r>
    </w:p>
    <w:p w14:paraId="67B29C68" w14:textId="77777777" w:rsidR="00425F25" w:rsidRPr="008C41A9" w:rsidRDefault="00425F25" w:rsidP="00F869F4">
      <w:pPr>
        <w:tabs>
          <w:tab w:val="left" w:pos="2685"/>
        </w:tabs>
        <w:ind w:left="284" w:right="-766"/>
        <w:jc w:val="both"/>
        <w:rPr>
          <w:color w:val="000000"/>
          <w:lang w:val="el-GR"/>
        </w:rPr>
      </w:pPr>
    </w:p>
    <w:p w14:paraId="4A27297B" w14:textId="34C0E5D0" w:rsidR="00425F25" w:rsidRPr="00F869F4" w:rsidRDefault="00425F25" w:rsidP="00F869F4">
      <w:pPr>
        <w:tabs>
          <w:tab w:val="left" w:pos="2685"/>
        </w:tabs>
        <w:ind w:left="284" w:right="-766"/>
        <w:rPr>
          <w:rFonts w:ascii="Cambria Math" w:hAnsi="Cambria Math"/>
          <w:color w:val="000000"/>
          <w:lang w:val="el-GR"/>
          <w:oMath/>
        </w:rPr>
      </w:pPr>
      <w:r w:rsidRPr="008C41A9">
        <w:rPr>
          <w:color w:val="000000"/>
          <w:lang w:val="el-GR"/>
        </w:rPr>
        <w:t xml:space="preserve">Η νέα συγκέντρωση της </w:t>
      </w:r>
      <w:r w:rsidRPr="008C41A9">
        <w:rPr>
          <w:color w:val="000000"/>
        </w:rPr>
        <w:t>NH</w:t>
      </w:r>
      <w:r w:rsidRPr="008C41A9">
        <w:rPr>
          <w:color w:val="000000"/>
          <w:vertAlign w:val="subscript"/>
          <w:lang w:val="el-GR"/>
        </w:rPr>
        <w:t>3</w:t>
      </w:r>
      <w:r w:rsidRPr="008C41A9">
        <w:rPr>
          <w:color w:val="000000"/>
          <w:lang w:val="el-GR"/>
        </w:rPr>
        <w:t xml:space="preserve"> είναι:</w:t>
      </w:r>
      <w:r w:rsidRPr="008C41A9">
        <w:rPr>
          <w:rFonts w:ascii="Cambria Math" w:hAnsi="Cambria Math"/>
          <w:color w:val="000000"/>
          <w:lang w:val="el-GR"/>
        </w:rPr>
        <w:br/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0,1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∙0,1</m:t>
        </m:r>
        <m:r>
          <m:rPr>
            <m:sty m:val="p"/>
          </m:rPr>
          <w:rPr>
            <w:rFonts w:ascii="Cambria Math" w:hAnsi="Cambria Math"/>
            <w:color w:val="000000"/>
          </w:rPr>
          <m:t>L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=(0,1+</m:t>
        </m:r>
        <m:r>
          <m:rPr>
            <m:sty m:val="p"/>
          </m:rP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)∙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F869F4" w:rsidRPr="00F869F4">
        <w:rPr>
          <w:rFonts w:ascii="Cambria Math" w:hAnsi="Cambria Math"/>
          <w:color w:val="000000"/>
          <w:lang w:val="el-GR"/>
        </w:rPr>
        <w:t xml:space="preserve"> </w:t>
      </w:r>
    </w:p>
    <w:p w14:paraId="5B6F3C82" w14:textId="77777777" w:rsidR="00425F25" w:rsidRPr="008C41A9" w:rsidRDefault="00425F25" w:rsidP="00F869F4">
      <w:pPr>
        <w:tabs>
          <w:tab w:val="left" w:pos="2685"/>
        </w:tabs>
        <w:ind w:left="284" w:right="-766"/>
        <w:rPr>
          <w:color w:val="000000"/>
          <w:lang w:val="el-GR"/>
        </w:rPr>
      </w:pPr>
    </w:p>
    <w:p w14:paraId="5571257C" w14:textId="77777777" w:rsidR="00425F25" w:rsidRPr="008C41A9" w:rsidRDefault="00425F25" w:rsidP="00F869F4">
      <w:pPr>
        <w:tabs>
          <w:tab w:val="left" w:pos="2685"/>
        </w:tabs>
        <w:ind w:left="284" w:right="-766"/>
        <w:rPr>
          <w:color w:val="000000"/>
          <w:lang w:val="el-GR"/>
        </w:rPr>
      </w:pPr>
      <w:r w:rsidRPr="008C41A9">
        <w:rPr>
          <w:color w:val="000000"/>
          <w:lang w:val="el-GR"/>
        </w:rPr>
        <w:t>Η αμμωνία Ν</w:t>
      </w:r>
      <w:r w:rsidRPr="008C41A9">
        <w:rPr>
          <w:color w:val="000000"/>
        </w:rPr>
        <w:t>H</w:t>
      </w:r>
      <w:r w:rsidRPr="008C41A9">
        <w:rPr>
          <w:color w:val="000000"/>
          <w:vertAlign w:val="subscript"/>
          <w:lang w:val="el-GR"/>
        </w:rPr>
        <w:t>3</w:t>
      </w:r>
      <w:r w:rsidRPr="008C41A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097" w:type="dxa"/>
        <w:tblInd w:w="279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426"/>
        <w:gridCol w:w="708"/>
        <w:gridCol w:w="426"/>
        <w:gridCol w:w="992"/>
        <w:gridCol w:w="284"/>
        <w:gridCol w:w="993"/>
      </w:tblGrid>
      <w:tr w:rsidR="00425F25" w:rsidRPr="008C41A9" w14:paraId="5720B206" w14:textId="77777777" w:rsidTr="00F869F4">
        <w:tc>
          <w:tcPr>
            <w:tcW w:w="992" w:type="dxa"/>
            <w:shd w:val="clear" w:color="auto" w:fill="D9D9D9"/>
          </w:tcPr>
          <w:p w14:paraId="70B7F337" w14:textId="17082763" w:rsidR="00425F25" w:rsidRPr="008C41A9" w:rsidRDefault="00425F25" w:rsidP="00F869F4">
            <w:pPr>
              <w:ind w:left="-111" w:right="-111"/>
              <w:jc w:val="center"/>
            </w:pPr>
            <w:r w:rsidRPr="008C41A9">
              <w:t>(M)</w:t>
            </w:r>
          </w:p>
        </w:tc>
        <w:tc>
          <w:tcPr>
            <w:tcW w:w="1276" w:type="dxa"/>
            <w:shd w:val="clear" w:color="auto" w:fill="D9D9D9"/>
          </w:tcPr>
          <w:p w14:paraId="5BFA77C5" w14:textId="77777777" w:rsidR="00425F25" w:rsidRPr="008C41A9" w:rsidRDefault="00425F25" w:rsidP="00F869F4">
            <w:pPr>
              <w:ind w:left="-108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3</w:t>
            </w:r>
          </w:p>
        </w:tc>
        <w:tc>
          <w:tcPr>
            <w:tcW w:w="426" w:type="dxa"/>
            <w:shd w:val="clear" w:color="auto" w:fill="D9D9D9"/>
          </w:tcPr>
          <w:p w14:paraId="32D1A4E6" w14:textId="77777777" w:rsidR="00425F25" w:rsidRPr="008C41A9" w:rsidRDefault="00425F25" w:rsidP="00425F25">
            <w:pPr>
              <w:ind w:right="-766"/>
              <w:jc w:val="both"/>
            </w:pPr>
            <w:r w:rsidRPr="008C41A9">
              <w:t>+</w:t>
            </w:r>
          </w:p>
        </w:tc>
        <w:tc>
          <w:tcPr>
            <w:tcW w:w="708" w:type="dxa"/>
            <w:shd w:val="clear" w:color="auto" w:fill="D9D9D9"/>
          </w:tcPr>
          <w:p w14:paraId="2FAFC759" w14:textId="77777777" w:rsidR="00425F25" w:rsidRPr="008C41A9" w:rsidRDefault="00425F25" w:rsidP="00425F25">
            <w:pPr>
              <w:ind w:right="-766"/>
            </w:pPr>
            <w:r w:rsidRPr="008C41A9">
              <w:t>H</w:t>
            </w:r>
            <w:r w:rsidRPr="008C41A9">
              <w:rPr>
                <w:vertAlign w:val="subscript"/>
              </w:rPr>
              <w:t>2</w:t>
            </w:r>
            <w:r w:rsidRPr="008C41A9">
              <w:t>O</w:t>
            </w:r>
          </w:p>
        </w:tc>
        <w:tc>
          <w:tcPr>
            <w:tcW w:w="426" w:type="dxa"/>
            <w:shd w:val="clear" w:color="auto" w:fill="D9D9D9"/>
          </w:tcPr>
          <w:p w14:paraId="057F793A" w14:textId="77777777" w:rsidR="00425F25" w:rsidRPr="008C41A9" w:rsidRDefault="00425F25" w:rsidP="00425F25">
            <w:pPr>
              <w:ind w:right="-766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992" w:type="dxa"/>
            <w:shd w:val="clear" w:color="auto" w:fill="D9D9D9"/>
          </w:tcPr>
          <w:p w14:paraId="065A5C06" w14:textId="77777777" w:rsidR="00425F25" w:rsidRPr="008C41A9" w:rsidRDefault="00425F25" w:rsidP="00425F25">
            <w:pPr>
              <w:ind w:right="-108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284" w:type="dxa"/>
            <w:shd w:val="clear" w:color="auto" w:fill="D9D9D9"/>
          </w:tcPr>
          <w:p w14:paraId="5388FD43" w14:textId="77777777" w:rsidR="00425F25" w:rsidRPr="008C41A9" w:rsidRDefault="00425F25" w:rsidP="00425F25">
            <w:pPr>
              <w:ind w:right="-766"/>
            </w:pPr>
            <w:r w:rsidRPr="008C41A9">
              <w:t>+</w:t>
            </w:r>
          </w:p>
        </w:tc>
        <w:tc>
          <w:tcPr>
            <w:tcW w:w="993" w:type="dxa"/>
            <w:shd w:val="clear" w:color="auto" w:fill="D9D9D9"/>
          </w:tcPr>
          <w:p w14:paraId="4968DE30" w14:textId="77777777" w:rsidR="00425F25" w:rsidRPr="008C41A9" w:rsidRDefault="00425F25" w:rsidP="00425F25">
            <w:pPr>
              <w:ind w:right="-109"/>
            </w:pPr>
            <w:r w:rsidRPr="008C41A9">
              <w:t xml:space="preserve"> ΟH</w:t>
            </w:r>
            <w:r w:rsidRPr="008C41A9">
              <w:rPr>
                <w:vertAlign w:val="superscript"/>
              </w:rPr>
              <w:t>─</w:t>
            </w:r>
          </w:p>
        </w:tc>
      </w:tr>
      <w:tr w:rsidR="00425F25" w:rsidRPr="008C41A9" w14:paraId="6B3A0918" w14:textId="77777777" w:rsidTr="00F869F4">
        <w:tc>
          <w:tcPr>
            <w:tcW w:w="992" w:type="dxa"/>
          </w:tcPr>
          <w:p w14:paraId="1C5A812D" w14:textId="7683DACD" w:rsidR="00425F25" w:rsidRPr="008C41A9" w:rsidRDefault="00F869F4" w:rsidP="00F869F4">
            <w:pPr>
              <w:ind w:left="-111" w:right="-111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8C41A9">
              <w:t>ρχικά</w:t>
            </w:r>
            <w:proofErr w:type="spellEnd"/>
          </w:p>
        </w:tc>
        <w:tc>
          <w:tcPr>
            <w:tcW w:w="1276" w:type="dxa"/>
          </w:tcPr>
          <w:p w14:paraId="571A4B87" w14:textId="42818CB4" w:rsidR="00425F25" w:rsidRPr="008C41A9" w:rsidRDefault="00CA7A66" w:rsidP="00F869F4">
            <w:pPr>
              <w:ind w:left="-108" w:right="-108"/>
              <w:jc w:val="center"/>
            </w:pPr>
            <w:r>
              <w:t>C</w:t>
            </w:r>
            <w:r w:rsidR="00425F25" w:rsidRPr="008C41A9">
              <w:t>′</w:t>
            </w:r>
          </w:p>
        </w:tc>
        <w:tc>
          <w:tcPr>
            <w:tcW w:w="426" w:type="dxa"/>
          </w:tcPr>
          <w:p w14:paraId="26D04C04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708" w:type="dxa"/>
          </w:tcPr>
          <w:p w14:paraId="2001045B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426" w:type="dxa"/>
          </w:tcPr>
          <w:p w14:paraId="6210D4CC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992" w:type="dxa"/>
          </w:tcPr>
          <w:p w14:paraId="3AC089B9" w14:textId="77777777" w:rsidR="00425F25" w:rsidRPr="008C41A9" w:rsidRDefault="00425F25" w:rsidP="00425F25">
            <w:pPr>
              <w:ind w:right="-108"/>
            </w:pPr>
            <w:r w:rsidRPr="008C41A9">
              <w:t xml:space="preserve">   </w:t>
            </w:r>
          </w:p>
        </w:tc>
        <w:tc>
          <w:tcPr>
            <w:tcW w:w="284" w:type="dxa"/>
            <w:vAlign w:val="center"/>
          </w:tcPr>
          <w:p w14:paraId="07706277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993" w:type="dxa"/>
          </w:tcPr>
          <w:p w14:paraId="7D7E240D" w14:textId="77777777" w:rsidR="00425F25" w:rsidRPr="008C41A9" w:rsidRDefault="00425F25" w:rsidP="00425F25">
            <w:pPr>
              <w:ind w:right="-109"/>
            </w:pPr>
            <w:r w:rsidRPr="008C41A9">
              <w:t xml:space="preserve">  </w:t>
            </w:r>
          </w:p>
        </w:tc>
      </w:tr>
      <w:tr w:rsidR="00425F25" w:rsidRPr="008C41A9" w14:paraId="22161C7B" w14:textId="77777777" w:rsidTr="00F869F4">
        <w:tc>
          <w:tcPr>
            <w:tcW w:w="992" w:type="dxa"/>
          </w:tcPr>
          <w:p w14:paraId="2C7BE005" w14:textId="4932AC1C" w:rsidR="00425F25" w:rsidRPr="008C41A9" w:rsidRDefault="00F869F4" w:rsidP="00F869F4">
            <w:pPr>
              <w:ind w:left="-111" w:right="-111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276" w:type="dxa"/>
          </w:tcPr>
          <w:p w14:paraId="274DF4DD" w14:textId="0A8E3167" w:rsidR="00425F25" w:rsidRPr="00F869F4" w:rsidRDefault="00F869F4" w:rsidP="00F869F4">
            <w:pPr>
              <w:ind w:left="-108" w:right="-108"/>
              <w:jc w:val="center"/>
              <w:rPr>
                <w:lang w:val="el-GR"/>
              </w:rPr>
            </w:pPr>
            <w:r>
              <w:rPr>
                <w:iCs/>
              </w:rPr>
              <w:t>‒</w:t>
            </w:r>
            <w:r>
              <w:rPr>
                <w:iCs/>
                <w:lang w:val="el-GR"/>
              </w:rPr>
              <w:t xml:space="preserve"> </w:t>
            </w:r>
            <w:r w:rsidR="00425F25" w:rsidRPr="008C41A9">
              <w:rPr>
                <w:color w:val="000000"/>
              </w:rPr>
              <w:t>10</w:t>
            </w:r>
            <w:r w:rsidRPr="00F869F4">
              <w:rPr>
                <w:color w:val="000000"/>
                <w:vertAlign w:val="superscript"/>
                <w:lang w:val="el-GR"/>
              </w:rPr>
              <w:t>-4</w:t>
            </w:r>
          </w:p>
        </w:tc>
        <w:tc>
          <w:tcPr>
            <w:tcW w:w="426" w:type="dxa"/>
          </w:tcPr>
          <w:p w14:paraId="74B77BFA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708" w:type="dxa"/>
          </w:tcPr>
          <w:p w14:paraId="3E1C20C7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426" w:type="dxa"/>
          </w:tcPr>
          <w:p w14:paraId="58224EFA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992" w:type="dxa"/>
          </w:tcPr>
          <w:p w14:paraId="373CC11C" w14:textId="5010995F" w:rsidR="00425F25" w:rsidRPr="008C41A9" w:rsidRDefault="00425F25" w:rsidP="00425F25">
            <w:pPr>
              <w:ind w:right="-108"/>
            </w:pPr>
            <w:r w:rsidRPr="008C41A9">
              <w:t xml:space="preserve">+ </w:t>
            </w:r>
            <w:r w:rsidR="00F869F4" w:rsidRPr="008C41A9">
              <w:rPr>
                <w:color w:val="000000"/>
              </w:rPr>
              <w:t>10</w:t>
            </w:r>
            <w:r w:rsidR="00F869F4" w:rsidRPr="00F869F4">
              <w:rPr>
                <w:color w:val="000000"/>
                <w:vertAlign w:val="superscript"/>
                <w:lang w:val="el-GR"/>
              </w:rPr>
              <w:t>-4</w:t>
            </w:r>
          </w:p>
        </w:tc>
        <w:tc>
          <w:tcPr>
            <w:tcW w:w="284" w:type="dxa"/>
            <w:vAlign w:val="center"/>
          </w:tcPr>
          <w:p w14:paraId="30C9256A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993" w:type="dxa"/>
          </w:tcPr>
          <w:p w14:paraId="2FAD2FF8" w14:textId="3953998A" w:rsidR="00425F25" w:rsidRPr="008C41A9" w:rsidRDefault="00425F25" w:rsidP="00425F25">
            <w:pPr>
              <w:ind w:right="-109"/>
            </w:pPr>
            <w:r w:rsidRPr="008C41A9">
              <w:t>+</w:t>
            </w:r>
            <w:r w:rsidR="00F869F4">
              <w:rPr>
                <w:lang w:val="el-GR"/>
              </w:rPr>
              <w:t xml:space="preserve"> </w:t>
            </w:r>
            <w:r w:rsidR="00F869F4" w:rsidRPr="008C41A9">
              <w:rPr>
                <w:color w:val="000000"/>
              </w:rPr>
              <w:t>10</w:t>
            </w:r>
            <w:r w:rsidR="00F869F4" w:rsidRPr="00F869F4">
              <w:rPr>
                <w:color w:val="000000"/>
                <w:vertAlign w:val="superscript"/>
                <w:lang w:val="el-GR"/>
              </w:rPr>
              <w:t>-4</w:t>
            </w:r>
          </w:p>
        </w:tc>
      </w:tr>
      <w:tr w:rsidR="00425F25" w:rsidRPr="008C41A9" w14:paraId="34938A8E" w14:textId="77777777" w:rsidTr="00F869F4">
        <w:trPr>
          <w:trHeight w:val="285"/>
        </w:trPr>
        <w:tc>
          <w:tcPr>
            <w:tcW w:w="992" w:type="dxa"/>
          </w:tcPr>
          <w:p w14:paraId="454F56ED" w14:textId="405FC9CC" w:rsidR="00425F25" w:rsidRPr="00F869F4" w:rsidRDefault="00F869F4" w:rsidP="00F869F4">
            <w:pPr>
              <w:ind w:left="-111" w:right="-111"/>
              <w:jc w:val="center"/>
              <w:rPr>
                <w:lang w:val="el-GR"/>
              </w:rPr>
            </w:pPr>
            <w:r>
              <w:rPr>
                <w:lang w:val="el-GR"/>
              </w:rPr>
              <w:t>Ι.Ι.</w:t>
            </w:r>
          </w:p>
        </w:tc>
        <w:tc>
          <w:tcPr>
            <w:tcW w:w="1276" w:type="dxa"/>
          </w:tcPr>
          <w:p w14:paraId="0FC69D70" w14:textId="31B01F15" w:rsidR="00425F25" w:rsidRPr="008C41A9" w:rsidRDefault="00CA7A66" w:rsidP="00F869F4">
            <w:pPr>
              <w:ind w:left="-108" w:right="-108"/>
              <w:jc w:val="center"/>
            </w:pPr>
            <w:r>
              <w:t>C</w:t>
            </w:r>
            <w:r w:rsidR="00425F25" w:rsidRPr="008C41A9">
              <w:t>′</w:t>
            </w:r>
            <w:r w:rsidR="00F869F4">
              <w:rPr>
                <w:iCs/>
                <w:lang w:val="el-GR"/>
              </w:rPr>
              <w:t xml:space="preserve"> ‒ </w:t>
            </w:r>
            <w:r w:rsidR="00F869F4" w:rsidRPr="008C41A9">
              <w:rPr>
                <w:color w:val="000000"/>
              </w:rPr>
              <w:t>10</w:t>
            </w:r>
            <w:r w:rsidR="00F869F4" w:rsidRPr="00F869F4">
              <w:rPr>
                <w:color w:val="000000"/>
                <w:vertAlign w:val="superscript"/>
                <w:lang w:val="el-GR"/>
              </w:rPr>
              <w:t>-4</w:t>
            </w:r>
          </w:p>
        </w:tc>
        <w:tc>
          <w:tcPr>
            <w:tcW w:w="426" w:type="dxa"/>
          </w:tcPr>
          <w:p w14:paraId="51929546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708" w:type="dxa"/>
          </w:tcPr>
          <w:p w14:paraId="7F75721F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426" w:type="dxa"/>
          </w:tcPr>
          <w:p w14:paraId="57A80B58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992" w:type="dxa"/>
          </w:tcPr>
          <w:p w14:paraId="64C80103" w14:textId="3D0D3A8F" w:rsidR="00425F25" w:rsidRPr="008C41A9" w:rsidRDefault="00425F25" w:rsidP="00425F25">
            <w:pPr>
              <w:ind w:right="-108"/>
            </w:pPr>
            <w:r w:rsidRPr="008C41A9">
              <w:t xml:space="preserve">  </w:t>
            </w:r>
            <w:r w:rsidR="00F869F4" w:rsidRPr="008C41A9">
              <w:rPr>
                <w:color w:val="000000"/>
              </w:rPr>
              <w:t>10</w:t>
            </w:r>
            <w:r w:rsidR="00F869F4" w:rsidRPr="00F869F4">
              <w:rPr>
                <w:color w:val="000000"/>
                <w:vertAlign w:val="superscript"/>
                <w:lang w:val="el-GR"/>
              </w:rPr>
              <w:t>-4</w:t>
            </w:r>
          </w:p>
        </w:tc>
        <w:tc>
          <w:tcPr>
            <w:tcW w:w="284" w:type="dxa"/>
          </w:tcPr>
          <w:p w14:paraId="67DBCC52" w14:textId="77777777" w:rsidR="00425F25" w:rsidRPr="008C41A9" w:rsidRDefault="00425F25" w:rsidP="00425F25">
            <w:pPr>
              <w:ind w:right="-766"/>
            </w:pPr>
          </w:p>
        </w:tc>
        <w:tc>
          <w:tcPr>
            <w:tcW w:w="993" w:type="dxa"/>
          </w:tcPr>
          <w:p w14:paraId="763A45C5" w14:textId="4EB25448" w:rsidR="00425F25" w:rsidRPr="008C41A9" w:rsidRDefault="00425F25" w:rsidP="00425F25">
            <w:pPr>
              <w:ind w:right="-109"/>
            </w:pPr>
            <w:r w:rsidRPr="008C41A9">
              <w:t xml:space="preserve">  </w:t>
            </w:r>
            <w:r w:rsidR="00F869F4" w:rsidRPr="008C41A9">
              <w:rPr>
                <w:color w:val="000000"/>
              </w:rPr>
              <w:t>10</w:t>
            </w:r>
            <w:r w:rsidR="00F869F4" w:rsidRPr="00F869F4">
              <w:rPr>
                <w:color w:val="000000"/>
                <w:vertAlign w:val="superscript"/>
                <w:lang w:val="el-GR"/>
              </w:rPr>
              <w:t>-4</w:t>
            </w:r>
          </w:p>
        </w:tc>
      </w:tr>
    </w:tbl>
    <w:p w14:paraId="1B374A52" w14:textId="77777777" w:rsidR="00425F25" w:rsidRPr="008C41A9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332AF25F" w14:textId="4BF6D00E" w:rsidR="00425F25" w:rsidRPr="00F869F4" w:rsidRDefault="00F869F4" w:rsidP="00F869F4">
      <w:pPr>
        <w:tabs>
          <w:tab w:val="left" w:pos="2685"/>
        </w:tabs>
        <w:ind w:left="284" w:right="-766"/>
        <w:rPr>
          <w:color w:val="000000"/>
          <w:lang w:val="el-GR"/>
        </w:rPr>
      </w:pPr>
      <w:r>
        <w:rPr>
          <w:rFonts w:eastAsiaTheme="minorEastAsia"/>
          <w:color w:val="000000"/>
          <w:lang w:val="el-GR"/>
        </w:rPr>
        <w:t xml:space="preserve">Αφού ισχύουν οι προσεγγίσεις: </w:t>
      </w:r>
      <w:r w:rsidR="00CA7A66">
        <w:rPr>
          <w:rFonts w:eastAsiaTheme="minorEastAsia"/>
          <w:color w:val="000000"/>
        </w:rPr>
        <w:t>C</w:t>
      </w:r>
      <w:r w:rsidR="00425F25" w:rsidRPr="00F869F4">
        <w:rPr>
          <w:rFonts w:eastAsiaTheme="minorEastAsia"/>
          <w:color w:val="000000"/>
          <w:lang w:val="el-GR"/>
        </w:rPr>
        <w:t>′</w:t>
      </w:r>
      <w:r>
        <w:rPr>
          <w:rFonts w:eastAsiaTheme="minorEastAsia"/>
          <w:color w:val="000000"/>
          <w:lang w:val="el-GR"/>
        </w:rPr>
        <w:t xml:space="preserve"> ‒ </w:t>
      </w:r>
      <w:r w:rsidRPr="00F869F4">
        <w:rPr>
          <w:color w:val="000000"/>
          <w:lang w:val="el-GR"/>
        </w:rPr>
        <w:t>10</w:t>
      </w:r>
      <w:r w:rsidRPr="00F869F4">
        <w:rPr>
          <w:color w:val="000000"/>
          <w:vertAlign w:val="superscript"/>
          <w:lang w:val="el-GR"/>
        </w:rPr>
        <w:t>-4</w:t>
      </w:r>
      <w:r>
        <w:rPr>
          <w:color w:val="000000"/>
          <w:vertAlign w:val="superscript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vertAlign w:val="superscript"/>
            <w:lang w:val="el-GR"/>
          </w:rPr>
          <m:t>≅</m:t>
        </m:r>
      </m:oMath>
      <w:r w:rsidR="00425F25" w:rsidRPr="00F869F4">
        <w:rPr>
          <w:color w:val="000000"/>
          <w:lang w:val="el-GR"/>
        </w:rPr>
        <w:t xml:space="preserve"> </w:t>
      </w:r>
      <w:r w:rsidR="00CA7A66">
        <w:rPr>
          <w:color w:val="000000"/>
        </w:rPr>
        <w:t>C</w:t>
      </w:r>
      <w:r w:rsidR="00425F25" w:rsidRPr="00F869F4">
        <w:rPr>
          <w:color w:val="000000"/>
          <w:lang w:val="el-GR"/>
        </w:rPr>
        <w:t>′</w:t>
      </w:r>
    </w:p>
    <w:p w14:paraId="69328762" w14:textId="77777777" w:rsidR="00425F25" w:rsidRPr="00F869F4" w:rsidRDefault="00425F25" w:rsidP="00F869F4">
      <w:pPr>
        <w:tabs>
          <w:tab w:val="left" w:pos="2685"/>
        </w:tabs>
        <w:ind w:left="284" w:right="-766"/>
        <w:rPr>
          <w:color w:val="000000"/>
          <w:lang w:val="el-GR"/>
        </w:rPr>
      </w:pPr>
    </w:p>
    <w:p w14:paraId="48697D46" w14:textId="798B5635" w:rsidR="00425F25" w:rsidRPr="009363E7" w:rsidRDefault="001475D3" w:rsidP="009363E7">
      <w:pPr>
        <w:tabs>
          <w:tab w:val="left" w:pos="2685"/>
        </w:tabs>
        <w:ind w:left="284" w:right="-7"/>
        <w:rPr>
          <w:rFonts w:eastAsiaTheme="minorEastAsia"/>
          <w:b/>
          <w:color w:val="000000"/>
          <w:lang w:val="el-GR"/>
        </w:rPr>
      </w:pP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(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'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⇒10=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+</m:t>
        </m:r>
        <m:r>
          <m:rPr>
            <m:sty m:val="p"/>
          </m:rPr>
          <w:rPr>
            <w:rFonts w:ascii="Cambria Math" w:hAnsi="Cambria Math"/>
            <w:color w:val="000000"/>
          </w:rPr>
          <m:t>x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⇒</m:t>
        </m:r>
      </m:oMath>
      <w:r w:rsidR="00F869F4">
        <w:rPr>
          <w:rFonts w:eastAsiaTheme="minorEastAsia"/>
          <w:color w:val="000000"/>
          <w:lang w:val="el-GR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</w:rPr>
          <m:t>x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r>
          <m:rPr>
            <m:sty m:val="b"/>
          </m:rPr>
          <w:rPr>
            <w:rFonts w:ascii="Cambria Math" w:hAnsi="Cambria Math"/>
            <w:color w:val="000000"/>
          </w:rPr>
          <m:t>9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,</m:t>
        </m:r>
        <m:r>
          <m:rPr>
            <m:sty m:val="b"/>
          </m:rPr>
          <w:rPr>
            <w:rFonts w:ascii="Cambria Math" w:hAnsi="Cambria Math"/>
            <w:color w:val="000000"/>
          </w:rPr>
          <m:t>9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000000"/>
          </w:rPr>
          <m:t>L</m:t>
        </m:r>
      </m:oMath>
      <w:r w:rsidR="00F869F4">
        <w:rPr>
          <w:rFonts w:eastAsiaTheme="minorEastAsia"/>
          <w:b/>
          <w:color w:val="000000"/>
          <w:lang w:val="el-GR"/>
        </w:rPr>
        <w:t xml:space="preserve"> </w:t>
      </w:r>
    </w:p>
    <w:p w14:paraId="678F74A2" w14:textId="3ADE449E" w:rsidR="00425F25" w:rsidRPr="008C41A9" w:rsidRDefault="00425F25" w:rsidP="00F869F4">
      <w:pPr>
        <w:tabs>
          <w:tab w:val="left" w:pos="2685"/>
        </w:tabs>
        <w:ind w:right="-7"/>
        <w:rPr>
          <w:color w:val="000000"/>
          <w:lang w:val="el-GR"/>
        </w:rPr>
      </w:pPr>
      <w:r w:rsidRPr="008C41A9">
        <w:rPr>
          <w:color w:val="000000"/>
          <w:lang w:val="el-GR"/>
        </w:rPr>
        <w:t>________________________________________________________________</w:t>
      </w:r>
      <w:r w:rsidR="00F869F4">
        <w:rPr>
          <w:color w:val="000000"/>
          <w:lang w:val="el-GR"/>
        </w:rPr>
        <w:t>________</w:t>
      </w:r>
    </w:p>
    <w:p w14:paraId="057A661D" w14:textId="77777777" w:rsidR="00425F25" w:rsidRPr="008C41A9" w:rsidRDefault="00425F25" w:rsidP="00425F25">
      <w:pPr>
        <w:tabs>
          <w:tab w:val="left" w:pos="2685"/>
        </w:tabs>
        <w:ind w:right="-766"/>
        <w:rPr>
          <w:color w:val="000000"/>
          <w:lang w:val="el-GR"/>
        </w:rPr>
      </w:pPr>
    </w:p>
    <w:p w14:paraId="3B46A415" w14:textId="7BFB28F4" w:rsidR="00425F25" w:rsidRPr="008C41A9" w:rsidRDefault="00425F25" w:rsidP="00425F25">
      <w:pPr>
        <w:tabs>
          <w:tab w:val="left" w:pos="2685"/>
        </w:tabs>
        <w:ind w:right="-766"/>
        <w:jc w:val="both"/>
        <w:rPr>
          <w:rFonts w:eastAsiaTheme="minorEastAsia"/>
          <w:color w:val="000000"/>
          <w:lang w:val="el-GR"/>
        </w:rPr>
      </w:pPr>
      <w:r w:rsidRPr="008C41A9">
        <w:rPr>
          <w:b/>
          <w:color w:val="000000"/>
          <w:lang w:val="el-GR"/>
        </w:rPr>
        <w:t>2.</w:t>
      </w:r>
      <w:r w:rsidRPr="008C41A9">
        <w:rPr>
          <w:color w:val="000000"/>
          <w:lang w:val="el-GR"/>
        </w:rPr>
        <w:t xml:space="preserve"> Υπολογίζω τα </w:t>
      </w:r>
      <w:r w:rsidRPr="008C41A9">
        <w:rPr>
          <w:color w:val="000000"/>
        </w:rPr>
        <w:t>mol</w:t>
      </w:r>
      <w:r w:rsidRPr="008C41A9">
        <w:rPr>
          <w:color w:val="000000"/>
          <w:lang w:val="el-GR"/>
        </w:rPr>
        <w:t xml:space="preserve"> του στερεού </w:t>
      </w:r>
      <w:r w:rsidRPr="008C41A9">
        <w:rPr>
          <w:color w:val="000000"/>
        </w:rPr>
        <w:t>NaOH</w:t>
      </w:r>
      <w:r w:rsidRPr="008C41A9">
        <w:rPr>
          <w:color w:val="000000"/>
          <w:lang w:val="el-GR"/>
        </w:rPr>
        <w:t xml:space="preserve">: </w:t>
      </w:r>
    </w:p>
    <w:p w14:paraId="5DA0D0C6" w14:textId="77777777" w:rsidR="00425F25" w:rsidRPr="008C41A9" w:rsidRDefault="00425F25" w:rsidP="00F869F4">
      <w:pPr>
        <w:tabs>
          <w:tab w:val="left" w:pos="2685"/>
        </w:tabs>
        <w:ind w:left="284" w:right="-766"/>
        <w:jc w:val="both"/>
        <w:rPr>
          <w:rFonts w:ascii="Cambria Math" w:hAnsi="Cambria Math"/>
          <w:color w:val="000000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n=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0,4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40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</w:rPr>
            <m:t>=0,01 mol</m:t>
          </m:r>
        </m:oMath>
      </m:oMathPara>
    </w:p>
    <w:p w14:paraId="36AF526B" w14:textId="77777777" w:rsidR="00425F25" w:rsidRPr="008C41A9" w:rsidRDefault="00425F25" w:rsidP="00425F25">
      <w:pPr>
        <w:tabs>
          <w:tab w:val="left" w:pos="2685"/>
        </w:tabs>
        <w:ind w:right="-766"/>
        <w:jc w:val="both"/>
        <w:rPr>
          <w:color w:val="000000"/>
        </w:rPr>
      </w:pPr>
    </w:p>
    <w:p w14:paraId="7EF9B2B3" w14:textId="77777777" w:rsidR="00425F25" w:rsidRPr="008C41A9" w:rsidRDefault="00425F25" w:rsidP="00F869F4">
      <w:pPr>
        <w:tabs>
          <w:tab w:val="left" w:pos="2685"/>
        </w:tabs>
        <w:ind w:left="284" w:right="-766"/>
        <w:jc w:val="both"/>
        <w:rPr>
          <w:rFonts w:eastAsiaTheme="minorEastAsia"/>
          <w:color w:val="000000"/>
          <w:lang w:val="el-GR"/>
        </w:rPr>
      </w:pPr>
      <w:r w:rsidRPr="008C41A9">
        <w:rPr>
          <w:color w:val="000000"/>
          <w:lang w:val="el-GR"/>
        </w:rPr>
        <w:t xml:space="preserve">Υπολογίζω τα </w:t>
      </w:r>
      <w:r w:rsidRPr="008C41A9">
        <w:rPr>
          <w:color w:val="000000"/>
        </w:rPr>
        <w:t>mol</w:t>
      </w:r>
      <w:r w:rsidRPr="008C41A9">
        <w:rPr>
          <w:color w:val="000000"/>
          <w:lang w:val="el-GR"/>
        </w:rPr>
        <w:t xml:space="preserve"> της αμμωνίας </w:t>
      </w:r>
      <w:r w:rsidRPr="008C41A9">
        <w:rPr>
          <w:color w:val="000000"/>
        </w:rPr>
        <w:t>NH</w:t>
      </w:r>
      <w:r w:rsidRPr="008C41A9">
        <w:rPr>
          <w:color w:val="000000"/>
          <w:vertAlign w:val="subscript"/>
          <w:lang w:val="el-GR"/>
        </w:rPr>
        <w:t>3</w:t>
      </w:r>
      <w:r w:rsidRPr="008C41A9">
        <w:rPr>
          <w:color w:val="000000"/>
          <w:lang w:val="el-GR"/>
        </w:rPr>
        <w:t xml:space="preserve">: </w:t>
      </w:r>
    </w:p>
    <w:p w14:paraId="4C498971" w14:textId="77777777" w:rsidR="00425F25" w:rsidRPr="008C41A9" w:rsidRDefault="00425F25" w:rsidP="00F869F4">
      <w:pPr>
        <w:tabs>
          <w:tab w:val="left" w:pos="2685"/>
        </w:tabs>
        <w:ind w:left="284" w:right="-766"/>
        <w:jc w:val="both"/>
        <w:rPr>
          <w:rFonts w:ascii="Cambria Math" w:hAnsi="Cambria Math"/>
          <w:color w:val="000000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n=0,1M∙0,1L=0,01 mol</m:t>
          </m:r>
        </m:oMath>
      </m:oMathPara>
    </w:p>
    <w:p w14:paraId="49DC9B1E" w14:textId="77777777" w:rsidR="00425F25" w:rsidRPr="008C41A9" w:rsidRDefault="00425F25" w:rsidP="00F869F4">
      <w:pPr>
        <w:tabs>
          <w:tab w:val="left" w:pos="2685"/>
        </w:tabs>
        <w:ind w:right="-766"/>
        <w:jc w:val="both"/>
        <w:rPr>
          <w:color w:val="000000"/>
        </w:rPr>
      </w:pPr>
    </w:p>
    <w:p w14:paraId="2F37AA96" w14:textId="77777777" w:rsidR="00425F25" w:rsidRPr="008C41A9" w:rsidRDefault="00425F25" w:rsidP="00F869F4">
      <w:pPr>
        <w:tabs>
          <w:tab w:val="left" w:pos="2685"/>
        </w:tabs>
        <w:ind w:left="284" w:right="-766"/>
        <w:jc w:val="both"/>
        <w:rPr>
          <w:color w:val="000000"/>
          <w:lang w:val="el-GR"/>
        </w:rPr>
      </w:pPr>
      <w:r w:rsidRPr="008C41A9">
        <w:rPr>
          <w:color w:val="000000"/>
          <w:lang w:val="el-GR"/>
        </w:rPr>
        <w:t>Υπολογίζω τις συγκεντρώσεις στο Δ</w:t>
      </w:r>
      <w:r w:rsidRPr="008C41A9">
        <w:rPr>
          <w:color w:val="000000"/>
          <w:vertAlign w:val="subscript"/>
          <w:lang w:val="el-GR"/>
        </w:rPr>
        <w:t>3</w:t>
      </w:r>
      <w:r w:rsidRPr="008C41A9">
        <w:rPr>
          <w:color w:val="000000"/>
          <w:lang w:val="el-GR"/>
        </w:rPr>
        <w:t>:</w:t>
      </w:r>
    </w:p>
    <w:p w14:paraId="1A985071" w14:textId="34AA12E2" w:rsidR="00F869F4" w:rsidRDefault="00CA7A66" w:rsidP="00F869F4">
      <w:pPr>
        <w:tabs>
          <w:tab w:val="left" w:pos="2685"/>
        </w:tabs>
        <w:ind w:left="284" w:right="-766"/>
        <w:jc w:val="both"/>
        <w:rPr>
          <w:rFonts w:eastAsiaTheme="minorEastAsia"/>
          <w:color w:val="000000"/>
          <w:lang w:val="el-GR"/>
        </w:rPr>
      </w:pPr>
      <w:r w:rsidRPr="00C30A9E">
        <w:rPr>
          <w:color w:val="000000"/>
          <w:lang w:val="el-GR"/>
        </w:rPr>
        <w:t>[</w:t>
      </w:r>
      <w:r>
        <w:rPr>
          <w:color w:val="000000"/>
        </w:rPr>
        <w:t>NH</w:t>
      </w:r>
      <w:r w:rsidRPr="00C30A9E">
        <w:rPr>
          <w:color w:val="000000"/>
          <w:vertAlign w:val="subscript"/>
          <w:lang w:val="el-GR"/>
        </w:rPr>
        <w:t>3</w:t>
      </w:r>
      <w:r w:rsidRPr="00C30A9E">
        <w:rPr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den>
        </m:f>
      </m:oMath>
      <w:r w:rsidRPr="00C30A9E">
        <w:rPr>
          <w:color w:val="000000"/>
          <w:lang w:val="el-GR"/>
        </w:rPr>
        <w:t xml:space="preserve"> = 0,01 </w:t>
      </w:r>
      <w:r>
        <w:rPr>
          <w:color w:val="000000"/>
        </w:rPr>
        <w:t>M</w:t>
      </w:r>
      <w:r w:rsidR="00425F25" w:rsidRPr="008C41A9">
        <w:rPr>
          <w:rFonts w:eastAsiaTheme="minorEastAsia"/>
          <w:color w:val="000000"/>
          <w:lang w:val="el-GR"/>
        </w:rPr>
        <w:t xml:space="preserve">              </w:t>
      </w:r>
    </w:p>
    <w:p w14:paraId="34D4811D" w14:textId="283AE0BE" w:rsidR="00425F25" w:rsidRPr="00C30A9E" w:rsidRDefault="00CA7A66" w:rsidP="00F869F4">
      <w:pPr>
        <w:tabs>
          <w:tab w:val="left" w:pos="2685"/>
        </w:tabs>
        <w:ind w:left="284" w:right="-766"/>
        <w:jc w:val="both"/>
        <w:rPr>
          <w:rFonts w:eastAsiaTheme="minorEastAsia"/>
          <w:color w:val="000000"/>
          <w:lang w:val="el-GR"/>
        </w:rPr>
      </w:pPr>
      <w:r w:rsidRPr="00C30A9E">
        <w:rPr>
          <w:rFonts w:eastAsiaTheme="minorEastAsia"/>
          <w:color w:val="000000"/>
          <w:lang w:val="el-GR"/>
        </w:rPr>
        <w:t>[</w:t>
      </w:r>
      <w:r>
        <w:rPr>
          <w:rFonts w:eastAsiaTheme="minorEastAsia"/>
          <w:color w:val="000000"/>
        </w:rPr>
        <w:t>NaOH</w:t>
      </w:r>
      <w:r w:rsidRPr="00C30A9E">
        <w:rPr>
          <w:rFonts w:eastAsiaTheme="minorEastAsia"/>
          <w:color w:val="000000"/>
          <w:lang w:val="el-GR"/>
        </w:rPr>
        <w:t xml:space="preserve">] =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den>
        </m:f>
      </m:oMath>
      <w:r w:rsidRPr="00C30A9E">
        <w:rPr>
          <w:rFonts w:eastAsiaTheme="minorEastAsia"/>
          <w:color w:val="000000"/>
          <w:lang w:val="el-GR"/>
        </w:rPr>
        <w:t xml:space="preserve"> = 0,01 </w:t>
      </w:r>
      <w:r>
        <w:rPr>
          <w:rFonts w:eastAsiaTheme="minorEastAsia"/>
          <w:color w:val="000000"/>
        </w:rPr>
        <w:t>M</w:t>
      </w:r>
      <w:r w:rsidRPr="00C30A9E">
        <w:rPr>
          <w:rFonts w:eastAsiaTheme="minorEastAsia"/>
          <w:color w:val="000000"/>
          <w:lang w:val="el-GR"/>
        </w:rPr>
        <w:t xml:space="preserve"> </w:t>
      </w:r>
    </w:p>
    <w:p w14:paraId="33E81241" w14:textId="77777777" w:rsidR="00CA7A66" w:rsidRPr="00CA7A66" w:rsidRDefault="00CA7A66" w:rsidP="00F869F4">
      <w:pPr>
        <w:tabs>
          <w:tab w:val="left" w:pos="2685"/>
        </w:tabs>
        <w:ind w:left="284" w:right="-766"/>
        <w:jc w:val="both"/>
        <w:rPr>
          <w:rFonts w:eastAsiaTheme="minorEastAsia"/>
          <w:color w:val="000000"/>
          <w:lang w:val="el-GR"/>
        </w:rPr>
      </w:pPr>
    </w:p>
    <w:p w14:paraId="1B414306" w14:textId="77777777" w:rsidR="00425F25" w:rsidRPr="008C41A9" w:rsidRDefault="00425F25" w:rsidP="00F869F4">
      <w:pPr>
        <w:tabs>
          <w:tab w:val="left" w:pos="2685"/>
        </w:tabs>
        <w:ind w:left="284" w:right="-766"/>
        <w:rPr>
          <w:color w:val="000000"/>
          <w:lang w:val="el-GR"/>
        </w:rPr>
      </w:pPr>
      <w:r w:rsidRPr="008C41A9">
        <w:t>To</w:t>
      </w:r>
      <w:r w:rsidRPr="008C41A9">
        <w:rPr>
          <w:lang w:val="el-GR"/>
        </w:rPr>
        <w:t xml:space="preserve"> </w:t>
      </w:r>
      <w:r w:rsidRPr="008C41A9">
        <w:t>NaOH</w:t>
      </w:r>
      <w:r w:rsidRPr="008C41A9">
        <w:rPr>
          <w:lang w:val="el-GR"/>
        </w:rPr>
        <w:t xml:space="preserve"> διίσταται ως εξής:</w:t>
      </w:r>
    </w:p>
    <w:tbl>
      <w:tblPr>
        <w:tblStyle w:val="a3"/>
        <w:tblW w:w="411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7"/>
        <w:gridCol w:w="856"/>
        <w:gridCol w:w="427"/>
        <w:gridCol w:w="713"/>
        <w:gridCol w:w="405"/>
        <w:gridCol w:w="713"/>
      </w:tblGrid>
      <w:tr w:rsidR="009363E7" w:rsidRPr="008C41A9" w14:paraId="1386B498" w14:textId="77777777" w:rsidTr="009363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D141DDE" w14:textId="2F3BF18B" w:rsidR="009363E7" w:rsidRPr="009363E7" w:rsidRDefault="009363E7" w:rsidP="009363E7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1B4F96C" w14:textId="31950601" w:rsidR="009363E7" w:rsidRPr="008C41A9" w:rsidRDefault="009363E7" w:rsidP="009363E7">
            <w:pPr>
              <w:ind w:left="-107" w:right="-110"/>
              <w:jc w:val="center"/>
            </w:pPr>
            <w:r w:rsidRPr="008C41A9">
              <w:t>NaOH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6D17F93" w14:textId="77777777" w:rsidR="009363E7" w:rsidRPr="008C41A9" w:rsidRDefault="009363E7" w:rsidP="00425F25">
            <w:pPr>
              <w:ind w:right="-391"/>
            </w:pPr>
            <w:r w:rsidRPr="008C41A9">
              <w:t xml:space="preserve">→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E17EDFD" w14:textId="2B2F0F2E" w:rsidR="009363E7" w:rsidRPr="008C41A9" w:rsidRDefault="009363E7" w:rsidP="009363E7">
            <w:pPr>
              <w:ind w:left="-109" w:right="-108"/>
              <w:jc w:val="center"/>
            </w:pPr>
            <w:r w:rsidRPr="008C41A9">
              <w:t>Na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711D69A" w14:textId="77777777" w:rsidR="009363E7" w:rsidRPr="008C41A9" w:rsidRDefault="009363E7" w:rsidP="00425F25">
            <w:pPr>
              <w:ind w:right="-766"/>
            </w:pPr>
            <w:r w:rsidRPr="008C41A9">
              <w:t xml:space="preserve">+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2CE07" w14:textId="15D4B5E2" w:rsidR="009363E7" w:rsidRPr="008C41A9" w:rsidRDefault="009363E7" w:rsidP="00425F25">
            <w:pPr>
              <w:ind w:right="-108"/>
              <w:jc w:val="center"/>
            </w:pPr>
            <w:r w:rsidRPr="008C41A9">
              <w:t>OH</w:t>
            </w:r>
            <w:r>
              <w:rPr>
                <w:vertAlign w:val="superscript"/>
              </w:rPr>
              <w:t>‒</w:t>
            </w:r>
          </w:p>
        </w:tc>
      </w:tr>
      <w:tr w:rsidR="009363E7" w:rsidRPr="008C41A9" w14:paraId="33449F81" w14:textId="77777777" w:rsidTr="009363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C94B1" w14:textId="77777777" w:rsidR="009363E7" w:rsidRPr="009363E7" w:rsidRDefault="009363E7" w:rsidP="003B6572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1366C" w14:textId="39FC24DD" w:rsidR="009363E7" w:rsidRPr="009363E7" w:rsidRDefault="009363E7" w:rsidP="009363E7">
            <w:pPr>
              <w:ind w:left="-107" w:right="-110"/>
              <w:jc w:val="center"/>
              <w:rPr>
                <w:lang w:val="el-GR"/>
              </w:rPr>
            </w:pPr>
            <w:r w:rsidRPr="008C41A9">
              <w:t>0,0</w:t>
            </w:r>
            <w:r>
              <w:rPr>
                <w:lang w:val="el-G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1AB33" w14:textId="77777777" w:rsidR="009363E7" w:rsidRPr="008C41A9" w:rsidRDefault="009363E7" w:rsidP="003B6572">
            <w:pPr>
              <w:ind w:right="-766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9416E76" w14:textId="7C76AE4C" w:rsidR="009363E7" w:rsidRPr="008C41A9" w:rsidRDefault="009363E7" w:rsidP="009363E7">
            <w:pPr>
              <w:ind w:left="-109" w:right="-108"/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781C8" w14:textId="77777777" w:rsidR="009363E7" w:rsidRPr="008C41A9" w:rsidRDefault="009363E7" w:rsidP="003B6572">
            <w:pPr>
              <w:ind w:right="-766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7A9221" w14:textId="697E5198" w:rsidR="009363E7" w:rsidRPr="008C41A9" w:rsidRDefault="009363E7" w:rsidP="003B6572">
            <w:pPr>
              <w:ind w:right="-108"/>
              <w:jc w:val="center"/>
            </w:pPr>
          </w:p>
        </w:tc>
      </w:tr>
      <w:tr w:rsidR="009363E7" w:rsidRPr="008C41A9" w14:paraId="03870941" w14:textId="77777777" w:rsidTr="009363E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F0B8A" w14:textId="19A7AA0A" w:rsidR="009363E7" w:rsidRPr="009363E7" w:rsidRDefault="009363E7" w:rsidP="009363E7">
            <w:pPr>
              <w:ind w:left="-111" w:right="-106"/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CADAB9" w14:textId="4C2FDC09" w:rsidR="009363E7" w:rsidRPr="008C41A9" w:rsidRDefault="009363E7" w:rsidP="009363E7">
            <w:pPr>
              <w:ind w:left="-107" w:right="-110"/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5CB31" w14:textId="77777777" w:rsidR="009363E7" w:rsidRPr="008C41A9" w:rsidRDefault="009363E7" w:rsidP="00425F25">
            <w:pPr>
              <w:ind w:right="-766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C0E46E" w14:textId="48B126E1" w:rsidR="009363E7" w:rsidRPr="009363E7" w:rsidRDefault="009363E7" w:rsidP="009363E7">
            <w:pPr>
              <w:ind w:left="-109" w:right="-108"/>
              <w:jc w:val="center"/>
              <w:rPr>
                <w:lang w:val="el-GR"/>
              </w:rPr>
            </w:pPr>
            <w:r w:rsidRPr="008C41A9">
              <w:t>0,0</w:t>
            </w:r>
            <w:r>
              <w:rPr>
                <w:lang w:val="el-GR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80A56" w14:textId="77777777" w:rsidR="009363E7" w:rsidRPr="008C41A9" w:rsidRDefault="009363E7" w:rsidP="00425F25">
            <w:pPr>
              <w:ind w:right="-766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812576" w14:textId="31846D23" w:rsidR="009363E7" w:rsidRPr="008C41A9" w:rsidRDefault="009363E7" w:rsidP="00425F25">
            <w:pPr>
              <w:ind w:right="-108"/>
              <w:jc w:val="center"/>
            </w:pPr>
            <w:r w:rsidRPr="008C41A9">
              <w:t>0,01</w:t>
            </w:r>
          </w:p>
        </w:tc>
      </w:tr>
    </w:tbl>
    <w:p w14:paraId="6E7AC49F" w14:textId="77777777" w:rsidR="00425F25" w:rsidRPr="008C41A9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76D608EF" w14:textId="243E792D" w:rsidR="00425F25" w:rsidRPr="008C41A9" w:rsidRDefault="00425F25" w:rsidP="009363E7">
      <w:pPr>
        <w:tabs>
          <w:tab w:val="left" w:pos="2685"/>
        </w:tabs>
        <w:ind w:left="284" w:right="-766"/>
        <w:rPr>
          <w:color w:val="000000"/>
          <w:lang w:val="el-GR"/>
        </w:rPr>
      </w:pPr>
      <w:r w:rsidRPr="008C41A9">
        <w:rPr>
          <w:color w:val="000000"/>
        </w:rPr>
        <w:t>To</w:t>
      </w:r>
      <w:r w:rsidRPr="008C41A9">
        <w:rPr>
          <w:color w:val="000000"/>
          <w:lang w:val="el-GR"/>
        </w:rPr>
        <w:t xml:space="preserve"> </w:t>
      </w:r>
      <w:r w:rsidRPr="008C41A9">
        <w:rPr>
          <w:color w:val="000000"/>
        </w:rPr>
        <w:t>Na</w:t>
      </w:r>
      <w:r w:rsidRPr="008C41A9">
        <w:rPr>
          <w:color w:val="000000"/>
          <w:vertAlign w:val="superscript"/>
          <w:lang w:val="el-GR"/>
        </w:rPr>
        <w:t>+</w:t>
      </w:r>
      <w:r w:rsidRPr="008C41A9">
        <w:rPr>
          <w:color w:val="000000"/>
          <w:lang w:val="el-GR"/>
        </w:rPr>
        <w:t xml:space="preserve"> δεν ιοντίζεται.</w:t>
      </w:r>
    </w:p>
    <w:p w14:paraId="0C21BEB9" w14:textId="77777777" w:rsidR="00425F25" w:rsidRPr="008C41A9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059E8977" w14:textId="2FA0DB9C" w:rsidR="00425F25" w:rsidRPr="008C41A9" w:rsidRDefault="009363E7" w:rsidP="009363E7">
      <w:pPr>
        <w:tabs>
          <w:tab w:val="left" w:pos="2685"/>
        </w:tabs>
        <w:ind w:left="284" w:right="-766"/>
        <w:jc w:val="both"/>
        <w:rPr>
          <w:color w:val="000000"/>
          <w:lang w:val="el-GR"/>
        </w:rPr>
      </w:pPr>
      <w:r>
        <w:rPr>
          <w:color w:val="000000"/>
          <w:lang w:val="el-GR"/>
        </w:rPr>
        <w:t>Η</w:t>
      </w:r>
      <w:r w:rsidR="00425F25" w:rsidRPr="008C41A9">
        <w:rPr>
          <w:color w:val="000000"/>
          <w:lang w:val="el-GR"/>
        </w:rPr>
        <w:t xml:space="preserve"> Ν</w:t>
      </w:r>
      <w:r w:rsidR="00425F25" w:rsidRPr="008C41A9">
        <w:rPr>
          <w:color w:val="000000"/>
        </w:rPr>
        <w:t>H</w:t>
      </w:r>
      <w:r w:rsidR="00425F25" w:rsidRPr="008C41A9">
        <w:rPr>
          <w:color w:val="000000"/>
          <w:vertAlign w:val="subscript"/>
          <w:lang w:val="el-GR"/>
        </w:rPr>
        <w:t>3</w:t>
      </w:r>
      <w:r w:rsidR="00425F25" w:rsidRPr="008C41A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804" w:type="dxa"/>
        <w:tblInd w:w="279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425"/>
        <w:gridCol w:w="709"/>
        <w:gridCol w:w="425"/>
        <w:gridCol w:w="1418"/>
        <w:gridCol w:w="425"/>
        <w:gridCol w:w="1134"/>
      </w:tblGrid>
      <w:tr w:rsidR="00425F25" w:rsidRPr="008C41A9" w14:paraId="03F4AD0F" w14:textId="77777777" w:rsidTr="009363E7">
        <w:tc>
          <w:tcPr>
            <w:tcW w:w="992" w:type="dxa"/>
            <w:shd w:val="clear" w:color="auto" w:fill="D9D9D9"/>
          </w:tcPr>
          <w:p w14:paraId="2E0C4DEF" w14:textId="0CE973AD" w:rsidR="00425F25" w:rsidRPr="008C41A9" w:rsidRDefault="00425F25" w:rsidP="009363E7">
            <w:pPr>
              <w:ind w:left="-111" w:right="-111"/>
              <w:jc w:val="center"/>
            </w:pPr>
            <w:r w:rsidRPr="008C41A9">
              <w:t>(M)</w:t>
            </w:r>
          </w:p>
        </w:tc>
        <w:tc>
          <w:tcPr>
            <w:tcW w:w="1276" w:type="dxa"/>
            <w:shd w:val="clear" w:color="auto" w:fill="D9D9D9"/>
          </w:tcPr>
          <w:p w14:paraId="29168A0A" w14:textId="77777777" w:rsidR="00425F25" w:rsidRPr="008C41A9" w:rsidRDefault="00425F25" w:rsidP="009363E7">
            <w:pPr>
              <w:ind w:left="-108" w:right="-108"/>
            </w:pPr>
            <w:r w:rsidRPr="008C41A9">
              <w:t xml:space="preserve">      ΝH</w:t>
            </w:r>
            <w:r w:rsidRPr="008C41A9">
              <w:rPr>
                <w:vertAlign w:val="subscript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60BA6EA8" w14:textId="77777777" w:rsidR="00425F25" w:rsidRPr="008C41A9" w:rsidRDefault="00425F25" w:rsidP="009363E7">
            <w:pPr>
              <w:ind w:left="-109" w:right="-106"/>
              <w:jc w:val="center"/>
            </w:pPr>
            <w:r w:rsidRPr="008C41A9">
              <w:t>+</w:t>
            </w:r>
          </w:p>
        </w:tc>
        <w:tc>
          <w:tcPr>
            <w:tcW w:w="709" w:type="dxa"/>
            <w:shd w:val="clear" w:color="auto" w:fill="D9D9D9"/>
          </w:tcPr>
          <w:p w14:paraId="6B3418BE" w14:textId="77777777" w:rsidR="00425F25" w:rsidRPr="008C41A9" w:rsidRDefault="00425F25" w:rsidP="009363E7">
            <w:pPr>
              <w:ind w:left="-108" w:right="-109"/>
              <w:jc w:val="center"/>
            </w:pPr>
            <w:r w:rsidRPr="008C41A9">
              <w:t>H</w:t>
            </w:r>
            <w:r w:rsidRPr="008C41A9">
              <w:rPr>
                <w:vertAlign w:val="subscript"/>
              </w:rPr>
              <w:t>2</w:t>
            </w:r>
            <w:r w:rsidRPr="008C41A9">
              <w:t>O</w:t>
            </w:r>
          </w:p>
        </w:tc>
        <w:tc>
          <w:tcPr>
            <w:tcW w:w="425" w:type="dxa"/>
            <w:shd w:val="clear" w:color="auto" w:fill="D9D9D9"/>
          </w:tcPr>
          <w:p w14:paraId="48A61893" w14:textId="77777777" w:rsidR="00425F25" w:rsidRPr="008C41A9" w:rsidRDefault="00425F25" w:rsidP="009363E7">
            <w:pPr>
              <w:ind w:left="-105" w:right="-105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418" w:type="dxa"/>
            <w:shd w:val="clear" w:color="auto" w:fill="D9D9D9"/>
          </w:tcPr>
          <w:p w14:paraId="27099A71" w14:textId="77777777" w:rsidR="00425F25" w:rsidRPr="008C41A9" w:rsidRDefault="00425F25" w:rsidP="009363E7">
            <w:pPr>
              <w:ind w:left="-110" w:right="-109"/>
              <w:jc w:val="center"/>
            </w:pPr>
            <w:r w:rsidRPr="008C41A9">
              <w:t>OΗ</w:t>
            </w:r>
            <w:r w:rsidRPr="008C41A9">
              <w:rPr>
                <w:vertAlign w:val="superscript"/>
              </w:rPr>
              <w:t>─</w:t>
            </w:r>
          </w:p>
        </w:tc>
        <w:tc>
          <w:tcPr>
            <w:tcW w:w="425" w:type="dxa"/>
            <w:shd w:val="clear" w:color="auto" w:fill="D9D9D9"/>
          </w:tcPr>
          <w:p w14:paraId="3676AF21" w14:textId="77777777" w:rsidR="00425F25" w:rsidRPr="008C41A9" w:rsidRDefault="00425F25" w:rsidP="009363E7">
            <w:pPr>
              <w:ind w:left="-111" w:right="-105"/>
              <w:jc w:val="center"/>
            </w:pPr>
            <w:r w:rsidRPr="008C41A9">
              <w:t>+</w:t>
            </w:r>
          </w:p>
        </w:tc>
        <w:tc>
          <w:tcPr>
            <w:tcW w:w="1134" w:type="dxa"/>
            <w:shd w:val="clear" w:color="auto" w:fill="D9D9D9"/>
          </w:tcPr>
          <w:p w14:paraId="022942CF" w14:textId="77777777" w:rsidR="00425F25" w:rsidRPr="008C41A9" w:rsidRDefault="00425F25" w:rsidP="009363E7">
            <w:pPr>
              <w:ind w:left="-109" w:right="-109"/>
              <w:jc w:val="center"/>
            </w:pPr>
            <w:r w:rsidRPr="008C41A9">
              <w:t>ΝH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</w:tr>
      <w:tr w:rsidR="00425F25" w:rsidRPr="008C41A9" w14:paraId="2D8D83AA" w14:textId="77777777" w:rsidTr="009363E7">
        <w:tc>
          <w:tcPr>
            <w:tcW w:w="992" w:type="dxa"/>
          </w:tcPr>
          <w:p w14:paraId="5C9FD238" w14:textId="7DBD70B3" w:rsidR="00425F25" w:rsidRPr="008C41A9" w:rsidRDefault="009363E7" w:rsidP="009363E7">
            <w:pPr>
              <w:ind w:left="-111" w:right="-111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8C41A9">
              <w:t>ρχικά</w:t>
            </w:r>
            <w:proofErr w:type="spellEnd"/>
          </w:p>
        </w:tc>
        <w:tc>
          <w:tcPr>
            <w:tcW w:w="1276" w:type="dxa"/>
          </w:tcPr>
          <w:p w14:paraId="7A50A0E6" w14:textId="445EEEDA" w:rsidR="00425F25" w:rsidRPr="008C41A9" w:rsidRDefault="00425F25" w:rsidP="00CA7A66">
            <w:pPr>
              <w:ind w:left="-108" w:right="-108"/>
              <w:jc w:val="center"/>
            </w:pPr>
            <w:r w:rsidRPr="008C41A9">
              <w:t>0,05</w:t>
            </w:r>
          </w:p>
        </w:tc>
        <w:tc>
          <w:tcPr>
            <w:tcW w:w="425" w:type="dxa"/>
          </w:tcPr>
          <w:p w14:paraId="02397E10" w14:textId="77777777" w:rsidR="00425F25" w:rsidRPr="008C41A9" w:rsidRDefault="00425F25" w:rsidP="00CA7A66">
            <w:pPr>
              <w:ind w:left="-109" w:right="-106"/>
              <w:jc w:val="center"/>
            </w:pPr>
          </w:p>
        </w:tc>
        <w:tc>
          <w:tcPr>
            <w:tcW w:w="709" w:type="dxa"/>
          </w:tcPr>
          <w:p w14:paraId="72A5CB81" w14:textId="77777777" w:rsidR="00425F25" w:rsidRPr="008C41A9" w:rsidRDefault="00425F25" w:rsidP="00CA7A66">
            <w:pPr>
              <w:ind w:left="-108" w:right="-109"/>
              <w:jc w:val="center"/>
            </w:pPr>
          </w:p>
        </w:tc>
        <w:tc>
          <w:tcPr>
            <w:tcW w:w="425" w:type="dxa"/>
          </w:tcPr>
          <w:p w14:paraId="5D7D0DB3" w14:textId="77777777" w:rsidR="00425F25" w:rsidRPr="008C41A9" w:rsidRDefault="00425F25" w:rsidP="00CA7A66">
            <w:pPr>
              <w:ind w:left="-105" w:right="-105"/>
              <w:jc w:val="center"/>
            </w:pPr>
          </w:p>
        </w:tc>
        <w:tc>
          <w:tcPr>
            <w:tcW w:w="1418" w:type="dxa"/>
          </w:tcPr>
          <w:p w14:paraId="218363EC" w14:textId="77777777" w:rsidR="00425F25" w:rsidRPr="008C41A9" w:rsidRDefault="00425F25" w:rsidP="00CA7A66">
            <w:pPr>
              <w:ind w:left="-110" w:right="-109"/>
              <w:jc w:val="center"/>
            </w:pPr>
            <w:r w:rsidRPr="008C41A9">
              <w:t>0,01</w:t>
            </w:r>
          </w:p>
        </w:tc>
        <w:tc>
          <w:tcPr>
            <w:tcW w:w="425" w:type="dxa"/>
            <w:vAlign w:val="center"/>
          </w:tcPr>
          <w:p w14:paraId="489D0AAF" w14:textId="77777777" w:rsidR="00425F25" w:rsidRPr="008C41A9" w:rsidRDefault="00425F25" w:rsidP="00CA7A66">
            <w:pPr>
              <w:ind w:left="-111" w:right="-105"/>
              <w:jc w:val="center"/>
            </w:pPr>
          </w:p>
        </w:tc>
        <w:tc>
          <w:tcPr>
            <w:tcW w:w="1134" w:type="dxa"/>
          </w:tcPr>
          <w:p w14:paraId="4BAFAD05" w14:textId="77777777" w:rsidR="00425F25" w:rsidRPr="008C41A9" w:rsidRDefault="00425F25" w:rsidP="00CA7A66">
            <w:pPr>
              <w:ind w:left="-109" w:right="-109"/>
              <w:jc w:val="center"/>
            </w:pPr>
          </w:p>
        </w:tc>
      </w:tr>
      <w:tr w:rsidR="00425F25" w:rsidRPr="008C41A9" w14:paraId="076160A1" w14:textId="77777777" w:rsidTr="009363E7">
        <w:tc>
          <w:tcPr>
            <w:tcW w:w="992" w:type="dxa"/>
          </w:tcPr>
          <w:p w14:paraId="2900EB59" w14:textId="4CE60DD1" w:rsidR="00425F25" w:rsidRPr="008C41A9" w:rsidRDefault="009363E7" w:rsidP="009363E7">
            <w:pPr>
              <w:ind w:left="-111" w:right="-111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276" w:type="dxa"/>
          </w:tcPr>
          <w:p w14:paraId="23517FF6" w14:textId="75CC9437" w:rsidR="00425F25" w:rsidRPr="008C41A9" w:rsidRDefault="009363E7" w:rsidP="00CA7A66">
            <w:pPr>
              <w:ind w:left="-108" w:right="-108"/>
              <w:jc w:val="center"/>
            </w:pPr>
            <w:r>
              <w:rPr>
                <w:iCs/>
              </w:rPr>
              <w:t>‒</w:t>
            </w:r>
            <w:r w:rsidR="00425F25" w:rsidRPr="008C41A9">
              <w:rPr>
                <w:color w:val="000000"/>
              </w:rPr>
              <w:t xml:space="preserve"> 0,05∙α</w:t>
            </w:r>
          </w:p>
        </w:tc>
        <w:tc>
          <w:tcPr>
            <w:tcW w:w="425" w:type="dxa"/>
          </w:tcPr>
          <w:p w14:paraId="08A6D6EA" w14:textId="77777777" w:rsidR="00425F25" w:rsidRPr="008C41A9" w:rsidRDefault="00425F25" w:rsidP="00CA7A66">
            <w:pPr>
              <w:ind w:left="-109" w:right="-106"/>
              <w:jc w:val="center"/>
            </w:pPr>
          </w:p>
        </w:tc>
        <w:tc>
          <w:tcPr>
            <w:tcW w:w="709" w:type="dxa"/>
          </w:tcPr>
          <w:p w14:paraId="038F7A9F" w14:textId="77777777" w:rsidR="00425F25" w:rsidRPr="008C41A9" w:rsidRDefault="00425F25" w:rsidP="00CA7A66">
            <w:pPr>
              <w:ind w:left="-108" w:right="-109"/>
              <w:jc w:val="center"/>
            </w:pPr>
          </w:p>
        </w:tc>
        <w:tc>
          <w:tcPr>
            <w:tcW w:w="425" w:type="dxa"/>
          </w:tcPr>
          <w:p w14:paraId="325FCE4D" w14:textId="77777777" w:rsidR="00425F25" w:rsidRPr="008C41A9" w:rsidRDefault="00425F25" w:rsidP="00CA7A66">
            <w:pPr>
              <w:ind w:left="-105" w:right="-105"/>
              <w:jc w:val="center"/>
            </w:pPr>
          </w:p>
        </w:tc>
        <w:tc>
          <w:tcPr>
            <w:tcW w:w="1418" w:type="dxa"/>
          </w:tcPr>
          <w:p w14:paraId="207A1DB7" w14:textId="77777777" w:rsidR="00425F25" w:rsidRPr="008C41A9" w:rsidRDefault="00425F25" w:rsidP="00CA7A66">
            <w:pPr>
              <w:ind w:left="-110" w:right="-109"/>
              <w:jc w:val="center"/>
            </w:pPr>
            <w:r w:rsidRPr="008C41A9">
              <w:t xml:space="preserve">+ </w:t>
            </w:r>
            <w:r w:rsidRPr="008C41A9">
              <w:rPr>
                <w:color w:val="000000"/>
              </w:rPr>
              <w:t>0,05</w:t>
            </w:r>
            <w:r w:rsidRPr="008C41A9">
              <w:t>∙α</w:t>
            </w:r>
          </w:p>
        </w:tc>
        <w:tc>
          <w:tcPr>
            <w:tcW w:w="425" w:type="dxa"/>
            <w:vAlign w:val="center"/>
          </w:tcPr>
          <w:p w14:paraId="07D2C2BC" w14:textId="77777777" w:rsidR="00425F25" w:rsidRPr="008C41A9" w:rsidRDefault="00425F25" w:rsidP="00CA7A66">
            <w:pPr>
              <w:ind w:left="-111" w:right="-105"/>
              <w:jc w:val="center"/>
            </w:pPr>
          </w:p>
        </w:tc>
        <w:tc>
          <w:tcPr>
            <w:tcW w:w="1134" w:type="dxa"/>
          </w:tcPr>
          <w:p w14:paraId="3B856430" w14:textId="77777777" w:rsidR="00425F25" w:rsidRPr="008C41A9" w:rsidRDefault="00425F25" w:rsidP="00CA7A66">
            <w:pPr>
              <w:ind w:left="-109" w:right="-109"/>
              <w:jc w:val="center"/>
            </w:pPr>
            <w:r w:rsidRPr="008C41A9">
              <w:t xml:space="preserve">+ </w:t>
            </w:r>
            <w:r w:rsidRPr="008C41A9">
              <w:rPr>
                <w:color w:val="000000"/>
              </w:rPr>
              <w:t>0,05</w:t>
            </w:r>
            <w:r w:rsidRPr="008C41A9">
              <w:t>∙α</w:t>
            </w:r>
          </w:p>
        </w:tc>
      </w:tr>
      <w:tr w:rsidR="00425F25" w:rsidRPr="008C41A9" w14:paraId="7AFD62E6" w14:textId="77777777" w:rsidTr="009363E7">
        <w:trPr>
          <w:trHeight w:val="285"/>
        </w:trPr>
        <w:tc>
          <w:tcPr>
            <w:tcW w:w="992" w:type="dxa"/>
          </w:tcPr>
          <w:p w14:paraId="3DC4B623" w14:textId="60F0E409" w:rsidR="00425F25" w:rsidRPr="008C41A9" w:rsidRDefault="009363E7" w:rsidP="009363E7">
            <w:pPr>
              <w:ind w:left="-111" w:right="-111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276" w:type="dxa"/>
          </w:tcPr>
          <w:p w14:paraId="3E8C38A7" w14:textId="44992177" w:rsidR="00425F25" w:rsidRPr="008C41A9" w:rsidRDefault="00425F25" w:rsidP="00CA7A66">
            <w:pPr>
              <w:ind w:left="-108" w:right="-108"/>
              <w:jc w:val="center"/>
            </w:pPr>
            <w:r w:rsidRPr="008C41A9">
              <w:t>0,05∙(</w:t>
            </w:r>
            <w:r w:rsidRPr="009363E7">
              <w:rPr>
                <w:iCs/>
              </w:rPr>
              <w:t>1</w:t>
            </w:r>
            <w:r w:rsidR="009363E7">
              <w:rPr>
                <w:iCs/>
              </w:rPr>
              <w:t>‒</w:t>
            </w:r>
            <w:r w:rsidRPr="009363E7">
              <w:rPr>
                <w:iCs/>
              </w:rPr>
              <w:t>α</w:t>
            </w:r>
            <w:r w:rsidRPr="008C41A9">
              <w:t>)</w:t>
            </w:r>
          </w:p>
        </w:tc>
        <w:tc>
          <w:tcPr>
            <w:tcW w:w="425" w:type="dxa"/>
          </w:tcPr>
          <w:p w14:paraId="246633A3" w14:textId="77777777" w:rsidR="00425F25" w:rsidRPr="008C41A9" w:rsidRDefault="00425F25" w:rsidP="00CA7A66">
            <w:pPr>
              <w:ind w:left="-109" w:right="-106"/>
              <w:jc w:val="center"/>
            </w:pPr>
          </w:p>
        </w:tc>
        <w:tc>
          <w:tcPr>
            <w:tcW w:w="709" w:type="dxa"/>
          </w:tcPr>
          <w:p w14:paraId="7FD7CD4D" w14:textId="77777777" w:rsidR="00425F25" w:rsidRPr="008C41A9" w:rsidRDefault="00425F25" w:rsidP="00CA7A66">
            <w:pPr>
              <w:ind w:left="-108" w:right="-109"/>
              <w:jc w:val="center"/>
            </w:pPr>
          </w:p>
        </w:tc>
        <w:tc>
          <w:tcPr>
            <w:tcW w:w="425" w:type="dxa"/>
          </w:tcPr>
          <w:p w14:paraId="14EC020E" w14:textId="77777777" w:rsidR="00425F25" w:rsidRPr="008C41A9" w:rsidRDefault="00425F25" w:rsidP="00CA7A66">
            <w:pPr>
              <w:ind w:left="-105" w:right="-105"/>
              <w:jc w:val="center"/>
            </w:pPr>
          </w:p>
        </w:tc>
        <w:tc>
          <w:tcPr>
            <w:tcW w:w="1418" w:type="dxa"/>
          </w:tcPr>
          <w:p w14:paraId="3D1788F6" w14:textId="77777777" w:rsidR="00425F25" w:rsidRPr="008C41A9" w:rsidRDefault="00425F25" w:rsidP="00CA7A66">
            <w:pPr>
              <w:ind w:left="-110" w:right="-109"/>
              <w:jc w:val="center"/>
            </w:pPr>
            <w:r w:rsidRPr="008C41A9">
              <w:rPr>
                <w:color w:val="000000"/>
              </w:rPr>
              <w:t>0,01(1+5</w:t>
            </w:r>
            <w:r w:rsidRPr="008C41A9">
              <w:t>∙α)</w:t>
            </w:r>
          </w:p>
        </w:tc>
        <w:tc>
          <w:tcPr>
            <w:tcW w:w="425" w:type="dxa"/>
          </w:tcPr>
          <w:p w14:paraId="4AEE0FD8" w14:textId="77777777" w:rsidR="00425F25" w:rsidRPr="008C41A9" w:rsidRDefault="00425F25" w:rsidP="00CA7A66">
            <w:pPr>
              <w:ind w:left="-111" w:right="-105"/>
              <w:jc w:val="center"/>
            </w:pPr>
          </w:p>
        </w:tc>
        <w:tc>
          <w:tcPr>
            <w:tcW w:w="1134" w:type="dxa"/>
          </w:tcPr>
          <w:p w14:paraId="29E2C070" w14:textId="77777777" w:rsidR="00425F25" w:rsidRPr="008C41A9" w:rsidRDefault="00425F25" w:rsidP="00CA7A66">
            <w:pPr>
              <w:ind w:left="-109" w:right="-109"/>
              <w:jc w:val="center"/>
            </w:pPr>
            <w:r w:rsidRPr="008C41A9">
              <w:rPr>
                <w:color w:val="000000"/>
              </w:rPr>
              <w:t>0,05</w:t>
            </w:r>
            <w:r w:rsidRPr="008C41A9">
              <w:t>∙α</w:t>
            </w:r>
          </w:p>
        </w:tc>
      </w:tr>
    </w:tbl>
    <w:p w14:paraId="65C80611" w14:textId="77777777" w:rsidR="00425F25" w:rsidRPr="008C41A9" w:rsidRDefault="00425F25" w:rsidP="00425F25">
      <w:pPr>
        <w:tabs>
          <w:tab w:val="left" w:pos="2685"/>
        </w:tabs>
        <w:ind w:right="-766"/>
        <w:jc w:val="both"/>
        <w:rPr>
          <w:color w:val="000000"/>
        </w:rPr>
      </w:pPr>
    </w:p>
    <w:p w14:paraId="459DA566" w14:textId="3F5E66C3" w:rsidR="00425F25" w:rsidRPr="008C41A9" w:rsidRDefault="00425F25" w:rsidP="009363E7">
      <w:pPr>
        <w:tabs>
          <w:tab w:val="left" w:pos="2685"/>
        </w:tabs>
        <w:ind w:left="284" w:right="-7"/>
        <w:rPr>
          <w:color w:val="000000"/>
          <w:lang w:val="el-GR"/>
        </w:rPr>
      </w:pPr>
      <w:r w:rsidRPr="008C41A9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l-GR"/>
                  </w:rPr>
                  <m:t>5∙10</m:t>
                </m:r>
              </m:e>
              <m:sup>
                <m:r>
                  <w:rPr>
                    <w:rFonts w:ascii="Cambria Math" w:hAnsi="Cambria Math"/>
                    <w:color w:val="000000"/>
                    <w:lang w:val="el-GR"/>
                  </w:rPr>
                  <m:t>-2</m:t>
                </m:r>
              </m:sup>
            </m:sSup>
          </m:den>
        </m:f>
        <m: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l-GR"/>
              </w:rPr>
              <m:t>2∙10</m:t>
            </m:r>
          </m:e>
          <m:sup>
            <m: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8C41A9">
        <w:rPr>
          <w:rFonts w:eastAsiaTheme="minorEastAsia"/>
          <w:color w:val="000000"/>
          <w:lang w:val="el-GR"/>
        </w:rPr>
        <w:t xml:space="preserve"> , </w:t>
      </w:r>
      <w:r w:rsidRPr="008C41A9">
        <w:rPr>
          <w:color w:val="000000"/>
          <w:lang w:val="el-GR"/>
        </w:rPr>
        <w:t xml:space="preserve">τότε: </w:t>
      </w:r>
      <w:r w:rsidRPr="009363E7">
        <w:rPr>
          <w:iCs/>
          <w:color w:val="000000"/>
          <w:lang w:val="el-GR"/>
        </w:rPr>
        <w:t>1</w:t>
      </w:r>
      <w:r w:rsidR="009363E7">
        <w:rPr>
          <w:iCs/>
          <w:color w:val="000000"/>
          <w:lang w:val="el-GR"/>
        </w:rPr>
        <w:t>‒</w:t>
      </w:r>
      <w:r w:rsidRPr="009363E7">
        <w:rPr>
          <w:iCs/>
          <w:color w:val="000000"/>
          <w:lang w:val="el-GR"/>
        </w:rPr>
        <w:t>α</w:t>
      </w:r>
      <w:r w:rsidRPr="008C41A9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8C41A9">
        <w:rPr>
          <w:color w:val="000000"/>
          <w:lang w:val="el-GR"/>
        </w:rPr>
        <w:t xml:space="preserve"> 1  ,  1+5∙α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8C41A9">
        <w:rPr>
          <w:color w:val="000000"/>
          <w:lang w:val="el-GR"/>
        </w:rPr>
        <w:t xml:space="preserve"> 1</w:t>
      </w:r>
    </w:p>
    <w:p w14:paraId="4BDF111F" w14:textId="77777777" w:rsidR="00425F25" w:rsidRPr="008C41A9" w:rsidRDefault="00425F25" w:rsidP="009363E7">
      <w:pPr>
        <w:tabs>
          <w:tab w:val="left" w:pos="2685"/>
        </w:tabs>
        <w:ind w:left="284" w:right="-7"/>
        <w:jc w:val="both"/>
        <w:rPr>
          <w:color w:val="000000"/>
          <w:lang w:val="el-GR"/>
        </w:rPr>
      </w:pPr>
    </w:p>
    <w:p w14:paraId="47A0AEA6" w14:textId="77777777" w:rsidR="00425F25" w:rsidRPr="00963806" w:rsidRDefault="00425F25" w:rsidP="009363E7">
      <w:pPr>
        <w:tabs>
          <w:tab w:val="left" w:pos="2685"/>
        </w:tabs>
        <w:ind w:left="284" w:right="-7"/>
        <w:jc w:val="both"/>
        <w:rPr>
          <w:b/>
          <w:color w:val="000000"/>
          <w:lang w:val="el-GR"/>
        </w:rPr>
      </w:pPr>
      <w:r w:rsidRPr="00963806">
        <w:rPr>
          <w:b/>
          <w:color w:val="000000"/>
          <w:lang w:val="el-GR"/>
        </w:rPr>
        <w:t>α.</w:t>
      </w:r>
    </w:p>
    <w:p w14:paraId="7A58EEB8" w14:textId="76DEA393" w:rsidR="00425F25" w:rsidRPr="009363E7" w:rsidRDefault="001475D3" w:rsidP="009363E7">
      <w:pPr>
        <w:tabs>
          <w:tab w:val="left" w:pos="2685"/>
        </w:tabs>
        <w:ind w:left="284" w:right="-7"/>
        <w:rPr>
          <w:rFonts w:ascii="Cambria Math" w:hAnsi="Cambria Math"/>
          <w:color w:val="000000"/>
          <w:lang w:val="el-GR"/>
          <w:oMath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0,05∙α∙0,01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⟹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 α∙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⟹</m:t>
        </m:r>
        <m:r>
          <m:rPr>
            <m:sty m:val="b"/>
          </m:rPr>
          <w:rPr>
            <w:rFonts w:ascii="Cambria Math" w:hAnsi="Cambria Math"/>
            <w:color w:val="000000"/>
          </w:rPr>
          <m:t>α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="009363E7">
        <w:rPr>
          <w:color w:val="000000"/>
          <w:lang w:val="el-GR"/>
        </w:rPr>
        <w:t xml:space="preserve"> </w:t>
      </w:r>
    </w:p>
    <w:p w14:paraId="40CAEF92" w14:textId="77777777" w:rsidR="00425F25" w:rsidRPr="00963806" w:rsidRDefault="00425F25" w:rsidP="009363E7">
      <w:pPr>
        <w:tabs>
          <w:tab w:val="left" w:pos="2685"/>
        </w:tabs>
        <w:ind w:left="284" w:right="-7"/>
        <w:jc w:val="both"/>
        <w:rPr>
          <w:color w:val="000000"/>
          <w:lang w:val="el-GR"/>
        </w:rPr>
      </w:pPr>
    </w:p>
    <w:p w14:paraId="44558F14" w14:textId="77777777" w:rsidR="00425F25" w:rsidRPr="00963806" w:rsidRDefault="00425F25" w:rsidP="009363E7">
      <w:pPr>
        <w:tabs>
          <w:tab w:val="left" w:pos="2685"/>
        </w:tabs>
        <w:ind w:left="284" w:right="-7"/>
        <w:jc w:val="both"/>
        <w:rPr>
          <w:b/>
          <w:color w:val="000000"/>
          <w:lang w:val="el-GR"/>
        </w:rPr>
      </w:pPr>
      <w:r w:rsidRPr="00963806">
        <w:rPr>
          <w:b/>
          <w:color w:val="000000"/>
          <w:lang w:val="el-GR"/>
        </w:rPr>
        <w:t>β.</w:t>
      </w:r>
    </w:p>
    <w:p w14:paraId="215EC058" w14:textId="4B6FAEFE" w:rsidR="00425F25" w:rsidRPr="009363E7" w:rsidRDefault="00425F25" w:rsidP="009363E7">
      <w:pPr>
        <w:tabs>
          <w:tab w:val="left" w:pos="2685"/>
        </w:tabs>
        <w:ind w:left="284" w:right="-7"/>
        <w:jc w:val="both"/>
        <w:rPr>
          <w:color w:val="000000"/>
          <w:lang w:val="el-GR"/>
        </w:rPr>
      </w:pPr>
      <w:r w:rsidRPr="009363E7">
        <w:rPr>
          <w:color w:val="000000"/>
          <w:lang w:val="el-GR"/>
        </w:rPr>
        <w:t>[ΟΗ</w:t>
      </w:r>
      <w:r w:rsidR="009363E7" w:rsidRPr="009363E7">
        <w:rPr>
          <w:color w:val="000000"/>
          <w:vertAlign w:val="superscript"/>
          <w:lang w:val="el-GR"/>
        </w:rPr>
        <w:t>‒</w:t>
      </w:r>
      <w:r w:rsidRPr="009363E7">
        <w:rPr>
          <w:color w:val="000000"/>
          <w:lang w:val="el-GR"/>
        </w:rPr>
        <w:t>]</w:t>
      </w:r>
      <w:r w:rsidRPr="009363E7">
        <w:rPr>
          <w:color w:val="000000"/>
          <w:vertAlign w:val="subscript"/>
          <w:lang w:val="el-GR"/>
        </w:rPr>
        <w:t>Δ3</w:t>
      </w:r>
      <w:r w:rsidRPr="009363E7">
        <w:rPr>
          <w:color w:val="000000"/>
          <w:lang w:val="el-GR"/>
        </w:rPr>
        <w:t xml:space="preserve">=0,01(1+5∙α)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9363E7">
        <w:rPr>
          <w:color w:val="000000"/>
          <w:lang w:val="el-GR"/>
        </w:rPr>
        <w:t xml:space="preserve"> 0,01 Μ</w:t>
      </w:r>
    </w:p>
    <w:p w14:paraId="4B05ADC9" w14:textId="77777777" w:rsidR="00425F25" w:rsidRPr="009363E7" w:rsidRDefault="00425F25" w:rsidP="009363E7">
      <w:pPr>
        <w:tabs>
          <w:tab w:val="left" w:pos="2685"/>
        </w:tabs>
        <w:ind w:left="284" w:right="-7"/>
        <w:jc w:val="both"/>
        <w:rPr>
          <w:color w:val="000000"/>
          <w:lang w:val="el-GR"/>
        </w:rPr>
      </w:pPr>
    </w:p>
    <w:p w14:paraId="33E8CC3D" w14:textId="5636475F" w:rsidR="00425F25" w:rsidRPr="00963806" w:rsidRDefault="00425F25" w:rsidP="009363E7">
      <w:pPr>
        <w:tabs>
          <w:tab w:val="left" w:pos="2685"/>
        </w:tabs>
        <w:ind w:left="284" w:right="-7"/>
        <w:jc w:val="both"/>
        <w:rPr>
          <w:color w:val="000000"/>
          <w:lang w:val="el-GR"/>
        </w:rPr>
      </w:pPr>
      <w:r w:rsidRPr="00963806">
        <w:rPr>
          <w:color w:val="000000"/>
          <w:lang w:val="el-GR"/>
        </w:rPr>
        <w:t xml:space="preserve">Άρα, </w:t>
      </w:r>
      <w:r w:rsidRPr="008C41A9">
        <w:rPr>
          <w:color w:val="000000"/>
        </w:rPr>
        <w:t>pOH</w:t>
      </w:r>
      <w:r w:rsidRPr="00963806">
        <w:rPr>
          <w:color w:val="000000"/>
          <w:lang w:val="el-GR"/>
        </w:rPr>
        <w:t xml:space="preserve"> = 2 ή </w:t>
      </w:r>
      <w:r w:rsidRPr="008C41A9">
        <w:rPr>
          <w:b/>
          <w:color w:val="000000"/>
        </w:rPr>
        <w:t>pH</w:t>
      </w:r>
      <w:r w:rsidRPr="00963806">
        <w:rPr>
          <w:b/>
          <w:color w:val="000000"/>
          <w:lang w:val="el-GR"/>
        </w:rPr>
        <w:t xml:space="preserve"> = </w:t>
      </w:r>
      <w:r w:rsidR="00D23490" w:rsidRPr="00C30A9E">
        <w:rPr>
          <w:b/>
          <w:color w:val="000000"/>
          <w:lang w:val="el-GR"/>
        </w:rPr>
        <w:t>1</w:t>
      </w:r>
      <w:r w:rsidRPr="00963806">
        <w:rPr>
          <w:b/>
          <w:color w:val="000000"/>
          <w:lang w:val="el-GR"/>
        </w:rPr>
        <w:t>2</w:t>
      </w:r>
    </w:p>
    <w:p w14:paraId="10F8CFEA" w14:textId="0209316F" w:rsidR="009363E7" w:rsidRDefault="009363E7" w:rsidP="009363E7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>________________________________________________________________________</w:t>
      </w:r>
    </w:p>
    <w:p w14:paraId="35BA1923" w14:textId="77777777" w:rsidR="009363E7" w:rsidRDefault="009363E7" w:rsidP="009363E7">
      <w:pPr>
        <w:tabs>
          <w:tab w:val="left" w:pos="2685"/>
        </w:tabs>
        <w:ind w:right="-7"/>
        <w:jc w:val="both"/>
        <w:rPr>
          <w:color w:val="000000"/>
          <w:lang w:val="el-GR"/>
        </w:rPr>
      </w:pPr>
    </w:p>
    <w:p w14:paraId="3049FB26" w14:textId="5722F3F0" w:rsidR="00425F25" w:rsidRPr="008C41A9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8C41A9">
        <w:rPr>
          <w:b/>
          <w:color w:val="000000"/>
          <w:lang w:val="el-GR"/>
        </w:rPr>
        <w:t>3.</w:t>
      </w:r>
      <w:r w:rsidR="009363E7">
        <w:rPr>
          <w:color w:val="000000"/>
          <w:lang w:val="el-GR"/>
        </w:rPr>
        <w:t xml:space="preserve"> </w:t>
      </w:r>
      <w:r w:rsidRPr="008C41A9">
        <w:rPr>
          <w:color w:val="000000"/>
          <w:lang w:val="el-GR"/>
        </w:rPr>
        <w:t>Στο διάλυμα Δ</w:t>
      </w:r>
      <w:r w:rsidRPr="008C41A9">
        <w:rPr>
          <w:color w:val="000000"/>
          <w:vertAlign w:val="subscript"/>
          <w:lang w:val="el-GR"/>
        </w:rPr>
        <w:t>4</w:t>
      </w:r>
      <w:r w:rsidRPr="008C41A9">
        <w:rPr>
          <w:color w:val="000000"/>
          <w:lang w:val="el-GR"/>
        </w:rPr>
        <w:t xml:space="preserve"> γίνονται οι ακόλουθες αντιδράσεις:</w:t>
      </w:r>
    </w:p>
    <w:p w14:paraId="21349F39" w14:textId="77777777" w:rsidR="00425F25" w:rsidRPr="008C41A9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tbl>
      <w:tblPr>
        <w:tblStyle w:val="a3"/>
        <w:tblW w:w="5540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425"/>
        <w:gridCol w:w="709"/>
        <w:gridCol w:w="567"/>
        <w:gridCol w:w="785"/>
        <w:gridCol w:w="360"/>
        <w:gridCol w:w="851"/>
      </w:tblGrid>
      <w:tr w:rsidR="00425F25" w:rsidRPr="008C41A9" w14:paraId="2A14A59C" w14:textId="77777777" w:rsidTr="009363E7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CD0CF1" w14:textId="77777777" w:rsidR="00425F25" w:rsidRPr="008C41A9" w:rsidRDefault="00425F25" w:rsidP="009363E7">
            <w:pPr>
              <w:ind w:left="-111" w:right="-108"/>
              <w:jc w:val="center"/>
            </w:pPr>
            <w:r w:rsidRPr="008C41A9">
              <w:t>(mol)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7768572" w14:textId="77777777" w:rsidR="00425F25" w:rsidRPr="008C41A9" w:rsidRDefault="00425F25" w:rsidP="009363E7">
            <w:pPr>
              <w:ind w:left="-107" w:right="-108"/>
              <w:jc w:val="center"/>
            </w:pPr>
            <w:proofErr w:type="spellStart"/>
            <w:r w:rsidRPr="008C41A9">
              <w:t>NaOΗ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08EA1EB0" w14:textId="77777777" w:rsidR="00425F25" w:rsidRPr="008C41A9" w:rsidRDefault="00425F25" w:rsidP="009363E7">
            <w:pPr>
              <w:ind w:left="-110" w:right="-106"/>
              <w:jc w:val="center"/>
            </w:pPr>
            <w:r w:rsidRPr="008C41A9"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8A8093A" w14:textId="77777777" w:rsidR="00425F25" w:rsidRPr="008C41A9" w:rsidRDefault="00425F25" w:rsidP="009363E7">
            <w:pPr>
              <w:ind w:left="-109" w:right="-107"/>
              <w:jc w:val="center"/>
            </w:pPr>
            <w:r w:rsidRPr="008C41A9">
              <w:t>HCl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176ADE5" w14:textId="77777777" w:rsidR="00425F25" w:rsidRPr="008C41A9" w:rsidRDefault="00425F25" w:rsidP="009363E7">
            <w:pPr>
              <w:ind w:left="-175" w:right="-107"/>
              <w:jc w:val="center"/>
            </w:pPr>
            <w:r w:rsidRPr="008C41A9">
              <w:t>→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0F9EA08" w14:textId="77777777" w:rsidR="00425F25" w:rsidRPr="008C41A9" w:rsidRDefault="00425F25" w:rsidP="009363E7">
            <w:pPr>
              <w:ind w:left="-31" w:right="-43"/>
              <w:jc w:val="center"/>
            </w:pPr>
            <w:r w:rsidRPr="008C41A9">
              <w:t>NaCl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E940574" w14:textId="77777777" w:rsidR="00425F25" w:rsidRPr="008C41A9" w:rsidRDefault="00425F25" w:rsidP="009363E7">
            <w:pPr>
              <w:ind w:left="-176" w:right="-107"/>
              <w:jc w:val="center"/>
            </w:pPr>
            <w:r w:rsidRPr="008C41A9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A22290" w14:textId="77777777" w:rsidR="00425F25" w:rsidRPr="008C41A9" w:rsidRDefault="00425F25" w:rsidP="009363E7">
            <w:pPr>
              <w:ind w:left="-111" w:right="-107"/>
              <w:jc w:val="center"/>
            </w:pPr>
            <w:r w:rsidRPr="008C41A9">
              <w:t>H</w:t>
            </w:r>
            <w:r w:rsidRPr="008C41A9">
              <w:rPr>
                <w:vertAlign w:val="subscript"/>
              </w:rPr>
              <w:t>2</w:t>
            </w:r>
            <w:r w:rsidRPr="008C41A9">
              <w:t>O</w:t>
            </w:r>
          </w:p>
        </w:tc>
      </w:tr>
      <w:tr w:rsidR="00425F25" w:rsidRPr="008C41A9" w14:paraId="6439008D" w14:textId="77777777" w:rsidTr="009363E7">
        <w:tc>
          <w:tcPr>
            <w:tcW w:w="992" w:type="dxa"/>
          </w:tcPr>
          <w:p w14:paraId="75222D75" w14:textId="081B930E" w:rsidR="00425F25" w:rsidRPr="008C41A9" w:rsidRDefault="009363E7" w:rsidP="009363E7">
            <w:pPr>
              <w:ind w:left="-111" w:right="-108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8C41A9">
              <w:t>ρχικά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14:paraId="3B36CEE6" w14:textId="77777777" w:rsidR="00425F25" w:rsidRPr="008C41A9" w:rsidRDefault="00425F25" w:rsidP="009363E7">
            <w:pPr>
              <w:ind w:left="-107" w:right="-108"/>
              <w:jc w:val="center"/>
            </w:pPr>
            <w:r w:rsidRPr="008C41A9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0AC2EE3" w14:textId="77777777" w:rsidR="00425F25" w:rsidRPr="008C41A9" w:rsidRDefault="00425F25" w:rsidP="009363E7">
            <w:pPr>
              <w:ind w:left="-110" w:right="-106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88F926F" w14:textId="77777777" w:rsidR="00425F25" w:rsidRPr="008C41A9" w:rsidRDefault="00425F25" w:rsidP="009363E7">
            <w:pPr>
              <w:ind w:left="-109" w:right="-107"/>
              <w:jc w:val="center"/>
            </w:pPr>
            <w:r w:rsidRPr="008C41A9">
              <w:t>0,02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6F1693E" w14:textId="77777777" w:rsidR="00425F25" w:rsidRPr="008C41A9" w:rsidRDefault="00425F25" w:rsidP="009363E7">
            <w:pPr>
              <w:ind w:left="-175" w:right="-107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165F3CDA" w14:textId="77777777" w:rsidR="00425F25" w:rsidRPr="008C41A9" w:rsidRDefault="00425F25" w:rsidP="009363E7">
            <w:pPr>
              <w:ind w:left="-31" w:right="-43"/>
              <w:jc w:val="center"/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EAE3C0E" w14:textId="77777777" w:rsidR="00425F25" w:rsidRPr="008C41A9" w:rsidRDefault="00425F25" w:rsidP="009363E7">
            <w:pPr>
              <w:ind w:left="-176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14:paraId="5D42BC27" w14:textId="77777777" w:rsidR="00425F25" w:rsidRPr="008C41A9" w:rsidRDefault="00425F25" w:rsidP="009363E7">
            <w:pPr>
              <w:ind w:left="-111" w:right="-107"/>
              <w:jc w:val="center"/>
            </w:pPr>
          </w:p>
        </w:tc>
      </w:tr>
      <w:tr w:rsidR="00425F25" w:rsidRPr="008C41A9" w14:paraId="109F7420" w14:textId="77777777" w:rsidTr="009363E7">
        <w:tc>
          <w:tcPr>
            <w:tcW w:w="992" w:type="dxa"/>
          </w:tcPr>
          <w:p w14:paraId="79D72000" w14:textId="7520C815" w:rsidR="00425F25" w:rsidRPr="008C41A9" w:rsidRDefault="009363E7" w:rsidP="009363E7">
            <w:pPr>
              <w:ind w:left="-111" w:right="-108"/>
              <w:jc w:val="center"/>
            </w:pPr>
            <w:r>
              <w:rPr>
                <w:lang w:val="el-GR"/>
              </w:rPr>
              <w:t>Α</w:t>
            </w:r>
            <w:r w:rsidR="00425F25" w:rsidRPr="008C41A9">
              <w:t>/</w:t>
            </w:r>
            <w:r>
              <w:rPr>
                <w:lang w:val="el-GR"/>
              </w:rPr>
              <w:t>Π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CF386BA" w14:textId="02C6687F" w:rsidR="00425F25" w:rsidRPr="008C41A9" w:rsidRDefault="009363E7" w:rsidP="009363E7">
            <w:pPr>
              <w:ind w:left="-107" w:right="-108"/>
              <w:jc w:val="center"/>
            </w:pPr>
            <w:r>
              <w:t>‒</w:t>
            </w:r>
            <w:r>
              <w:rPr>
                <w:lang w:val="el-GR"/>
              </w:rPr>
              <w:t xml:space="preserve"> </w:t>
            </w:r>
            <w:r w:rsidR="00425F25" w:rsidRPr="008C41A9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584689C" w14:textId="25C00BAC" w:rsidR="00425F25" w:rsidRPr="008C41A9" w:rsidRDefault="00425F25" w:rsidP="009363E7">
            <w:pPr>
              <w:ind w:left="-110" w:right="-106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3ADF6C0" w14:textId="783B99AF" w:rsidR="00425F25" w:rsidRPr="008C41A9" w:rsidRDefault="009363E7" w:rsidP="009363E7">
            <w:pPr>
              <w:ind w:left="-109" w:right="-107"/>
              <w:jc w:val="center"/>
            </w:pPr>
            <w:r>
              <w:rPr>
                <w:lang w:val="el-GR"/>
              </w:rPr>
              <w:t xml:space="preserve">‒ </w:t>
            </w:r>
            <w:r w:rsidR="00425F25" w:rsidRPr="008C41A9"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3DFE191" w14:textId="77777777" w:rsidR="00425F25" w:rsidRPr="008C41A9" w:rsidRDefault="00425F25" w:rsidP="009363E7">
            <w:pPr>
              <w:ind w:left="-175" w:right="-107"/>
              <w:jc w:val="center"/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2EDD4BE6" w14:textId="2183C869" w:rsidR="00425F25" w:rsidRPr="008C41A9" w:rsidRDefault="00425F25" w:rsidP="009363E7">
            <w:pPr>
              <w:ind w:left="-31" w:right="-43"/>
              <w:jc w:val="center"/>
            </w:pPr>
            <w:r w:rsidRPr="008C41A9">
              <w:t>+</w:t>
            </w:r>
            <w:r w:rsidR="009363E7">
              <w:rPr>
                <w:lang w:val="el-GR"/>
              </w:rPr>
              <w:t xml:space="preserve"> </w:t>
            </w:r>
            <w:r w:rsidRPr="008C41A9">
              <w:t>0,01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AB57052" w14:textId="77777777" w:rsidR="00425F25" w:rsidRPr="008C41A9" w:rsidRDefault="00425F25" w:rsidP="009363E7">
            <w:pPr>
              <w:ind w:left="-176" w:right="-107"/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14:paraId="1DA2FBB8" w14:textId="77777777" w:rsidR="00425F25" w:rsidRPr="008C41A9" w:rsidRDefault="00425F25" w:rsidP="009363E7">
            <w:pPr>
              <w:ind w:left="-111" w:right="-107"/>
              <w:jc w:val="center"/>
            </w:pPr>
          </w:p>
        </w:tc>
      </w:tr>
      <w:tr w:rsidR="00425F25" w:rsidRPr="008C41A9" w14:paraId="0C8AE642" w14:textId="77777777" w:rsidTr="009363E7">
        <w:tc>
          <w:tcPr>
            <w:tcW w:w="992" w:type="dxa"/>
          </w:tcPr>
          <w:p w14:paraId="50369E88" w14:textId="36B1045A" w:rsidR="00425F25" w:rsidRPr="008C41A9" w:rsidRDefault="009363E7" w:rsidP="009363E7">
            <w:pPr>
              <w:ind w:left="-111" w:right="-108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425F25" w:rsidRPr="008C41A9">
              <w:t>ελικά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14:paraId="5A6C9601" w14:textId="77777777" w:rsidR="00425F25" w:rsidRPr="008C41A9" w:rsidRDefault="00425F25" w:rsidP="009363E7">
            <w:pPr>
              <w:ind w:left="-107" w:right="-108"/>
              <w:jc w:val="center"/>
              <w:rPr>
                <w:i/>
              </w:rPr>
            </w:pPr>
            <w:r w:rsidRPr="008C41A9">
              <w:rPr>
                <w:i/>
              </w:rPr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2C392F6" w14:textId="77777777" w:rsidR="00425F25" w:rsidRPr="008C41A9" w:rsidRDefault="00425F25" w:rsidP="009363E7">
            <w:pPr>
              <w:ind w:left="-110" w:right="-106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3E99EBD" w14:textId="77777777" w:rsidR="00425F25" w:rsidRPr="008C41A9" w:rsidRDefault="00425F25" w:rsidP="009363E7">
            <w:pPr>
              <w:ind w:left="-109" w:right="-107"/>
              <w:jc w:val="center"/>
            </w:pPr>
            <w:r w:rsidRPr="008C41A9"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47B9B6A" w14:textId="77777777" w:rsidR="00425F25" w:rsidRPr="008C41A9" w:rsidRDefault="00425F25" w:rsidP="009363E7">
            <w:pPr>
              <w:ind w:left="-175" w:right="-107"/>
              <w:jc w:val="center"/>
              <w:rPr>
                <w:i/>
              </w:rPr>
            </w:pPr>
          </w:p>
        </w:tc>
        <w:tc>
          <w:tcPr>
            <w:tcW w:w="785" w:type="dxa"/>
            <w:tcBorders>
              <w:left w:val="nil"/>
              <w:right w:val="nil"/>
            </w:tcBorders>
            <w:vAlign w:val="center"/>
          </w:tcPr>
          <w:p w14:paraId="75061AEE" w14:textId="57AC251B" w:rsidR="00425F25" w:rsidRPr="008C41A9" w:rsidRDefault="00425F25" w:rsidP="009363E7">
            <w:pPr>
              <w:ind w:left="-31" w:right="-43"/>
              <w:jc w:val="center"/>
            </w:pPr>
            <w:r w:rsidRPr="008C41A9">
              <w:t>+</w:t>
            </w:r>
            <w:r w:rsidR="009363E7">
              <w:rPr>
                <w:lang w:val="el-GR"/>
              </w:rPr>
              <w:t xml:space="preserve"> </w:t>
            </w:r>
            <w:r w:rsidRPr="008C41A9">
              <w:t>0,01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06440C1C" w14:textId="77777777" w:rsidR="00425F25" w:rsidRPr="008C41A9" w:rsidRDefault="00425F25" w:rsidP="009363E7">
            <w:pPr>
              <w:ind w:left="-176" w:right="-107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14:paraId="7B913428" w14:textId="77777777" w:rsidR="00425F25" w:rsidRPr="008C41A9" w:rsidRDefault="00425F25" w:rsidP="009363E7">
            <w:pPr>
              <w:ind w:left="-111" w:right="-107"/>
              <w:jc w:val="center"/>
              <w:rPr>
                <w:i/>
              </w:rPr>
            </w:pPr>
          </w:p>
        </w:tc>
      </w:tr>
    </w:tbl>
    <w:p w14:paraId="47B0320A" w14:textId="77777777" w:rsidR="00425F25" w:rsidRPr="008C41A9" w:rsidRDefault="00425F25" w:rsidP="009363E7">
      <w:pPr>
        <w:tabs>
          <w:tab w:val="left" w:pos="2685"/>
        </w:tabs>
        <w:ind w:right="-7"/>
        <w:rPr>
          <w:color w:val="000000"/>
        </w:rPr>
      </w:pPr>
    </w:p>
    <w:p w14:paraId="4D7C8F16" w14:textId="646026A6" w:rsidR="00425F25" w:rsidRPr="008C41A9" w:rsidRDefault="00425F25" w:rsidP="009363E7">
      <w:pPr>
        <w:tabs>
          <w:tab w:val="left" w:pos="2685"/>
        </w:tabs>
        <w:ind w:left="284" w:right="-7"/>
        <w:jc w:val="both"/>
        <w:rPr>
          <w:color w:val="000000"/>
          <w:lang w:val="el-GR"/>
        </w:rPr>
      </w:pPr>
      <w:r w:rsidRPr="008C41A9">
        <w:rPr>
          <w:color w:val="000000"/>
          <w:lang w:val="el-GR"/>
        </w:rPr>
        <w:t xml:space="preserve">Το </w:t>
      </w:r>
      <w:r w:rsidRPr="008C41A9">
        <w:rPr>
          <w:color w:val="000000"/>
        </w:rPr>
        <w:t>NaCl</w:t>
      </w:r>
      <w:r w:rsidRPr="008C41A9">
        <w:rPr>
          <w:color w:val="000000"/>
          <w:lang w:val="el-GR"/>
        </w:rPr>
        <w:t xml:space="preserve"> δεν επηρεάζει το </w:t>
      </w:r>
      <w:r w:rsidRPr="008C41A9">
        <w:rPr>
          <w:color w:val="000000"/>
        </w:rPr>
        <w:t>pH</w:t>
      </w:r>
      <w:r w:rsidRPr="008C41A9">
        <w:rPr>
          <w:color w:val="000000"/>
          <w:lang w:val="el-GR"/>
        </w:rPr>
        <w:t xml:space="preserve">, γιατί τόσο το </w:t>
      </w:r>
      <w:r w:rsidRPr="008C41A9">
        <w:rPr>
          <w:color w:val="000000"/>
        </w:rPr>
        <w:t>Na</w:t>
      </w:r>
      <w:r w:rsidRPr="008C41A9">
        <w:rPr>
          <w:color w:val="000000"/>
          <w:vertAlign w:val="superscript"/>
          <w:lang w:val="el-GR"/>
        </w:rPr>
        <w:t>+</w:t>
      </w:r>
      <w:r w:rsidRPr="008C41A9">
        <w:rPr>
          <w:color w:val="000000"/>
          <w:lang w:val="el-GR"/>
        </w:rPr>
        <w:t xml:space="preserve"> όσο και το </w:t>
      </w:r>
      <w:r w:rsidRPr="008C41A9">
        <w:rPr>
          <w:color w:val="000000"/>
        </w:rPr>
        <w:t>Cl</w:t>
      </w:r>
      <w:r w:rsidR="009363E7">
        <w:rPr>
          <w:color w:val="000000"/>
          <w:vertAlign w:val="superscript"/>
          <w:lang w:val="el-GR"/>
        </w:rPr>
        <w:t>‒</w:t>
      </w:r>
      <w:r w:rsidRPr="008C41A9">
        <w:rPr>
          <w:color w:val="000000"/>
          <w:lang w:val="el-GR"/>
        </w:rPr>
        <w:t xml:space="preserve"> είναι συζυγή ζεύγη ισχυρών ηλεκτρολυτών.</w:t>
      </w:r>
    </w:p>
    <w:p w14:paraId="3E8A1695" w14:textId="77777777" w:rsidR="00425F25" w:rsidRPr="008C41A9" w:rsidRDefault="00425F25" w:rsidP="009363E7">
      <w:pPr>
        <w:tabs>
          <w:tab w:val="left" w:pos="2685"/>
        </w:tabs>
        <w:ind w:right="-7"/>
        <w:jc w:val="both"/>
        <w:rPr>
          <w:color w:val="000000"/>
          <w:lang w:val="el-GR"/>
        </w:rPr>
      </w:pPr>
    </w:p>
    <w:p w14:paraId="529138EE" w14:textId="77777777" w:rsidR="00425F25" w:rsidRPr="008C41A9" w:rsidRDefault="00425F25" w:rsidP="00D23490">
      <w:pPr>
        <w:tabs>
          <w:tab w:val="left" w:pos="2685"/>
        </w:tabs>
        <w:ind w:left="284" w:right="-7"/>
        <w:rPr>
          <w:lang w:val="el-GR"/>
        </w:rPr>
      </w:pPr>
      <w:r w:rsidRPr="008C41A9">
        <w:rPr>
          <w:lang w:val="el-GR"/>
        </w:rPr>
        <w:t xml:space="preserve">Από τα 0,02 </w:t>
      </w:r>
      <w:r w:rsidRPr="008C41A9">
        <w:t>mol</w:t>
      </w:r>
      <w:r w:rsidRPr="008C41A9">
        <w:rPr>
          <w:lang w:val="el-GR"/>
        </w:rPr>
        <w:t xml:space="preserve"> </w:t>
      </w:r>
      <w:r w:rsidRPr="008C41A9">
        <w:t>HCl</w:t>
      </w:r>
      <w:r w:rsidRPr="008C41A9">
        <w:rPr>
          <w:lang w:val="el-GR"/>
        </w:rPr>
        <w:t xml:space="preserve">, έχει περισσέψει το 0,01 </w:t>
      </w:r>
      <w:r w:rsidRPr="008C41A9">
        <w:t>mol</w:t>
      </w:r>
      <w:r w:rsidRPr="008C41A9">
        <w:rPr>
          <w:lang w:val="el-GR"/>
        </w:rPr>
        <w:t xml:space="preserve"> που αντιδρά με τη </w:t>
      </w:r>
      <w:r w:rsidRPr="008C41A9">
        <w:t>NH</w:t>
      </w:r>
      <w:r w:rsidRPr="008C41A9">
        <w:rPr>
          <w:vertAlign w:val="subscript"/>
          <w:lang w:val="el-GR"/>
        </w:rPr>
        <w:t>3</w:t>
      </w:r>
      <w:r w:rsidRPr="008C41A9">
        <w:rPr>
          <w:lang w:val="el-GR"/>
        </w:rPr>
        <w:t>:</w:t>
      </w:r>
    </w:p>
    <w:tbl>
      <w:tblPr>
        <w:tblStyle w:val="a3"/>
        <w:tblW w:w="4962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25"/>
        <w:gridCol w:w="916"/>
        <w:gridCol w:w="567"/>
        <w:gridCol w:w="927"/>
      </w:tblGrid>
      <w:tr w:rsidR="00425F25" w:rsidRPr="008C41A9" w14:paraId="7BD058AA" w14:textId="77777777" w:rsidTr="00D23490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70A85" w14:textId="77777777" w:rsidR="00425F25" w:rsidRPr="008C41A9" w:rsidRDefault="00425F25" w:rsidP="009363E7">
            <w:pPr>
              <w:ind w:left="-106" w:right="-106"/>
              <w:jc w:val="center"/>
            </w:pPr>
            <w:r w:rsidRPr="008C41A9">
              <w:t>(mol)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73B8702" w14:textId="77777777" w:rsidR="00425F25" w:rsidRPr="008C41A9" w:rsidRDefault="00425F25" w:rsidP="009363E7">
            <w:pPr>
              <w:ind w:left="-107" w:right="-108"/>
              <w:jc w:val="center"/>
            </w:pPr>
            <w:r w:rsidRPr="008C41A9">
              <w:t>NΗ</w:t>
            </w:r>
            <w:r w:rsidRPr="008C41A9">
              <w:rPr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31B7177E" w14:textId="77777777" w:rsidR="00425F25" w:rsidRPr="008C41A9" w:rsidRDefault="00425F25" w:rsidP="009363E7">
            <w:pPr>
              <w:ind w:left="-111" w:right="-106"/>
              <w:jc w:val="center"/>
            </w:pPr>
            <w:r w:rsidRPr="008C41A9">
              <w:t>+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80D065A" w14:textId="77777777" w:rsidR="00425F25" w:rsidRPr="008C41A9" w:rsidRDefault="00425F25" w:rsidP="009363E7">
            <w:pPr>
              <w:ind w:left="-109" w:right="-107"/>
              <w:jc w:val="center"/>
            </w:pPr>
            <w:r w:rsidRPr="008C41A9">
              <w:t>HCl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6B992C6" w14:textId="77777777" w:rsidR="00425F25" w:rsidRPr="008C41A9" w:rsidRDefault="00425F25" w:rsidP="009363E7">
            <w:pPr>
              <w:ind w:left="-35" w:right="-77"/>
              <w:jc w:val="center"/>
            </w:pPr>
            <w:r w:rsidRPr="008C41A9">
              <w:t>→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4074DF" w14:textId="77777777" w:rsidR="00425F25" w:rsidRPr="008C41A9" w:rsidRDefault="00425F25" w:rsidP="009363E7">
            <w:pPr>
              <w:ind w:left="-33"/>
              <w:jc w:val="center"/>
            </w:pPr>
            <w:r w:rsidRPr="008C41A9">
              <w:t>NΗ</w:t>
            </w:r>
            <w:r w:rsidRPr="008C41A9">
              <w:rPr>
                <w:vertAlign w:val="subscript"/>
              </w:rPr>
              <w:t>4</w:t>
            </w:r>
            <w:r w:rsidRPr="008C41A9">
              <w:t>Cl</w:t>
            </w:r>
          </w:p>
        </w:tc>
      </w:tr>
      <w:tr w:rsidR="00425F25" w:rsidRPr="008C41A9" w14:paraId="597AD9F6" w14:textId="77777777" w:rsidTr="00D23490">
        <w:tc>
          <w:tcPr>
            <w:tcW w:w="993" w:type="dxa"/>
          </w:tcPr>
          <w:p w14:paraId="02E660CE" w14:textId="66884249" w:rsidR="00425F25" w:rsidRPr="008C41A9" w:rsidRDefault="009363E7" w:rsidP="009363E7">
            <w:pPr>
              <w:ind w:left="-106" w:right="-106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8C41A9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5B1C79CE" w14:textId="77777777" w:rsidR="00425F25" w:rsidRPr="008C41A9" w:rsidRDefault="00425F25" w:rsidP="009363E7">
            <w:pPr>
              <w:ind w:left="-107" w:right="-108"/>
              <w:jc w:val="center"/>
            </w:pPr>
            <w:r w:rsidRPr="008C41A9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E79ABCD" w14:textId="77777777" w:rsidR="00425F25" w:rsidRPr="008C41A9" w:rsidRDefault="00425F25" w:rsidP="009363E7">
            <w:pPr>
              <w:ind w:left="-111" w:right="-106"/>
              <w:jc w:val="center"/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14:paraId="4CC0D1C1" w14:textId="77777777" w:rsidR="00425F25" w:rsidRPr="008C41A9" w:rsidRDefault="00425F25" w:rsidP="009363E7">
            <w:pPr>
              <w:ind w:left="-109" w:right="-107"/>
              <w:jc w:val="center"/>
            </w:pPr>
            <w:r w:rsidRPr="008C41A9"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C3BC3BD" w14:textId="77777777" w:rsidR="00425F25" w:rsidRPr="008C41A9" w:rsidRDefault="00425F25" w:rsidP="009363E7">
            <w:pPr>
              <w:ind w:left="-35" w:right="-77"/>
              <w:jc w:val="center"/>
            </w:pPr>
          </w:p>
        </w:tc>
        <w:tc>
          <w:tcPr>
            <w:tcW w:w="927" w:type="dxa"/>
            <w:tcBorders>
              <w:left w:val="nil"/>
              <w:right w:val="single" w:sz="4" w:space="0" w:color="auto"/>
            </w:tcBorders>
            <w:vAlign w:val="center"/>
          </w:tcPr>
          <w:p w14:paraId="3BD0EF58" w14:textId="77777777" w:rsidR="00425F25" w:rsidRPr="008C41A9" w:rsidRDefault="00425F25" w:rsidP="009363E7">
            <w:pPr>
              <w:ind w:left="-33"/>
              <w:jc w:val="center"/>
            </w:pPr>
          </w:p>
        </w:tc>
      </w:tr>
      <w:tr w:rsidR="00425F25" w:rsidRPr="008C41A9" w14:paraId="05548050" w14:textId="77777777" w:rsidTr="00D23490">
        <w:tc>
          <w:tcPr>
            <w:tcW w:w="993" w:type="dxa"/>
          </w:tcPr>
          <w:p w14:paraId="590887C9" w14:textId="56E23FF2" w:rsidR="00425F25" w:rsidRPr="008C41A9" w:rsidRDefault="009363E7" w:rsidP="009363E7">
            <w:pPr>
              <w:ind w:left="-106" w:right="-106"/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74E068F" w14:textId="11AC7584" w:rsidR="00425F25" w:rsidRPr="008C41A9" w:rsidRDefault="009363E7" w:rsidP="009363E7">
            <w:pPr>
              <w:ind w:left="-107" w:right="-108"/>
              <w:jc w:val="center"/>
            </w:pPr>
            <w:r>
              <w:t>‒</w:t>
            </w:r>
            <w:r>
              <w:rPr>
                <w:lang w:val="el-GR"/>
              </w:rPr>
              <w:t xml:space="preserve"> </w:t>
            </w:r>
            <w:r w:rsidR="00425F25" w:rsidRPr="008C41A9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75E5BF0" w14:textId="77777777" w:rsidR="00425F25" w:rsidRPr="008C41A9" w:rsidRDefault="00425F25" w:rsidP="009363E7">
            <w:pPr>
              <w:ind w:left="-111" w:right="-106"/>
              <w:jc w:val="center"/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14:paraId="09F9E4AD" w14:textId="5B6EBD7E" w:rsidR="00425F25" w:rsidRPr="008C41A9" w:rsidRDefault="00425F25" w:rsidP="009363E7">
            <w:pPr>
              <w:ind w:left="-109" w:right="-107"/>
              <w:jc w:val="center"/>
            </w:pPr>
            <w:r w:rsidRPr="008C41A9">
              <w:t>–</w:t>
            </w:r>
            <w:r w:rsidR="009363E7">
              <w:rPr>
                <w:lang w:val="el-GR"/>
              </w:rPr>
              <w:t xml:space="preserve"> </w:t>
            </w:r>
            <w:r w:rsidRPr="008C41A9"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2C67632" w14:textId="77777777" w:rsidR="00425F25" w:rsidRPr="008C41A9" w:rsidRDefault="00425F25" w:rsidP="009363E7">
            <w:pPr>
              <w:ind w:left="-35" w:right="-77"/>
              <w:jc w:val="center"/>
            </w:pPr>
          </w:p>
        </w:tc>
        <w:tc>
          <w:tcPr>
            <w:tcW w:w="927" w:type="dxa"/>
            <w:tcBorders>
              <w:left w:val="nil"/>
              <w:right w:val="single" w:sz="4" w:space="0" w:color="auto"/>
            </w:tcBorders>
            <w:vAlign w:val="center"/>
          </w:tcPr>
          <w:p w14:paraId="22B14298" w14:textId="52B93B22" w:rsidR="00425F25" w:rsidRPr="008C41A9" w:rsidRDefault="00425F25" w:rsidP="009363E7">
            <w:pPr>
              <w:ind w:left="-33"/>
              <w:jc w:val="center"/>
            </w:pPr>
            <w:r w:rsidRPr="008C41A9">
              <w:t>+</w:t>
            </w:r>
            <w:r w:rsidR="009363E7">
              <w:rPr>
                <w:lang w:val="el-GR"/>
              </w:rPr>
              <w:t xml:space="preserve"> </w:t>
            </w:r>
            <w:r w:rsidRPr="008C41A9">
              <w:t>0,01</w:t>
            </w:r>
          </w:p>
        </w:tc>
      </w:tr>
      <w:tr w:rsidR="00425F25" w:rsidRPr="008C41A9" w14:paraId="03EB34E0" w14:textId="77777777" w:rsidTr="00D23490">
        <w:tc>
          <w:tcPr>
            <w:tcW w:w="993" w:type="dxa"/>
          </w:tcPr>
          <w:p w14:paraId="15CB2E4B" w14:textId="0730C0E5" w:rsidR="00425F25" w:rsidRPr="008C41A9" w:rsidRDefault="009363E7" w:rsidP="009363E7">
            <w:pPr>
              <w:ind w:left="-106" w:right="-106"/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="00425F25" w:rsidRPr="008C41A9">
              <w:t>ελικά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2EBBB3B0" w14:textId="77777777" w:rsidR="00425F25" w:rsidRPr="008C41A9" w:rsidRDefault="00425F25" w:rsidP="009363E7">
            <w:pPr>
              <w:ind w:left="-107" w:right="-108"/>
              <w:jc w:val="center"/>
              <w:rPr>
                <w:i/>
              </w:rPr>
            </w:pPr>
            <w:r w:rsidRPr="008C41A9">
              <w:rPr>
                <w:i/>
              </w:rPr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1E92281" w14:textId="77777777" w:rsidR="00425F25" w:rsidRPr="008C41A9" w:rsidRDefault="00425F25" w:rsidP="009363E7">
            <w:pPr>
              <w:ind w:left="-111" w:right="-106"/>
              <w:jc w:val="center"/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14:paraId="17DD9837" w14:textId="77777777" w:rsidR="00425F25" w:rsidRPr="008C41A9" w:rsidRDefault="00425F25" w:rsidP="009363E7">
            <w:pPr>
              <w:ind w:left="-109" w:right="-120"/>
              <w:jc w:val="center"/>
              <w:rPr>
                <w:i/>
              </w:rPr>
            </w:pPr>
            <w:r w:rsidRPr="008C41A9">
              <w:rPr>
                <w:i/>
              </w:rPr>
              <w:t>─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B253872" w14:textId="77777777" w:rsidR="00425F25" w:rsidRPr="008C41A9" w:rsidRDefault="00425F25" w:rsidP="009363E7">
            <w:pPr>
              <w:ind w:left="-35" w:right="-77"/>
              <w:jc w:val="center"/>
              <w:rPr>
                <w:i/>
              </w:rPr>
            </w:pPr>
          </w:p>
        </w:tc>
        <w:tc>
          <w:tcPr>
            <w:tcW w:w="927" w:type="dxa"/>
            <w:tcBorders>
              <w:left w:val="nil"/>
              <w:right w:val="single" w:sz="4" w:space="0" w:color="auto"/>
            </w:tcBorders>
            <w:vAlign w:val="center"/>
          </w:tcPr>
          <w:p w14:paraId="4DF3254F" w14:textId="271E7293" w:rsidR="00425F25" w:rsidRPr="008C41A9" w:rsidRDefault="00425F25" w:rsidP="009363E7">
            <w:pPr>
              <w:ind w:left="-33"/>
              <w:jc w:val="center"/>
            </w:pPr>
            <w:r w:rsidRPr="008C41A9">
              <w:t>0,01</w:t>
            </w:r>
          </w:p>
        </w:tc>
      </w:tr>
    </w:tbl>
    <w:p w14:paraId="5C217C04" w14:textId="77777777" w:rsidR="00425F25" w:rsidRPr="008C41A9" w:rsidRDefault="00425F25" w:rsidP="00425F25">
      <w:pPr>
        <w:tabs>
          <w:tab w:val="left" w:pos="2685"/>
        </w:tabs>
        <w:ind w:right="-766"/>
        <w:jc w:val="both"/>
      </w:pPr>
    </w:p>
    <w:p w14:paraId="65CD3183" w14:textId="73FA191A" w:rsidR="00425F25" w:rsidRDefault="00D23490" w:rsidP="00D23490">
      <w:pPr>
        <w:tabs>
          <w:tab w:val="left" w:pos="2685"/>
        </w:tabs>
        <w:ind w:left="284" w:right="-7"/>
        <w:jc w:val="both"/>
        <w:rPr>
          <w:color w:val="000000"/>
          <w:lang w:val="el-GR"/>
        </w:rPr>
      </w:pPr>
      <w:r>
        <w:rPr>
          <w:lang w:val="el-GR"/>
        </w:rPr>
        <w:t>Στο Δ4 : [</w:t>
      </w:r>
      <w:r w:rsidR="00425F25" w:rsidRPr="008C41A9">
        <w:t>NH</w:t>
      </w:r>
      <w:r w:rsidR="00425F25" w:rsidRPr="008C41A9">
        <w:rPr>
          <w:vertAlign w:val="subscript"/>
          <w:lang w:val="el-GR"/>
        </w:rPr>
        <w:t>4</w:t>
      </w:r>
      <w:r w:rsidR="00425F25" w:rsidRPr="008C41A9">
        <w:t>Cl</w:t>
      </w:r>
      <w:r>
        <w:rPr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den>
        </m:f>
      </m:oMath>
      <w:r>
        <w:rPr>
          <w:color w:val="000000"/>
          <w:lang w:val="el-GR"/>
        </w:rPr>
        <w:t xml:space="preserve"> = 0,01 Μ</w:t>
      </w:r>
    </w:p>
    <w:p w14:paraId="5CA1E870" w14:textId="77777777" w:rsidR="00D23490" w:rsidRPr="00D23490" w:rsidRDefault="00D23490" w:rsidP="00D23490">
      <w:pPr>
        <w:tabs>
          <w:tab w:val="left" w:pos="2685"/>
        </w:tabs>
        <w:ind w:left="284" w:right="-7"/>
        <w:jc w:val="both"/>
        <w:rPr>
          <w:lang w:val="el-GR"/>
        </w:rPr>
      </w:pPr>
    </w:p>
    <w:p w14:paraId="0BF166C8" w14:textId="77777777" w:rsidR="00425F25" w:rsidRPr="008C41A9" w:rsidRDefault="00425F25" w:rsidP="00D23490">
      <w:pPr>
        <w:tabs>
          <w:tab w:val="left" w:pos="2685"/>
        </w:tabs>
        <w:ind w:left="284" w:right="-7"/>
        <w:rPr>
          <w:color w:val="000000"/>
          <w:lang w:val="el-GR"/>
        </w:rPr>
      </w:pPr>
      <w:r w:rsidRPr="008C41A9">
        <w:t>To</w:t>
      </w:r>
      <w:r w:rsidRPr="008C41A9">
        <w:rPr>
          <w:lang w:val="el-GR"/>
        </w:rPr>
        <w:t xml:space="preserve"> άλας διίσταται ως εξής:</w:t>
      </w:r>
    </w:p>
    <w:tbl>
      <w:tblPr>
        <w:tblStyle w:val="a3"/>
        <w:tblW w:w="4678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851"/>
        <w:gridCol w:w="403"/>
        <w:gridCol w:w="731"/>
      </w:tblGrid>
      <w:tr w:rsidR="009363E7" w:rsidRPr="008C41A9" w14:paraId="3690821C" w14:textId="77777777" w:rsidTr="00D23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685B41" w14:textId="2F32ACDC" w:rsidR="009363E7" w:rsidRPr="009363E7" w:rsidRDefault="009363E7" w:rsidP="00425F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00B842" w14:textId="6020A50A" w:rsidR="009363E7" w:rsidRPr="008C41A9" w:rsidRDefault="009363E7" w:rsidP="00425F25">
            <w:pPr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t>Cl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A99F43" w14:textId="77777777" w:rsidR="009363E7" w:rsidRPr="008C41A9" w:rsidRDefault="009363E7" w:rsidP="00425F25">
            <w:pPr>
              <w:ind w:right="-391"/>
            </w:pPr>
            <w:r w:rsidRPr="008C41A9">
              <w:t xml:space="preserve">→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4F744D" w14:textId="792C06BB" w:rsidR="009363E7" w:rsidRPr="008C41A9" w:rsidRDefault="009363E7" w:rsidP="009363E7">
            <w:pPr>
              <w:ind w:left="-108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2D9931" w14:textId="6D89ACFC" w:rsidR="009363E7" w:rsidRPr="008C41A9" w:rsidRDefault="009363E7" w:rsidP="009363E7">
            <w:pPr>
              <w:ind w:left="-131" w:right="-106"/>
              <w:jc w:val="center"/>
            </w:pPr>
            <w:r w:rsidRPr="008C41A9"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AF5B2" w14:textId="061223DC" w:rsidR="009363E7" w:rsidRPr="008C41A9" w:rsidRDefault="009363E7" w:rsidP="009363E7">
            <w:pPr>
              <w:ind w:left="-109" w:right="-109"/>
              <w:jc w:val="center"/>
            </w:pPr>
            <w:r w:rsidRPr="008C41A9"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9363E7" w:rsidRPr="008C41A9" w14:paraId="023808BA" w14:textId="77777777" w:rsidTr="00D23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60263" w14:textId="26E13817" w:rsidR="009363E7" w:rsidRPr="009363E7" w:rsidRDefault="009363E7" w:rsidP="00425F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C3AD8" w14:textId="6B17E08C" w:rsidR="009363E7" w:rsidRPr="008C41A9" w:rsidRDefault="009363E7" w:rsidP="00425F25">
            <w:pPr>
              <w:jc w:val="center"/>
            </w:pPr>
            <w:r w:rsidRPr="008C41A9">
              <w:t>0,01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CA6607" w14:textId="77777777" w:rsidR="009363E7" w:rsidRPr="008C41A9" w:rsidRDefault="009363E7" w:rsidP="00425F25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B91A86" w14:textId="08ED006D" w:rsidR="009363E7" w:rsidRPr="008C41A9" w:rsidRDefault="009363E7" w:rsidP="009363E7">
            <w:pPr>
              <w:ind w:left="-108" w:right="-108"/>
              <w:jc w:val="center"/>
            </w:pPr>
            <w:r>
              <w:t>―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3B4372" w14:textId="77777777" w:rsidR="009363E7" w:rsidRPr="008C41A9" w:rsidRDefault="009363E7" w:rsidP="009363E7">
            <w:pPr>
              <w:ind w:left="-131" w:right="-106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522C" w14:textId="07360DCD" w:rsidR="009363E7" w:rsidRPr="008C41A9" w:rsidRDefault="009363E7" w:rsidP="009363E7">
            <w:pPr>
              <w:ind w:left="-109" w:right="-109"/>
              <w:jc w:val="center"/>
            </w:pPr>
            <w:r>
              <w:t>―</w:t>
            </w:r>
          </w:p>
        </w:tc>
      </w:tr>
      <w:tr w:rsidR="009363E7" w:rsidRPr="008C41A9" w14:paraId="71079CA3" w14:textId="77777777" w:rsidTr="00D23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EDE23" w14:textId="65BE315E" w:rsidR="009363E7" w:rsidRPr="009363E7" w:rsidRDefault="009363E7" w:rsidP="00425F2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2CE30C" w14:textId="00F66E2A" w:rsidR="009363E7" w:rsidRPr="008C41A9" w:rsidRDefault="009363E7" w:rsidP="00425F25">
            <w:pPr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F006D" w14:textId="77777777" w:rsidR="009363E7" w:rsidRPr="008C41A9" w:rsidRDefault="009363E7" w:rsidP="00425F25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F9030DC" w14:textId="1F379264" w:rsidR="009363E7" w:rsidRPr="009363E7" w:rsidRDefault="009363E7" w:rsidP="009363E7">
            <w:pPr>
              <w:ind w:left="-108" w:right="-108"/>
              <w:jc w:val="center"/>
              <w:rPr>
                <w:lang w:val="el-GR"/>
              </w:rPr>
            </w:pPr>
            <w:r>
              <w:rPr>
                <w:lang w:val="el-GR"/>
              </w:rPr>
              <w:t>0,01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4AE7" w14:textId="77777777" w:rsidR="009363E7" w:rsidRPr="008C41A9" w:rsidRDefault="009363E7" w:rsidP="009363E7">
            <w:pPr>
              <w:ind w:left="-131" w:right="-106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D957BD" w14:textId="6540AD30" w:rsidR="009363E7" w:rsidRPr="009363E7" w:rsidRDefault="009363E7" w:rsidP="009363E7">
            <w:pPr>
              <w:ind w:left="-109" w:right="-109"/>
              <w:jc w:val="center"/>
              <w:rPr>
                <w:lang w:val="el-GR"/>
              </w:rPr>
            </w:pPr>
            <w:r>
              <w:rPr>
                <w:lang w:val="el-GR"/>
              </w:rPr>
              <w:t>0,01</w:t>
            </w:r>
          </w:p>
        </w:tc>
      </w:tr>
    </w:tbl>
    <w:p w14:paraId="3AB37787" w14:textId="77777777" w:rsidR="00425F25" w:rsidRPr="008C41A9" w:rsidRDefault="00425F25" w:rsidP="00D23490">
      <w:pPr>
        <w:tabs>
          <w:tab w:val="left" w:pos="2685"/>
        </w:tabs>
        <w:ind w:left="284" w:right="-7"/>
        <w:rPr>
          <w:color w:val="000000"/>
        </w:rPr>
      </w:pPr>
    </w:p>
    <w:p w14:paraId="11FD4A1C" w14:textId="750B1FE9" w:rsidR="00425F25" w:rsidRPr="008C41A9" w:rsidRDefault="00425F25" w:rsidP="00D23490">
      <w:pPr>
        <w:tabs>
          <w:tab w:val="left" w:pos="2685"/>
        </w:tabs>
        <w:ind w:left="284" w:right="-7"/>
        <w:rPr>
          <w:color w:val="000000"/>
          <w:lang w:val="el-GR"/>
        </w:rPr>
      </w:pPr>
      <w:r w:rsidRPr="008C41A9">
        <w:rPr>
          <w:color w:val="000000"/>
        </w:rPr>
        <w:t>To</w:t>
      </w:r>
      <w:r w:rsidRPr="008C41A9">
        <w:rPr>
          <w:color w:val="000000"/>
          <w:lang w:val="el-GR"/>
        </w:rPr>
        <w:t xml:space="preserve"> </w:t>
      </w:r>
      <w:r w:rsidRPr="008C41A9">
        <w:rPr>
          <w:color w:val="000000"/>
        </w:rPr>
        <w:t>Cl</w:t>
      </w:r>
      <w:r w:rsidR="009363E7">
        <w:rPr>
          <w:color w:val="000000"/>
          <w:vertAlign w:val="superscript"/>
          <w:lang w:val="el-GR"/>
        </w:rPr>
        <w:t>‒</w:t>
      </w:r>
      <w:r w:rsidRPr="008C41A9">
        <w:rPr>
          <w:color w:val="000000"/>
          <w:lang w:val="el-GR"/>
        </w:rPr>
        <w:t xml:space="preserve"> δεν ιοντίζεται ως συζυγής βάση ισχυρού οξέος.</w:t>
      </w:r>
    </w:p>
    <w:p w14:paraId="4B3D5525" w14:textId="77777777" w:rsidR="00425F25" w:rsidRPr="008C41A9" w:rsidRDefault="00425F25" w:rsidP="00D23490">
      <w:pPr>
        <w:tabs>
          <w:tab w:val="left" w:pos="2685"/>
        </w:tabs>
        <w:ind w:left="284" w:right="-7"/>
        <w:rPr>
          <w:color w:val="000000"/>
          <w:lang w:val="el-GR"/>
        </w:rPr>
      </w:pPr>
    </w:p>
    <w:p w14:paraId="0AF8428A" w14:textId="77777777" w:rsidR="00425F25" w:rsidRPr="008C41A9" w:rsidRDefault="00425F25" w:rsidP="00D23490">
      <w:pPr>
        <w:tabs>
          <w:tab w:val="left" w:pos="2685"/>
        </w:tabs>
        <w:ind w:left="284" w:right="-7"/>
        <w:rPr>
          <w:color w:val="000000"/>
          <w:lang w:val="el-GR"/>
        </w:rPr>
      </w:pPr>
      <w:r w:rsidRPr="008C41A9">
        <w:rPr>
          <w:color w:val="000000"/>
        </w:rPr>
        <w:t>To</w:t>
      </w:r>
      <w:r w:rsidRPr="008C41A9">
        <w:rPr>
          <w:color w:val="000000"/>
          <w:lang w:val="el-GR"/>
        </w:rPr>
        <w:t xml:space="preserve"> </w:t>
      </w:r>
      <w:r w:rsidRPr="008C41A9">
        <w:rPr>
          <w:color w:val="000000"/>
        </w:rPr>
        <w:t>NH</w:t>
      </w:r>
      <w:r w:rsidRPr="008C41A9">
        <w:rPr>
          <w:color w:val="000000"/>
          <w:vertAlign w:val="subscript"/>
          <w:lang w:val="el-GR"/>
        </w:rPr>
        <w:t>4</w:t>
      </w:r>
      <w:r w:rsidRPr="008C41A9">
        <w:rPr>
          <w:color w:val="000000"/>
          <w:vertAlign w:val="superscript"/>
          <w:lang w:val="el-GR"/>
        </w:rPr>
        <w:t>+</w:t>
      </w:r>
      <w:r w:rsidRPr="008C41A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5954" w:type="dxa"/>
        <w:tblInd w:w="279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6"/>
        <w:gridCol w:w="708"/>
        <w:gridCol w:w="426"/>
        <w:gridCol w:w="851"/>
        <w:gridCol w:w="424"/>
        <w:gridCol w:w="851"/>
      </w:tblGrid>
      <w:tr w:rsidR="00425F25" w:rsidRPr="008C41A9" w14:paraId="30523638" w14:textId="77777777" w:rsidTr="00D23490">
        <w:tc>
          <w:tcPr>
            <w:tcW w:w="1134" w:type="dxa"/>
            <w:shd w:val="clear" w:color="auto" w:fill="D9D9D9"/>
          </w:tcPr>
          <w:p w14:paraId="711D504B" w14:textId="61F469CC" w:rsidR="00425F25" w:rsidRPr="008C41A9" w:rsidRDefault="00425F25" w:rsidP="009363E7">
            <w:pPr>
              <w:ind w:left="-106" w:right="-109"/>
              <w:jc w:val="center"/>
            </w:pPr>
            <w:r w:rsidRPr="008C41A9">
              <w:t>(M)</w:t>
            </w:r>
          </w:p>
        </w:tc>
        <w:tc>
          <w:tcPr>
            <w:tcW w:w="1134" w:type="dxa"/>
            <w:shd w:val="clear" w:color="auto" w:fill="D9D9D9"/>
          </w:tcPr>
          <w:p w14:paraId="0C9E34E0" w14:textId="77777777" w:rsidR="00425F25" w:rsidRPr="008C41A9" w:rsidRDefault="00425F25" w:rsidP="009363E7">
            <w:pPr>
              <w:ind w:left="-108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26" w:type="dxa"/>
            <w:shd w:val="clear" w:color="auto" w:fill="D9D9D9"/>
          </w:tcPr>
          <w:p w14:paraId="2C5F30F2" w14:textId="77777777" w:rsidR="00425F25" w:rsidRPr="008C41A9" w:rsidRDefault="00425F25" w:rsidP="009363E7">
            <w:pPr>
              <w:ind w:left="-111" w:right="-106"/>
              <w:jc w:val="center"/>
            </w:pPr>
            <w:r w:rsidRPr="008C41A9">
              <w:t>+</w:t>
            </w:r>
          </w:p>
        </w:tc>
        <w:tc>
          <w:tcPr>
            <w:tcW w:w="708" w:type="dxa"/>
            <w:shd w:val="clear" w:color="auto" w:fill="D9D9D9"/>
          </w:tcPr>
          <w:p w14:paraId="5AE576E6" w14:textId="77777777" w:rsidR="00425F25" w:rsidRPr="008C41A9" w:rsidRDefault="00425F25" w:rsidP="009363E7">
            <w:pPr>
              <w:ind w:left="-108" w:right="-109"/>
              <w:jc w:val="center"/>
            </w:pPr>
            <w:r w:rsidRPr="008C41A9">
              <w:t>H</w:t>
            </w:r>
            <w:r w:rsidRPr="008C41A9">
              <w:rPr>
                <w:vertAlign w:val="subscript"/>
              </w:rPr>
              <w:t>2</w:t>
            </w:r>
            <w:r w:rsidRPr="008C41A9">
              <w:t>O</w:t>
            </w:r>
          </w:p>
        </w:tc>
        <w:tc>
          <w:tcPr>
            <w:tcW w:w="426" w:type="dxa"/>
            <w:shd w:val="clear" w:color="auto" w:fill="D9D9D9"/>
          </w:tcPr>
          <w:p w14:paraId="300F3E3B" w14:textId="30F27B74" w:rsidR="00425F25" w:rsidRPr="009363E7" w:rsidRDefault="009363E7" w:rsidP="009363E7">
            <w:pPr>
              <w:ind w:left="-105" w:right="-105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851" w:type="dxa"/>
            <w:shd w:val="clear" w:color="auto" w:fill="D9D9D9"/>
          </w:tcPr>
          <w:p w14:paraId="53D32DC1" w14:textId="77777777" w:rsidR="00425F25" w:rsidRPr="008C41A9" w:rsidRDefault="00425F25" w:rsidP="009363E7">
            <w:pPr>
              <w:ind w:left="-110" w:right="-110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3</w:t>
            </w:r>
          </w:p>
        </w:tc>
        <w:tc>
          <w:tcPr>
            <w:tcW w:w="424" w:type="dxa"/>
            <w:shd w:val="clear" w:color="auto" w:fill="D9D9D9"/>
          </w:tcPr>
          <w:p w14:paraId="678F3A86" w14:textId="77777777" w:rsidR="00425F25" w:rsidRPr="008C41A9" w:rsidRDefault="00425F25" w:rsidP="009363E7">
            <w:pPr>
              <w:ind w:left="-108" w:right="-108"/>
              <w:jc w:val="center"/>
            </w:pPr>
            <w:r w:rsidRPr="008C41A9">
              <w:t>+</w:t>
            </w:r>
          </w:p>
        </w:tc>
        <w:tc>
          <w:tcPr>
            <w:tcW w:w="851" w:type="dxa"/>
            <w:shd w:val="clear" w:color="auto" w:fill="D9D9D9"/>
          </w:tcPr>
          <w:p w14:paraId="7CC518B8" w14:textId="77777777" w:rsidR="00425F25" w:rsidRPr="008C41A9" w:rsidRDefault="00425F25" w:rsidP="009363E7">
            <w:pPr>
              <w:ind w:left="-107" w:right="-109"/>
              <w:jc w:val="center"/>
            </w:pPr>
            <w:r w:rsidRPr="008C41A9">
              <w:t>H</w:t>
            </w:r>
            <w:r w:rsidRPr="008C41A9">
              <w:rPr>
                <w:vertAlign w:val="subscript"/>
              </w:rPr>
              <w:t>3</w:t>
            </w:r>
            <w:r w:rsidRPr="008C41A9">
              <w:t>Ο</w:t>
            </w:r>
            <w:r w:rsidRPr="008C41A9">
              <w:rPr>
                <w:vertAlign w:val="superscript"/>
              </w:rPr>
              <w:t>+</w:t>
            </w:r>
          </w:p>
        </w:tc>
      </w:tr>
      <w:tr w:rsidR="00425F25" w:rsidRPr="008C41A9" w14:paraId="5D76F463" w14:textId="77777777" w:rsidTr="00D23490">
        <w:tc>
          <w:tcPr>
            <w:tcW w:w="1134" w:type="dxa"/>
          </w:tcPr>
          <w:p w14:paraId="5CF6C10F" w14:textId="205268C6" w:rsidR="00425F25" w:rsidRPr="008C41A9" w:rsidRDefault="009363E7" w:rsidP="009363E7">
            <w:pPr>
              <w:ind w:left="-106" w:right="-109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="00425F25" w:rsidRPr="008C41A9">
              <w:t>ρχικά</w:t>
            </w:r>
            <w:proofErr w:type="spellEnd"/>
          </w:p>
        </w:tc>
        <w:tc>
          <w:tcPr>
            <w:tcW w:w="1134" w:type="dxa"/>
          </w:tcPr>
          <w:p w14:paraId="01593791" w14:textId="77777777" w:rsidR="00425F25" w:rsidRPr="008C41A9" w:rsidRDefault="00425F25" w:rsidP="009363E7">
            <w:pPr>
              <w:ind w:left="-108" w:right="-108"/>
              <w:jc w:val="center"/>
            </w:pPr>
            <w:r w:rsidRPr="008C41A9">
              <w:t>0,01</w:t>
            </w:r>
          </w:p>
        </w:tc>
        <w:tc>
          <w:tcPr>
            <w:tcW w:w="426" w:type="dxa"/>
          </w:tcPr>
          <w:p w14:paraId="56B5645B" w14:textId="77777777" w:rsidR="00425F25" w:rsidRPr="008C41A9" w:rsidRDefault="00425F25" w:rsidP="009363E7">
            <w:pPr>
              <w:ind w:left="-111" w:right="-106"/>
              <w:jc w:val="center"/>
            </w:pPr>
          </w:p>
        </w:tc>
        <w:tc>
          <w:tcPr>
            <w:tcW w:w="708" w:type="dxa"/>
          </w:tcPr>
          <w:p w14:paraId="07D7D71F" w14:textId="77777777" w:rsidR="00425F25" w:rsidRPr="008C41A9" w:rsidRDefault="00425F25" w:rsidP="009363E7">
            <w:pPr>
              <w:ind w:left="-108" w:right="-109"/>
              <w:jc w:val="center"/>
            </w:pPr>
          </w:p>
        </w:tc>
        <w:tc>
          <w:tcPr>
            <w:tcW w:w="426" w:type="dxa"/>
          </w:tcPr>
          <w:p w14:paraId="7E6479F4" w14:textId="77777777" w:rsidR="00425F25" w:rsidRPr="008C41A9" w:rsidRDefault="00425F25" w:rsidP="009363E7">
            <w:pPr>
              <w:ind w:left="-105" w:right="-105"/>
            </w:pPr>
          </w:p>
        </w:tc>
        <w:tc>
          <w:tcPr>
            <w:tcW w:w="851" w:type="dxa"/>
          </w:tcPr>
          <w:p w14:paraId="6FA78098" w14:textId="77777777" w:rsidR="00425F25" w:rsidRPr="008C41A9" w:rsidRDefault="00425F25" w:rsidP="009363E7">
            <w:pPr>
              <w:ind w:left="-110" w:right="-110"/>
              <w:jc w:val="center"/>
            </w:pPr>
          </w:p>
        </w:tc>
        <w:tc>
          <w:tcPr>
            <w:tcW w:w="424" w:type="dxa"/>
            <w:vAlign w:val="center"/>
          </w:tcPr>
          <w:p w14:paraId="07FD4A46" w14:textId="77777777" w:rsidR="00425F25" w:rsidRPr="008C41A9" w:rsidRDefault="00425F25" w:rsidP="009363E7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1B170712" w14:textId="77777777" w:rsidR="00425F25" w:rsidRPr="008C41A9" w:rsidRDefault="00425F25" w:rsidP="009363E7">
            <w:pPr>
              <w:ind w:left="-107" w:right="-109"/>
              <w:jc w:val="center"/>
            </w:pPr>
          </w:p>
        </w:tc>
      </w:tr>
      <w:tr w:rsidR="00425F25" w:rsidRPr="008C41A9" w14:paraId="3F4FE474" w14:textId="77777777" w:rsidTr="00D23490">
        <w:tc>
          <w:tcPr>
            <w:tcW w:w="1134" w:type="dxa"/>
          </w:tcPr>
          <w:p w14:paraId="378A524E" w14:textId="3AE83391" w:rsidR="00425F25" w:rsidRPr="008C41A9" w:rsidRDefault="009363E7" w:rsidP="009363E7">
            <w:pPr>
              <w:ind w:left="-106" w:right="-109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134" w:type="dxa"/>
          </w:tcPr>
          <w:p w14:paraId="50845A18" w14:textId="0EBF53E0" w:rsidR="00425F25" w:rsidRPr="008C41A9" w:rsidRDefault="0021788F" w:rsidP="009363E7">
            <w:pPr>
              <w:ind w:left="-108"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="00425F25" w:rsidRPr="008C41A9">
              <w:t xml:space="preserve">  ω</w:t>
            </w:r>
            <w:proofErr w:type="gramEnd"/>
          </w:p>
        </w:tc>
        <w:tc>
          <w:tcPr>
            <w:tcW w:w="426" w:type="dxa"/>
          </w:tcPr>
          <w:p w14:paraId="008129CF" w14:textId="77777777" w:rsidR="00425F25" w:rsidRPr="008C41A9" w:rsidRDefault="00425F25" w:rsidP="009363E7">
            <w:pPr>
              <w:ind w:left="-111" w:right="-106"/>
              <w:jc w:val="center"/>
            </w:pPr>
          </w:p>
        </w:tc>
        <w:tc>
          <w:tcPr>
            <w:tcW w:w="708" w:type="dxa"/>
          </w:tcPr>
          <w:p w14:paraId="762D8A91" w14:textId="77777777" w:rsidR="00425F25" w:rsidRPr="008C41A9" w:rsidRDefault="00425F25" w:rsidP="009363E7">
            <w:pPr>
              <w:ind w:left="-108" w:right="-109"/>
              <w:jc w:val="center"/>
            </w:pPr>
          </w:p>
        </w:tc>
        <w:tc>
          <w:tcPr>
            <w:tcW w:w="426" w:type="dxa"/>
          </w:tcPr>
          <w:p w14:paraId="4C29C880" w14:textId="77777777" w:rsidR="00425F25" w:rsidRPr="008C41A9" w:rsidRDefault="00425F25" w:rsidP="009363E7">
            <w:pPr>
              <w:ind w:left="-105" w:right="-105"/>
            </w:pPr>
          </w:p>
        </w:tc>
        <w:tc>
          <w:tcPr>
            <w:tcW w:w="851" w:type="dxa"/>
          </w:tcPr>
          <w:p w14:paraId="79FDA433" w14:textId="77777777" w:rsidR="00425F25" w:rsidRPr="008C41A9" w:rsidRDefault="00425F25" w:rsidP="009363E7">
            <w:pPr>
              <w:ind w:left="-110" w:right="-110"/>
              <w:jc w:val="center"/>
            </w:pPr>
            <w:r w:rsidRPr="008C41A9">
              <w:t>+ ω</w:t>
            </w:r>
          </w:p>
        </w:tc>
        <w:tc>
          <w:tcPr>
            <w:tcW w:w="424" w:type="dxa"/>
            <w:vAlign w:val="center"/>
          </w:tcPr>
          <w:p w14:paraId="1291203B" w14:textId="77777777" w:rsidR="00425F25" w:rsidRPr="008C41A9" w:rsidRDefault="00425F25" w:rsidP="009363E7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648E39E5" w14:textId="77777777" w:rsidR="00425F25" w:rsidRPr="008C41A9" w:rsidRDefault="00425F25" w:rsidP="009363E7">
            <w:pPr>
              <w:ind w:left="-107" w:right="-109"/>
              <w:jc w:val="center"/>
            </w:pPr>
            <w:r w:rsidRPr="008C41A9">
              <w:t>+ ω</w:t>
            </w:r>
          </w:p>
        </w:tc>
      </w:tr>
      <w:tr w:rsidR="00425F25" w:rsidRPr="008C41A9" w14:paraId="372398A2" w14:textId="77777777" w:rsidTr="00D23490">
        <w:trPr>
          <w:trHeight w:val="285"/>
        </w:trPr>
        <w:tc>
          <w:tcPr>
            <w:tcW w:w="1134" w:type="dxa"/>
          </w:tcPr>
          <w:p w14:paraId="76FBFCF2" w14:textId="07430786" w:rsidR="00425F25" w:rsidRPr="008C41A9" w:rsidRDefault="009363E7" w:rsidP="009363E7">
            <w:pPr>
              <w:ind w:left="-106" w:right="-109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</w:tcPr>
          <w:p w14:paraId="3C23C2B4" w14:textId="1C7EE5C1" w:rsidR="00425F25" w:rsidRPr="008C41A9" w:rsidRDefault="00425F25" w:rsidP="009363E7">
            <w:pPr>
              <w:ind w:left="-108" w:right="-108"/>
              <w:jc w:val="center"/>
            </w:pPr>
            <w:r w:rsidRPr="008C41A9">
              <w:t xml:space="preserve">0,01 </w:t>
            </w:r>
            <w:r w:rsidR="0021788F">
              <w:rPr>
                <w:iCs/>
              </w:rPr>
              <w:t>‒</w:t>
            </w:r>
            <w:r w:rsidRPr="008C41A9">
              <w:t xml:space="preserve"> ω</w:t>
            </w:r>
          </w:p>
        </w:tc>
        <w:tc>
          <w:tcPr>
            <w:tcW w:w="426" w:type="dxa"/>
          </w:tcPr>
          <w:p w14:paraId="42F157B8" w14:textId="77777777" w:rsidR="00425F25" w:rsidRPr="008C41A9" w:rsidRDefault="00425F25" w:rsidP="009363E7">
            <w:pPr>
              <w:ind w:left="-111" w:right="-106"/>
              <w:jc w:val="center"/>
            </w:pPr>
          </w:p>
        </w:tc>
        <w:tc>
          <w:tcPr>
            <w:tcW w:w="708" w:type="dxa"/>
          </w:tcPr>
          <w:p w14:paraId="3FBF1000" w14:textId="77777777" w:rsidR="00425F25" w:rsidRPr="008C41A9" w:rsidRDefault="00425F25" w:rsidP="009363E7">
            <w:pPr>
              <w:ind w:left="-108" w:right="-109"/>
              <w:jc w:val="center"/>
            </w:pPr>
          </w:p>
        </w:tc>
        <w:tc>
          <w:tcPr>
            <w:tcW w:w="426" w:type="dxa"/>
          </w:tcPr>
          <w:p w14:paraId="1FD5A7E5" w14:textId="77777777" w:rsidR="00425F25" w:rsidRPr="008C41A9" w:rsidRDefault="00425F25" w:rsidP="009363E7">
            <w:pPr>
              <w:ind w:left="-105" w:right="-105"/>
            </w:pPr>
          </w:p>
        </w:tc>
        <w:tc>
          <w:tcPr>
            <w:tcW w:w="851" w:type="dxa"/>
          </w:tcPr>
          <w:p w14:paraId="6296B223" w14:textId="77777777" w:rsidR="00425F25" w:rsidRPr="008C41A9" w:rsidRDefault="00425F25" w:rsidP="009363E7">
            <w:pPr>
              <w:ind w:left="-110" w:right="-110"/>
              <w:jc w:val="center"/>
            </w:pPr>
            <w:r w:rsidRPr="008C41A9">
              <w:t>ω</w:t>
            </w:r>
          </w:p>
        </w:tc>
        <w:tc>
          <w:tcPr>
            <w:tcW w:w="424" w:type="dxa"/>
          </w:tcPr>
          <w:p w14:paraId="4A3CE086" w14:textId="77777777" w:rsidR="00425F25" w:rsidRPr="008C41A9" w:rsidRDefault="00425F25" w:rsidP="009363E7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1C7E5F88" w14:textId="77777777" w:rsidR="00425F25" w:rsidRPr="008C41A9" w:rsidRDefault="00425F25" w:rsidP="009363E7">
            <w:pPr>
              <w:ind w:left="-107" w:right="-109"/>
              <w:jc w:val="center"/>
            </w:pPr>
            <w:r w:rsidRPr="008C41A9">
              <w:t>ω</w:t>
            </w:r>
          </w:p>
        </w:tc>
      </w:tr>
    </w:tbl>
    <w:p w14:paraId="6BA3497A" w14:textId="259740FB" w:rsidR="00425F25" w:rsidRDefault="00425F25" w:rsidP="00D23490">
      <w:pPr>
        <w:tabs>
          <w:tab w:val="left" w:pos="2685"/>
        </w:tabs>
        <w:ind w:left="284" w:right="-7"/>
        <w:rPr>
          <w:color w:val="000000"/>
        </w:rPr>
      </w:pPr>
    </w:p>
    <w:p w14:paraId="36A494C8" w14:textId="4AEB6E0B" w:rsidR="009363E7" w:rsidRPr="009363E7" w:rsidRDefault="009363E7" w:rsidP="00D23490">
      <w:pPr>
        <w:tabs>
          <w:tab w:val="left" w:pos="2685"/>
        </w:tabs>
        <w:ind w:left="284" w:right="-7"/>
        <w:rPr>
          <w:color w:val="000000"/>
        </w:rPr>
      </w:pPr>
      <w:r>
        <w:rPr>
          <w:color w:val="000000"/>
          <w:lang w:val="el-GR"/>
        </w:rPr>
        <w:t xml:space="preserve">Για το </w:t>
      </w:r>
      <w:r>
        <w:rPr>
          <w:color w:val="000000"/>
        </w:rPr>
        <w:t>NH</w:t>
      </w:r>
      <w:r w:rsidRPr="009363E7">
        <w:rPr>
          <w:color w:val="000000"/>
          <w:vertAlign w:val="subscript"/>
        </w:rPr>
        <w:t>4</w:t>
      </w:r>
      <w:r w:rsidRPr="009363E7">
        <w:rPr>
          <w:color w:val="000000"/>
          <w:vertAlign w:val="superscript"/>
        </w:rPr>
        <w:t>+</w:t>
      </w:r>
      <w:r>
        <w:rPr>
          <w:color w:val="000000"/>
        </w:rPr>
        <w:t xml:space="preserve"> :</w:t>
      </w:r>
    </w:p>
    <w:p w14:paraId="7246CA39" w14:textId="4A29BE6E" w:rsidR="00425F25" w:rsidRPr="009363E7" w:rsidRDefault="001475D3" w:rsidP="00D23490">
      <w:pPr>
        <w:tabs>
          <w:tab w:val="left" w:pos="2685"/>
        </w:tabs>
        <w:ind w:left="284" w:right="-7"/>
        <w:rPr>
          <w:rFonts w:eastAsiaTheme="minorEastAsia"/>
          <w:color w:val="000000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a,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ΝΗ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  ⟹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a,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ΝΗ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-5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⟹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a,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ΝΗ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-9</m:t>
            </m:r>
          </m:sup>
        </m:sSup>
      </m:oMath>
      <w:r w:rsidR="009363E7" w:rsidRPr="009363E7">
        <w:rPr>
          <w:rFonts w:eastAsiaTheme="minorEastAsia"/>
          <w:color w:val="000000"/>
        </w:rPr>
        <w:t xml:space="preserve"> </w:t>
      </w:r>
    </w:p>
    <w:p w14:paraId="20C8E51E" w14:textId="77777777" w:rsidR="00425F25" w:rsidRPr="008C41A9" w:rsidRDefault="00425F25" w:rsidP="00D23490">
      <w:pPr>
        <w:tabs>
          <w:tab w:val="left" w:pos="2685"/>
        </w:tabs>
        <w:ind w:left="284" w:right="-7"/>
        <w:rPr>
          <w:color w:val="000000"/>
        </w:rPr>
      </w:pPr>
    </w:p>
    <w:p w14:paraId="560A85D7" w14:textId="4E03EE5A" w:rsidR="00425F25" w:rsidRPr="008C41A9" w:rsidRDefault="00425F25" w:rsidP="00D23490">
      <w:pPr>
        <w:tabs>
          <w:tab w:val="left" w:pos="2685"/>
        </w:tabs>
        <w:ind w:left="284" w:right="-7"/>
        <w:rPr>
          <w:color w:val="000000"/>
          <w:lang w:val="el-GR"/>
        </w:rPr>
      </w:pPr>
      <w:r w:rsidRPr="008C41A9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-7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8C41A9">
        <w:rPr>
          <w:rFonts w:eastAsiaTheme="minorEastAsia"/>
          <w:color w:val="000000"/>
          <w:lang w:val="el-GR"/>
        </w:rPr>
        <w:t xml:space="preserve"> , </w:t>
      </w:r>
      <w:r w:rsidRPr="008C41A9">
        <w:rPr>
          <w:color w:val="000000"/>
          <w:lang w:val="el-GR"/>
        </w:rPr>
        <w:t>τότε: 0,</w:t>
      </w:r>
      <w:r w:rsidRPr="009363E7">
        <w:rPr>
          <w:iCs/>
          <w:color w:val="000000"/>
          <w:lang w:val="el-GR"/>
        </w:rPr>
        <w:t>01</w:t>
      </w:r>
      <w:r w:rsidR="009363E7">
        <w:rPr>
          <w:iCs/>
          <w:color w:val="000000"/>
          <w:lang w:val="el-GR"/>
        </w:rPr>
        <w:t>‒</w:t>
      </w:r>
      <w:r w:rsidRPr="009363E7">
        <w:rPr>
          <w:iCs/>
          <w:color w:val="000000"/>
          <w:lang w:val="el-GR"/>
        </w:rPr>
        <w:t>ω</w:t>
      </w:r>
      <w:r w:rsidRPr="008C41A9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8C41A9">
        <w:rPr>
          <w:color w:val="000000"/>
          <w:lang w:val="el-GR"/>
        </w:rPr>
        <w:t xml:space="preserve"> 0,01</w:t>
      </w:r>
      <w:r w:rsidR="009363E7">
        <w:rPr>
          <w:color w:val="000000"/>
          <w:lang w:val="el-GR"/>
        </w:rPr>
        <w:t xml:space="preserve"> </w:t>
      </w:r>
    </w:p>
    <w:p w14:paraId="6CBD700E" w14:textId="77777777" w:rsidR="00425F25" w:rsidRPr="008C41A9" w:rsidRDefault="00425F25" w:rsidP="00D23490">
      <w:pPr>
        <w:tabs>
          <w:tab w:val="left" w:pos="2685"/>
        </w:tabs>
        <w:ind w:left="284" w:right="-7"/>
        <w:rPr>
          <w:rFonts w:eastAsiaTheme="minorEastAsia"/>
          <w:color w:val="000000"/>
          <w:lang w:val="el-GR"/>
        </w:rPr>
      </w:pPr>
    </w:p>
    <w:p w14:paraId="3A80B8F4" w14:textId="2C862653" w:rsidR="00425F25" w:rsidRPr="009363E7" w:rsidRDefault="001475D3" w:rsidP="00D23490">
      <w:pPr>
        <w:tabs>
          <w:tab w:val="left" w:pos="2685"/>
        </w:tabs>
        <w:ind w:left="284" w:right="-7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+</m:t>
                </m:r>
              </m:sup>
            </m:sSubSup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⇒ω=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[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]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=10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-5,5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Μ</m:t>
        </m:r>
      </m:oMath>
      <w:r w:rsidR="009363E7">
        <w:rPr>
          <w:rFonts w:eastAsiaTheme="minorEastAsia"/>
          <w:color w:val="000000"/>
          <w:lang w:val="el-GR"/>
        </w:rPr>
        <w:t xml:space="preserve"> </w:t>
      </w:r>
    </w:p>
    <w:p w14:paraId="774449D2" w14:textId="77777777" w:rsidR="00425F25" w:rsidRPr="009363E7" w:rsidRDefault="00425F25" w:rsidP="00D23490">
      <w:pPr>
        <w:tabs>
          <w:tab w:val="left" w:pos="2685"/>
        </w:tabs>
        <w:ind w:left="284" w:right="-7"/>
        <w:rPr>
          <w:rFonts w:eastAsiaTheme="minorEastAsia"/>
          <w:color w:val="000000"/>
          <w:lang w:val="el-GR"/>
        </w:rPr>
      </w:pPr>
    </w:p>
    <w:p w14:paraId="11D0EDAF" w14:textId="171F4498" w:rsidR="00425F25" w:rsidRPr="008C41A9" w:rsidRDefault="00425F25" w:rsidP="00D23490">
      <w:pPr>
        <w:tabs>
          <w:tab w:val="left" w:pos="2685"/>
        </w:tabs>
        <w:ind w:left="284" w:right="-7"/>
        <w:rPr>
          <w:rFonts w:ascii="Cambria Math" w:hAnsi="Cambria Math"/>
          <w:color w:val="000000"/>
          <w:lang w:val="el-GR"/>
          <w:oMath/>
        </w:rPr>
      </w:pPr>
      <w:r w:rsidRPr="008C41A9">
        <w:rPr>
          <w:rFonts w:eastAsiaTheme="minorEastAsia"/>
          <w:color w:val="000000"/>
          <w:lang w:val="el-GR"/>
        </w:rPr>
        <w:t xml:space="preserve">Άρα: </w:t>
      </w:r>
      <w:r w:rsidRPr="008C41A9">
        <w:rPr>
          <w:rFonts w:eastAsiaTheme="minorEastAsia"/>
          <w:b/>
          <w:color w:val="000000"/>
        </w:rPr>
        <w:t>pH</w:t>
      </w:r>
      <w:r w:rsidRPr="008C41A9">
        <w:rPr>
          <w:rFonts w:eastAsiaTheme="minorEastAsia"/>
          <w:b/>
          <w:color w:val="000000"/>
          <w:lang w:val="el-GR"/>
        </w:rPr>
        <w:t xml:space="preserve"> = </w:t>
      </w:r>
      <w:r w:rsidR="009363E7">
        <w:rPr>
          <w:rFonts w:eastAsiaTheme="minorEastAsia"/>
          <w:iCs/>
          <w:color w:val="000000"/>
          <w:lang w:val="el-GR"/>
        </w:rPr>
        <w:t>‒</w:t>
      </w:r>
      <w:r w:rsidRPr="008C41A9">
        <w:rPr>
          <w:rFonts w:eastAsiaTheme="minorEastAsia"/>
          <w:color w:val="000000"/>
        </w:rPr>
        <w:t>log</w:t>
      </w:r>
      <w:r w:rsidRPr="008C41A9">
        <w:rPr>
          <w:rFonts w:eastAsiaTheme="minorEastAsia"/>
          <w:color w:val="000000"/>
          <w:lang w:val="el-GR"/>
        </w:rPr>
        <w:t>10</w:t>
      </w:r>
      <w:r w:rsidR="009363E7">
        <w:rPr>
          <w:rFonts w:eastAsiaTheme="minorEastAsia"/>
          <w:color w:val="000000"/>
          <w:vertAlign w:val="superscript"/>
          <w:lang w:val="el-GR"/>
        </w:rPr>
        <w:t>‒</w:t>
      </w:r>
      <w:r w:rsidRPr="008C41A9">
        <w:rPr>
          <w:rFonts w:eastAsiaTheme="minorEastAsia"/>
          <w:color w:val="000000"/>
          <w:vertAlign w:val="superscript"/>
          <w:lang w:val="el-GR"/>
        </w:rPr>
        <w:t>5,5</w:t>
      </w:r>
      <w:r w:rsidR="009363E7" w:rsidRPr="009363E7">
        <w:rPr>
          <w:rFonts w:eastAsiaTheme="minorEastAsia"/>
          <w:color w:val="000000"/>
          <w:lang w:val="el-GR"/>
        </w:rPr>
        <w:t xml:space="preserve"> </w:t>
      </w:r>
      <w:r w:rsidRPr="008C41A9">
        <w:rPr>
          <w:rFonts w:eastAsiaTheme="minorEastAsia"/>
          <w:b/>
          <w:color w:val="000000"/>
          <w:lang w:val="el-GR"/>
        </w:rPr>
        <w:t>=</w:t>
      </w:r>
      <w:r w:rsidR="009363E7">
        <w:rPr>
          <w:rFonts w:eastAsiaTheme="minorEastAsia"/>
          <w:b/>
          <w:color w:val="000000"/>
          <w:lang w:val="el-GR"/>
        </w:rPr>
        <w:t xml:space="preserve"> </w:t>
      </w:r>
      <w:r w:rsidRPr="008C41A9">
        <w:rPr>
          <w:rFonts w:eastAsiaTheme="minorEastAsia"/>
          <w:b/>
          <w:color w:val="000000"/>
          <w:lang w:val="el-GR"/>
        </w:rPr>
        <w:t>5,5</w:t>
      </w:r>
      <w:r w:rsidRPr="008C41A9">
        <w:rPr>
          <w:rFonts w:eastAsiaTheme="minorEastAsia"/>
          <w:color w:val="000000"/>
          <w:lang w:val="el-GR"/>
        </w:rPr>
        <w:t>.</w:t>
      </w:r>
    </w:p>
    <w:p w14:paraId="5E1F134C" w14:textId="77777777" w:rsidR="005D1373" w:rsidRPr="009363E7" w:rsidRDefault="005D1373" w:rsidP="00D23490">
      <w:pPr>
        <w:ind w:left="284" w:right="-7"/>
        <w:rPr>
          <w:bCs/>
          <w:iCs/>
          <w:lang w:val="el-GR"/>
        </w:rPr>
      </w:pPr>
    </w:p>
    <w:p w14:paraId="6934389A" w14:textId="77777777" w:rsidR="005D1373" w:rsidRPr="009363E7" w:rsidRDefault="005D1373" w:rsidP="00D23490">
      <w:pPr>
        <w:ind w:left="284" w:right="-7"/>
        <w:rPr>
          <w:bCs/>
          <w:iCs/>
          <w:lang w:val="el-GR"/>
        </w:rPr>
      </w:pPr>
    </w:p>
    <w:p w14:paraId="136C5EAA" w14:textId="77777777" w:rsidR="000A684D" w:rsidRPr="000A684D" w:rsidRDefault="000A684D" w:rsidP="00D2347D">
      <w:pPr>
        <w:pStyle w:val="1"/>
      </w:pPr>
      <w:bookmarkStart w:id="17" w:name="_Toc67350529"/>
      <w:r w:rsidRPr="000A684D">
        <w:t>2009 (επαναληπτικές)</w:t>
      </w:r>
      <w:bookmarkEnd w:id="17"/>
    </w:p>
    <w:p w14:paraId="532F3D8B" w14:textId="4540856D" w:rsidR="003B6572" w:rsidRPr="008C41A9" w:rsidRDefault="000A684D" w:rsidP="003B6572">
      <w:pPr>
        <w:tabs>
          <w:tab w:val="left" w:pos="2685"/>
        </w:tabs>
        <w:ind w:right="-766"/>
        <w:rPr>
          <w:color w:val="000000"/>
          <w:lang w:val="el-GR"/>
        </w:rPr>
      </w:pPr>
      <w:r w:rsidRPr="000A684D">
        <w:rPr>
          <w:b/>
          <w:lang w:val="el-GR"/>
        </w:rPr>
        <w:t>4.1</w:t>
      </w:r>
      <w:r w:rsidRPr="000A684D">
        <w:rPr>
          <w:lang w:val="el-GR"/>
        </w:rPr>
        <w:t xml:space="preserve"> </w:t>
      </w:r>
      <w:r w:rsidR="003B6572" w:rsidRPr="008C41A9">
        <w:t>To</w:t>
      </w:r>
      <w:r w:rsidR="003B6572" w:rsidRPr="008C41A9">
        <w:rPr>
          <w:lang w:val="el-GR"/>
        </w:rPr>
        <w:t xml:space="preserve"> </w:t>
      </w:r>
      <w:r w:rsidR="003B6572">
        <w:t>NaOH</w:t>
      </w:r>
      <w:r w:rsidR="003B6572" w:rsidRPr="008C41A9">
        <w:rPr>
          <w:lang w:val="el-GR"/>
        </w:rPr>
        <w:t xml:space="preserve"> διίσταται ως εξής:</w:t>
      </w:r>
    </w:p>
    <w:tbl>
      <w:tblPr>
        <w:tblStyle w:val="a3"/>
        <w:tblW w:w="467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851"/>
        <w:gridCol w:w="403"/>
        <w:gridCol w:w="731"/>
      </w:tblGrid>
      <w:tr w:rsidR="003B6572" w:rsidRPr="008C41A9" w14:paraId="729B86D8" w14:textId="77777777" w:rsidTr="003B65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58CE45" w14:textId="77777777" w:rsidR="003B6572" w:rsidRPr="009363E7" w:rsidRDefault="003B6572" w:rsidP="003B65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EDFF90" w14:textId="48CC6551" w:rsidR="003B6572" w:rsidRPr="008C41A9" w:rsidRDefault="003B6572" w:rsidP="003B6572">
            <w:pPr>
              <w:jc w:val="center"/>
            </w:pPr>
            <w:r w:rsidRPr="008C41A9">
              <w:t>N</w:t>
            </w:r>
            <w:r>
              <w:t>aOH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7210A0" w14:textId="77777777" w:rsidR="003B6572" w:rsidRPr="008C41A9" w:rsidRDefault="003B6572" w:rsidP="003B6572">
            <w:pPr>
              <w:ind w:right="-391"/>
            </w:pPr>
            <w:r w:rsidRPr="008C41A9">
              <w:t xml:space="preserve">→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F4B7BE" w14:textId="2AD9727A" w:rsidR="003B6572" w:rsidRPr="008C41A9" w:rsidRDefault="003B6572" w:rsidP="003B6572">
            <w:pPr>
              <w:ind w:left="-108" w:right="-108"/>
              <w:jc w:val="center"/>
            </w:pPr>
            <w:r w:rsidRPr="008C41A9">
              <w:t>N</w:t>
            </w:r>
            <w:r>
              <w:t>a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39EA55" w14:textId="77777777" w:rsidR="003B6572" w:rsidRPr="008C41A9" w:rsidRDefault="003B6572" w:rsidP="003B6572">
            <w:pPr>
              <w:ind w:left="-131" w:right="-106"/>
              <w:jc w:val="center"/>
            </w:pPr>
            <w:r w:rsidRPr="008C41A9"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FB7D1" w14:textId="74FA28D7" w:rsidR="003B6572" w:rsidRPr="008C41A9" w:rsidRDefault="003B6572" w:rsidP="003B6572">
            <w:pPr>
              <w:ind w:left="-109" w:right="-109"/>
              <w:jc w:val="center"/>
            </w:pPr>
            <w:r>
              <w:t>OH</w:t>
            </w:r>
            <w:r>
              <w:rPr>
                <w:vertAlign w:val="superscript"/>
              </w:rPr>
              <w:t>‒</w:t>
            </w:r>
          </w:p>
        </w:tc>
      </w:tr>
      <w:tr w:rsidR="003B6572" w:rsidRPr="008C41A9" w14:paraId="2DAE36A6" w14:textId="77777777" w:rsidTr="003B65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0F5F8" w14:textId="77777777" w:rsidR="003B6572" w:rsidRPr="009363E7" w:rsidRDefault="003B6572" w:rsidP="003B65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8FB57" w14:textId="6ABD3DCC" w:rsidR="003B6572" w:rsidRPr="008C41A9" w:rsidRDefault="003B6572" w:rsidP="003B6572">
            <w:pPr>
              <w:jc w:val="center"/>
            </w:pPr>
            <w:r>
              <w:t>C</w:t>
            </w:r>
            <w:r w:rsidRPr="003B6572">
              <w:rPr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F270D" w14:textId="77777777" w:rsidR="003B6572" w:rsidRPr="008C41A9" w:rsidRDefault="003B6572" w:rsidP="003B6572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9EDAB" w14:textId="77777777" w:rsidR="003B6572" w:rsidRPr="008C41A9" w:rsidRDefault="003B6572" w:rsidP="003B6572">
            <w:pPr>
              <w:ind w:left="-108" w:right="-108"/>
              <w:jc w:val="center"/>
            </w:pPr>
            <w:r>
              <w:t>―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FB20E" w14:textId="77777777" w:rsidR="003B6572" w:rsidRPr="008C41A9" w:rsidRDefault="003B6572" w:rsidP="003B6572">
            <w:pPr>
              <w:ind w:left="-131" w:right="-106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A35F" w14:textId="77777777" w:rsidR="003B6572" w:rsidRPr="008C41A9" w:rsidRDefault="003B6572" w:rsidP="003B6572">
            <w:pPr>
              <w:ind w:left="-109" w:right="-109"/>
              <w:jc w:val="center"/>
            </w:pPr>
            <w:r>
              <w:t>―</w:t>
            </w:r>
          </w:p>
        </w:tc>
      </w:tr>
      <w:tr w:rsidR="003B6572" w:rsidRPr="008C41A9" w14:paraId="22907FF6" w14:textId="77777777" w:rsidTr="003B65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34E8E" w14:textId="77777777" w:rsidR="003B6572" w:rsidRPr="009363E7" w:rsidRDefault="003B6572" w:rsidP="003B65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9965AA" w14:textId="77777777" w:rsidR="003B6572" w:rsidRPr="008C41A9" w:rsidRDefault="003B6572" w:rsidP="003B6572">
            <w:pPr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E20EB" w14:textId="77777777" w:rsidR="003B6572" w:rsidRPr="008C41A9" w:rsidRDefault="003B6572" w:rsidP="003B6572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CA1C25E" w14:textId="6FE319F3" w:rsidR="003B6572" w:rsidRPr="009363E7" w:rsidRDefault="003B6572" w:rsidP="003B6572">
            <w:pPr>
              <w:ind w:left="-108" w:right="-108"/>
              <w:jc w:val="center"/>
              <w:rPr>
                <w:lang w:val="el-GR"/>
              </w:rPr>
            </w:pPr>
            <w:r>
              <w:t>C</w:t>
            </w:r>
            <w:r w:rsidRPr="003B6572">
              <w:rPr>
                <w:vertAlign w:val="subscript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A78AC" w14:textId="77777777" w:rsidR="003B6572" w:rsidRPr="008C41A9" w:rsidRDefault="003B6572" w:rsidP="003B6572">
            <w:pPr>
              <w:ind w:left="-131" w:right="-106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4474E" w14:textId="79817B39" w:rsidR="003B6572" w:rsidRPr="009363E7" w:rsidRDefault="003B6572" w:rsidP="003B6572">
            <w:pPr>
              <w:ind w:left="-109" w:right="-109"/>
              <w:jc w:val="center"/>
              <w:rPr>
                <w:lang w:val="el-GR"/>
              </w:rPr>
            </w:pPr>
            <w:r>
              <w:t>C</w:t>
            </w:r>
            <w:r w:rsidRPr="003B6572">
              <w:rPr>
                <w:vertAlign w:val="subscript"/>
              </w:rPr>
              <w:t>2</w:t>
            </w:r>
          </w:p>
        </w:tc>
      </w:tr>
    </w:tbl>
    <w:p w14:paraId="40388410" w14:textId="39932FC0" w:rsidR="003B6572" w:rsidRDefault="003B6572" w:rsidP="003B6572">
      <w:pPr>
        <w:ind w:left="426" w:right="-7"/>
        <w:jc w:val="both"/>
        <w:rPr>
          <w:lang w:val="el-GR"/>
        </w:rPr>
      </w:pPr>
    </w:p>
    <w:p w14:paraId="5E9BB536" w14:textId="3B6B3D32" w:rsidR="003B6572" w:rsidRPr="00963806" w:rsidRDefault="003B6572" w:rsidP="003B6572">
      <w:pPr>
        <w:ind w:left="426" w:right="-7"/>
        <w:jc w:val="both"/>
        <w:rPr>
          <w:lang w:val="el-GR"/>
        </w:rPr>
      </w:pPr>
      <w:r>
        <w:rPr>
          <w:lang w:val="el-GR"/>
        </w:rPr>
        <w:t xml:space="preserve">Επειδή </w:t>
      </w:r>
      <w:r>
        <w:t>pH</w:t>
      </w:r>
      <w:r w:rsidRPr="003B6572">
        <w:rPr>
          <w:lang w:val="el-GR"/>
        </w:rPr>
        <w:t xml:space="preserve">=10, </w:t>
      </w:r>
      <w:r>
        <w:rPr>
          <w:lang w:val="el-GR"/>
        </w:rPr>
        <w:t xml:space="preserve">τότε </w:t>
      </w:r>
      <w:r>
        <w:t>pOH</w:t>
      </w:r>
      <w:r w:rsidRPr="003B6572">
        <w:rPr>
          <w:lang w:val="el-GR"/>
        </w:rPr>
        <w:t xml:space="preserve">=4 </w:t>
      </w:r>
      <m:oMath>
        <m:r>
          <w:rPr>
            <w:rFonts w:ascii="Cambria Math" w:hAnsi="Cambria Math"/>
            <w:lang w:val="el-GR"/>
          </w:rPr>
          <m:t>⟹</m:t>
        </m:r>
      </m:oMath>
      <w:r w:rsidRPr="003B6572">
        <w:rPr>
          <w:lang w:val="el-GR"/>
        </w:rPr>
        <w:t xml:space="preserve"> [</w:t>
      </w:r>
      <w:r>
        <w:t>OH</w:t>
      </w:r>
      <w:r w:rsidRPr="003B6572">
        <w:rPr>
          <w:vertAlign w:val="superscript"/>
          <w:lang w:val="el-GR"/>
        </w:rPr>
        <w:t>‒</w:t>
      </w:r>
      <w:r w:rsidRPr="003B6572">
        <w:rPr>
          <w:lang w:val="el-GR"/>
        </w:rPr>
        <w:t>] = 10</w:t>
      </w:r>
      <w:r w:rsidR="0046792C">
        <w:rPr>
          <w:vertAlign w:val="superscript"/>
          <w:lang w:val="el-GR"/>
        </w:rPr>
        <w:t>‒</w:t>
      </w:r>
      <w:r w:rsidRPr="003B6572">
        <w:rPr>
          <w:vertAlign w:val="superscript"/>
          <w:lang w:val="el-GR"/>
        </w:rPr>
        <w:t>4</w:t>
      </w:r>
      <w:r w:rsidRPr="003B6572">
        <w:rPr>
          <w:lang w:val="el-GR"/>
        </w:rPr>
        <w:t xml:space="preserve"> </w:t>
      </w:r>
      <w:r>
        <w:t>M</w:t>
      </w:r>
    </w:p>
    <w:p w14:paraId="09C2C227" w14:textId="59053878" w:rsidR="003B6572" w:rsidRDefault="003B6572" w:rsidP="003B6572">
      <w:pPr>
        <w:ind w:left="426" w:right="-7"/>
        <w:jc w:val="both"/>
        <w:rPr>
          <w:lang w:val="el-GR"/>
        </w:rPr>
      </w:pPr>
      <w:r>
        <w:rPr>
          <w:lang w:val="el-GR"/>
        </w:rPr>
        <w:t xml:space="preserve">Άρα και </w:t>
      </w:r>
      <w:r>
        <w:t>C</w:t>
      </w:r>
      <w:r w:rsidRPr="003B6572">
        <w:rPr>
          <w:vertAlign w:val="subscript"/>
          <w:lang w:val="el-GR"/>
        </w:rPr>
        <w:t>2</w:t>
      </w:r>
      <w:r w:rsidRPr="003B6572">
        <w:rPr>
          <w:lang w:val="el-GR"/>
        </w:rPr>
        <w:t xml:space="preserve"> = </w:t>
      </w:r>
      <w:r w:rsidRPr="003B6572">
        <w:rPr>
          <w:b/>
          <w:bCs/>
          <w:lang w:val="el-GR"/>
        </w:rPr>
        <w:t>[</w:t>
      </w:r>
      <w:r w:rsidRPr="003B6572">
        <w:rPr>
          <w:b/>
          <w:bCs/>
        </w:rPr>
        <w:t>NaOH</w:t>
      </w:r>
      <w:r w:rsidRPr="003B6572">
        <w:rPr>
          <w:b/>
          <w:bCs/>
          <w:lang w:val="el-GR"/>
        </w:rPr>
        <w:t>] = 10</w:t>
      </w:r>
      <w:r w:rsidR="0046792C">
        <w:rPr>
          <w:b/>
          <w:bCs/>
          <w:vertAlign w:val="superscript"/>
          <w:lang w:val="el-GR"/>
        </w:rPr>
        <w:t>‒</w:t>
      </w:r>
      <w:r w:rsidRPr="003B6572">
        <w:rPr>
          <w:b/>
          <w:bCs/>
          <w:vertAlign w:val="superscript"/>
          <w:lang w:val="el-GR"/>
        </w:rPr>
        <w:t>4</w:t>
      </w:r>
      <w:r w:rsidRPr="003B6572">
        <w:rPr>
          <w:b/>
          <w:bCs/>
          <w:lang w:val="el-GR"/>
        </w:rPr>
        <w:t xml:space="preserve"> </w:t>
      </w:r>
      <w:r w:rsidRPr="003B6572">
        <w:rPr>
          <w:b/>
          <w:bCs/>
        </w:rPr>
        <w:t>M</w:t>
      </w:r>
    </w:p>
    <w:p w14:paraId="38542AF6" w14:textId="22C3F176" w:rsidR="00FA68D1" w:rsidRPr="00C30A9E" w:rsidRDefault="00FA68D1" w:rsidP="00FA68D1">
      <w:pPr>
        <w:ind w:right="-7"/>
        <w:jc w:val="both"/>
        <w:rPr>
          <w:lang w:val="el-GR"/>
        </w:rPr>
      </w:pPr>
      <w:r w:rsidRPr="00C30A9E">
        <w:rPr>
          <w:lang w:val="el-GR"/>
        </w:rPr>
        <w:t>________________________________________________________________________</w:t>
      </w:r>
    </w:p>
    <w:p w14:paraId="679B7587" w14:textId="77777777" w:rsidR="003B6572" w:rsidRDefault="003B6572" w:rsidP="003B6572">
      <w:pPr>
        <w:ind w:left="426" w:right="-7"/>
        <w:jc w:val="both"/>
        <w:rPr>
          <w:lang w:val="el-GR"/>
        </w:rPr>
      </w:pPr>
    </w:p>
    <w:p w14:paraId="42F85370" w14:textId="2093BFDA" w:rsidR="003B6572" w:rsidRPr="00963806" w:rsidRDefault="000A684D" w:rsidP="003B6572">
      <w:pPr>
        <w:tabs>
          <w:tab w:val="left" w:pos="2685"/>
        </w:tabs>
        <w:ind w:right="-766"/>
        <w:rPr>
          <w:lang w:val="el-GR"/>
        </w:rPr>
      </w:pPr>
      <w:r w:rsidRPr="000A684D">
        <w:rPr>
          <w:b/>
          <w:lang w:val="el-GR"/>
        </w:rPr>
        <w:t>4.2</w:t>
      </w:r>
      <w:r w:rsidRPr="000A684D">
        <w:rPr>
          <w:lang w:val="el-GR"/>
        </w:rPr>
        <w:t xml:space="preserve"> </w:t>
      </w:r>
      <w:r w:rsidR="003B6572">
        <w:rPr>
          <w:lang w:val="el-GR"/>
        </w:rPr>
        <w:t xml:space="preserve">Για το </w:t>
      </w:r>
      <w:r w:rsidR="003B6572">
        <w:t>NH</w:t>
      </w:r>
      <w:r w:rsidR="003B6572" w:rsidRPr="00963806">
        <w:rPr>
          <w:vertAlign w:val="subscript"/>
          <w:lang w:val="el-GR"/>
        </w:rPr>
        <w:t>4</w:t>
      </w:r>
      <w:r w:rsidR="003B6572">
        <w:t>Cl</w:t>
      </w:r>
      <w:r w:rsidR="003B6572" w:rsidRPr="00963806">
        <w:rPr>
          <w:lang w:val="el-GR"/>
        </w:rPr>
        <w:t>:</w:t>
      </w:r>
    </w:p>
    <w:p w14:paraId="5F33D9A6" w14:textId="21BF6841" w:rsidR="003B6572" w:rsidRPr="00963806" w:rsidRDefault="003B6572" w:rsidP="003B6572">
      <w:pPr>
        <w:tabs>
          <w:tab w:val="left" w:pos="2685"/>
        </w:tabs>
        <w:ind w:left="426" w:right="-766"/>
        <w:rPr>
          <w:lang w:val="el-GR"/>
        </w:rPr>
      </w:pPr>
      <w:r>
        <w:t>n</w:t>
      </w:r>
      <w:r w:rsidRPr="003B6572">
        <w:rPr>
          <w:lang w:val="el-GR"/>
        </w:rPr>
        <w:t xml:space="preserve"> = </w:t>
      </w:r>
      <w:r>
        <w:t>C</w:t>
      </w:r>
      <w:r w:rsidRPr="003B6572">
        <w:rPr>
          <w:rFonts w:ascii="Arial" w:hAnsi="Arial" w:cs="Arial"/>
          <w:lang w:val="el-GR"/>
        </w:rPr>
        <w:t>∙</w:t>
      </w:r>
      <w:r>
        <w:t>V</w:t>
      </w:r>
      <w:r w:rsidRPr="003B6572">
        <w:rPr>
          <w:lang w:val="el-GR"/>
        </w:rPr>
        <w:t xml:space="preserve"> = 10</w:t>
      </w:r>
      <w:r w:rsidRPr="003B6572">
        <w:rPr>
          <w:vertAlign w:val="superscript"/>
          <w:lang w:val="el-GR"/>
        </w:rPr>
        <w:t>-3</w:t>
      </w:r>
      <w:r>
        <w:t>M</w:t>
      </w:r>
      <w:r w:rsidRPr="00963806">
        <w:rPr>
          <w:lang w:val="el-GR"/>
        </w:rPr>
        <w:t xml:space="preserve"> </w:t>
      </w:r>
      <w:r w:rsidRPr="003B6572">
        <w:rPr>
          <w:rFonts w:ascii="Arial" w:hAnsi="Arial" w:cs="Arial"/>
          <w:lang w:val="el-GR"/>
        </w:rPr>
        <w:t>∙</w:t>
      </w:r>
      <w:r w:rsidRPr="00963806">
        <w:rPr>
          <w:rFonts w:ascii="Arial" w:hAnsi="Arial" w:cs="Arial"/>
          <w:lang w:val="el-GR"/>
        </w:rPr>
        <w:t xml:space="preserve"> </w:t>
      </w:r>
      <w:r w:rsidRPr="003B6572">
        <w:rPr>
          <w:lang w:val="el-GR"/>
        </w:rPr>
        <w:t>0,11</w:t>
      </w:r>
      <w:r>
        <w:t>L</w:t>
      </w:r>
      <w:r w:rsidRPr="003B6572">
        <w:rPr>
          <w:lang w:val="el-GR"/>
        </w:rPr>
        <w:t xml:space="preserve"> = 11</w:t>
      </w:r>
      <w:r w:rsidRPr="003B6572">
        <w:rPr>
          <w:rFonts w:ascii="Arial" w:hAnsi="Arial" w:cs="Arial"/>
          <w:lang w:val="el-GR"/>
        </w:rPr>
        <w:t>∙</w:t>
      </w:r>
      <w:r w:rsidRPr="003B6572">
        <w:rPr>
          <w:lang w:val="el-GR"/>
        </w:rPr>
        <w:t>10</w:t>
      </w:r>
      <w:r w:rsidR="0046792C">
        <w:rPr>
          <w:vertAlign w:val="superscript"/>
          <w:lang w:val="el-GR"/>
        </w:rPr>
        <w:t>‒</w:t>
      </w:r>
      <w:r w:rsidRPr="003B6572">
        <w:rPr>
          <w:vertAlign w:val="superscript"/>
          <w:lang w:val="el-GR"/>
        </w:rPr>
        <w:t>5</w:t>
      </w:r>
      <w:r w:rsidRPr="003B6572">
        <w:rPr>
          <w:lang w:val="el-GR"/>
        </w:rPr>
        <w:t xml:space="preserve"> </w:t>
      </w:r>
      <w:r>
        <w:t>mol</w:t>
      </w:r>
    </w:p>
    <w:p w14:paraId="058A9B1D" w14:textId="316D6547" w:rsidR="003B6572" w:rsidRDefault="003B6572" w:rsidP="003B6572">
      <w:pPr>
        <w:tabs>
          <w:tab w:val="left" w:pos="2685"/>
        </w:tabs>
        <w:ind w:left="426" w:right="-766"/>
        <w:rPr>
          <w:lang w:val="el-GR"/>
        </w:rPr>
      </w:pPr>
    </w:p>
    <w:p w14:paraId="6D8BC105" w14:textId="49E2993C" w:rsidR="003B6572" w:rsidRPr="003B6572" w:rsidRDefault="003B6572" w:rsidP="003B6572">
      <w:pPr>
        <w:tabs>
          <w:tab w:val="left" w:pos="2685"/>
        </w:tabs>
        <w:ind w:left="426" w:right="-766"/>
        <w:rPr>
          <w:lang w:val="el-GR"/>
        </w:rPr>
      </w:pPr>
      <w:r>
        <w:rPr>
          <w:lang w:val="el-GR"/>
        </w:rPr>
        <w:t xml:space="preserve">Για το </w:t>
      </w:r>
      <w:r>
        <w:t>NaOH</w:t>
      </w:r>
      <w:r w:rsidRPr="003B6572">
        <w:rPr>
          <w:lang w:val="el-GR"/>
        </w:rPr>
        <w:t>:</w:t>
      </w:r>
    </w:p>
    <w:p w14:paraId="2578CAAA" w14:textId="2FD9E456" w:rsidR="003B6572" w:rsidRPr="003B6572" w:rsidRDefault="003B6572" w:rsidP="003B6572">
      <w:pPr>
        <w:tabs>
          <w:tab w:val="left" w:pos="2685"/>
        </w:tabs>
        <w:ind w:left="426" w:right="-766"/>
        <w:rPr>
          <w:lang w:val="el-GR"/>
        </w:rPr>
      </w:pPr>
      <w:r>
        <w:t>n</w:t>
      </w:r>
      <w:r w:rsidRPr="003B6572">
        <w:rPr>
          <w:lang w:val="el-GR"/>
        </w:rPr>
        <w:t xml:space="preserve"> = </w:t>
      </w:r>
      <w:r>
        <w:t>C</w:t>
      </w:r>
      <w:r w:rsidRPr="003B6572">
        <w:rPr>
          <w:rFonts w:ascii="Arial" w:hAnsi="Arial" w:cs="Arial"/>
          <w:lang w:val="el-GR"/>
        </w:rPr>
        <w:t>∙</w:t>
      </w:r>
      <w:r>
        <w:t>V</w:t>
      </w:r>
      <w:r w:rsidRPr="003B6572">
        <w:rPr>
          <w:lang w:val="el-GR"/>
        </w:rPr>
        <w:t xml:space="preserve"> = 10</w:t>
      </w:r>
      <w:r w:rsidRPr="003B6572">
        <w:rPr>
          <w:vertAlign w:val="superscript"/>
          <w:lang w:val="el-GR"/>
        </w:rPr>
        <w:t>-4</w:t>
      </w:r>
      <w:r>
        <w:t>M</w:t>
      </w:r>
      <w:r w:rsidRPr="003B6572">
        <w:rPr>
          <w:lang w:val="el-GR"/>
        </w:rPr>
        <w:t xml:space="preserve"> </w:t>
      </w:r>
      <w:r w:rsidRPr="003B6572">
        <w:rPr>
          <w:rFonts w:ascii="Arial" w:hAnsi="Arial" w:cs="Arial"/>
          <w:lang w:val="el-GR"/>
        </w:rPr>
        <w:t xml:space="preserve">∙ </w:t>
      </w:r>
      <w:r w:rsidRPr="003B6572">
        <w:rPr>
          <w:lang w:val="el-GR"/>
        </w:rPr>
        <w:t>0,1</w:t>
      </w:r>
      <w:r>
        <w:t>L</w:t>
      </w:r>
      <w:r w:rsidRPr="003B6572">
        <w:rPr>
          <w:lang w:val="el-GR"/>
        </w:rPr>
        <w:t xml:space="preserve"> = 10</w:t>
      </w:r>
      <w:r w:rsidR="0046792C">
        <w:rPr>
          <w:vertAlign w:val="superscript"/>
          <w:lang w:val="el-GR"/>
        </w:rPr>
        <w:t>‒</w:t>
      </w:r>
      <w:r w:rsidRPr="003B6572">
        <w:rPr>
          <w:vertAlign w:val="superscript"/>
          <w:lang w:val="el-GR"/>
        </w:rPr>
        <w:t>5</w:t>
      </w:r>
      <w:r w:rsidRPr="003B6572">
        <w:rPr>
          <w:lang w:val="el-GR"/>
        </w:rPr>
        <w:t xml:space="preserve"> </w:t>
      </w:r>
      <w:r>
        <w:t>mol</w:t>
      </w:r>
    </w:p>
    <w:p w14:paraId="4CD32D8A" w14:textId="5212F8C8" w:rsidR="003B6572" w:rsidRDefault="003B6572" w:rsidP="003B6572">
      <w:pPr>
        <w:tabs>
          <w:tab w:val="left" w:pos="2685"/>
        </w:tabs>
        <w:ind w:left="426" w:right="-766"/>
        <w:rPr>
          <w:lang w:val="el-GR"/>
        </w:rPr>
      </w:pPr>
    </w:p>
    <w:p w14:paraId="3CDF0459" w14:textId="77777777" w:rsidR="00FA68D1" w:rsidRDefault="00FA68D1" w:rsidP="003B6572">
      <w:pPr>
        <w:tabs>
          <w:tab w:val="left" w:pos="2685"/>
        </w:tabs>
        <w:ind w:left="426" w:right="-766"/>
        <w:rPr>
          <w:lang w:val="el-GR"/>
        </w:rPr>
      </w:pPr>
    </w:p>
    <w:p w14:paraId="45A4E02B" w14:textId="44C64F93" w:rsidR="003B6572" w:rsidRDefault="003B6572" w:rsidP="003B6572">
      <w:pPr>
        <w:tabs>
          <w:tab w:val="left" w:pos="2685"/>
        </w:tabs>
        <w:ind w:left="426" w:right="-766"/>
        <w:rPr>
          <w:lang w:val="el-GR"/>
        </w:rPr>
      </w:pPr>
      <w:r>
        <w:rPr>
          <w:lang w:val="el-GR"/>
        </w:rPr>
        <w:t>Με την ανάμιξη, γίνεται η αντίδραση:</w:t>
      </w:r>
    </w:p>
    <w:tbl>
      <w:tblPr>
        <w:tblStyle w:val="a3"/>
        <w:tblW w:w="6945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851"/>
        <w:gridCol w:w="425"/>
        <w:gridCol w:w="708"/>
        <w:gridCol w:w="426"/>
        <w:gridCol w:w="708"/>
        <w:gridCol w:w="426"/>
        <w:gridCol w:w="708"/>
      </w:tblGrid>
      <w:tr w:rsidR="003B6572" w:rsidRPr="007D47DD" w14:paraId="4E543605" w14:textId="018756D1" w:rsidTr="003B6572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16647ED" w14:textId="77777777" w:rsidR="003B6572" w:rsidRPr="007D47DD" w:rsidRDefault="003B6572" w:rsidP="003B6572">
            <w:pPr>
              <w:jc w:val="center"/>
            </w:pPr>
            <w:r w:rsidRPr="007D47DD">
              <w:t>(mol)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E236A6" w14:textId="15B25CEF" w:rsidR="003B6572" w:rsidRPr="007D47DD" w:rsidRDefault="003B6572" w:rsidP="003B6572">
            <w:pPr>
              <w:ind w:left="-105" w:right="-108"/>
              <w:jc w:val="center"/>
            </w:pPr>
            <w:r>
              <w:t>NH</w:t>
            </w:r>
            <w:r w:rsidRPr="003B6572">
              <w:rPr>
                <w:vertAlign w:val="subscript"/>
              </w:rPr>
              <w:t>4</w:t>
            </w:r>
            <w:r>
              <w:t>Cl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20575932" w14:textId="77777777" w:rsidR="003B6572" w:rsidRPr="007D47DD" w:rsidRDefault="003B6572" w:rsidP="003B6572">
            <w:pPr>
              <w:ind w:left="-108" w:right="-106"/>
              <w:jc w:val="center"/>
            </w:pPr>
            <w:r w:rsidRPr="007D47DD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205934D" w14:textId="1DC71C7A" w:rsidR="003B6572" w:rsidRPr="007D47DD" w:rsidRDefault="003B6572" w:rsidP="003B6572">
            <w:pPr>
              <w:ind w:left="-107" w:right="-107"/>
              <w:jc w:val="center"/>
            </w:pPr>
            <w:r>
              <w:t>NaO</w:t>
            </w:r>
            <w:r w:rsidRPr="007D47DD"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AF0DD65" w14:textId="77777777" w:rsidR="003B6572" w:rsidRPr="007D47DD" w:rsidRDefault="003B6572" w:rsidP="003B6572">
            <w:pPr>
              <w:ind w:left="-111" w:right="-107"/>
              <w:jc w:val="center"/>
            </w:pPr>
            <w:r w:rsidRPr="007D47DD">
              <w:t>→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56A3F29" w14:textId="51FED8AC" w:rsidR="003B6572" w:rsidRPr="007D47DD" w:rsidRDefault="003B6572" w:rsidP="003B6572">
            <w:pPr>
              <w:ind w:left="-109" w:right="-107"/>
              <w:jc w:val="center"/>
            </w:pPr>
            <w:r>
              <w:t>NaCl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805EF13" w14:textId="77777777" w:rsidR="003B6572" w:rsidRPr="007D47DD" w:rsidRDefault="003B6572" w:rsidP="003B6572">
            <w:pPr>
              <w:ind w:left="-107" w:right="-107"/>
              <w:jc w:val="center"/>
            </w:pPr>
            <w:r w:rsidRPr="007D47DD"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B163F3" w14:textId="2B779288" w:rsidR="003B6572" w:rsidRPr="007D47DD" w:rsidRDefault="003B6572" w:rsidP="003B6572">
            <w:pPr>
              <w:ind w:left="-111" w:right="-107"/>
              <w:jc w:val="center"/>
            </w:pPr>
            <w:r>
              <w:t>NH</w:t>
            </w:r>
            <w:r w:rsidRPr="003B6572">
              <w:rPr>
                <w:vertAlign w:val="subscript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A219DCE" w14:textId="130290F9" w:rsidR="003B6572" w:rsidRDefault="003B6572" w:rsidP="003B6572">
            <w:pPr>
              <w:ind w:left="-111" w:right="-107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1A41E7" w14:textId="03D5C5B3" w:rsidR="003B6572" w:rsidRDefault="003B6572" w:rsidP="003B6572">
            <w:pPr>
              <w:ind w:left="-111" w:right="-107"/>
              <w:jc w:val="center"/>
            </w:pPr>
            <w:r>
              <w:t>H</w:t>
            </w:r>
            <w:r w:rsidRPr="003B6572">
              <w:rPr>
                <w:vertAlign w:val="subscript"/>
              </w:rPr>
              <w:t>2</w:t>
            </w:r>
            <w:r>
              <w:t>O</w:t>
            </w:r>
          </w:p>
        </w:tc>
      </w:tr>
      <w:tr w:rsidR="003B6572" w:rsidRPr="007D47DD" w14:paraId="02ADD992" w14:textId="4A5F1AAD" w:rsidTr="003B6572">
        <w:tc>
          <w:tcPr>
            <w:tcW w:w="1134" w:type="dxa"/>
          </w:tcPr>
          <w:p w14:paraId="0FA9485E" w14:textId="77777777" w:rsidR="003B6572" w:rsidRPr="007D47DD" w:rsidRDefault="003B6572" w:rsidP="003B6572">
            <w:pPr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7D47DD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6C49FCDC" w14:textId="4FBA717E" w:rsidR="003B6572" w:rsidRPr="007D47DD" w:rsidRDefault="003B6572" w:rsidP="003B6572">
            <w:pPr>
              <w:ind w:left="-105" w:right="-108"/>
              <w:jc w:val="center"/>
            </w:pPr>
            <w:r w:rsidRPr="003B6572">
              <w:rPr>
                <w:lang w:val="el-GR"/>
              </w:rPr>
              <w:t>11</w:t>
            </w:r>
            <w:r w:rsidRPr="003B6572">
              <w:rPr>
                <w:rFonts w:ascii="Arial" w:hAnsi="Arial" w:cs="Arial"/>
                <w:lang w:val="el-GR"/>
              </w:rPr>
              <w:t>∙</w:t>
            </w: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D768565" w14:textId="77777777" w:rsidR="003B6572" w:rsidRPr="007D47DD" w:rsidRDefault="003B6572" w:rsidP="003B6572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6E86F18" w14:textId="38EC8454" w:rsidR="003B6572" w:rsidRPr="007D47DD" w:rsidRDefault="003B6572" w:rsidP="003B6572">
            <w:pPr>
              <w:ind w:left="-107" w:right="-107"/>
              <w:jc w:val="center"/>
            </w:pP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DFAF237" w14:textId="77777777" w:rsidR="003B6572" w:rsidRPr="007D47DD" w:rsidRDefault="003B6572" w:rsidP="003B6572">
            <w:pPr>
              <w:ind w:left="-111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F2B039E" w14:textId="38CB2703" w:rsidR="003B6572" w:rsidRPr="007D47DD" w:rsidRDefault="003B6572" w:rsidP="003B6572">
            <w:pPr>
              <w:ind w:left="-109" w:right="-107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036A3DC" w14:textId="77777777" w:rsidR="003B6572" w:rsidRPr="007D47DD" w:rsidRDefault="003B6572" w:rsidP="003B6572">
            <w:pPr>
              <w:ind w:left="-107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B38F221" w14:textId="77777777" w:rsidR="003B6572" w:rsidRPr="007D47DD" w:rsidRDefault="003B6572" w:rsidP="003B6572">
            <w:pPr>
              <w:ind w:left="-111" w:right="-107"/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0B9CF1B" w14:textId="77777777" w:rsidR="003B6572" w:rsidRPr="007D47DD" w:rsidRDefault="003B6572" w:rsidP="003B6572">
            <w:pPr>
              <w:ind w:left="-111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14:paraId="3D8F4965" w14:textId="77777777" w:rsidR="003B6572" w:rsidRPr="007D47DD" w:rsidRDefault="003B6572" w:rsidP="003B6572">
            <w:pPr>
              <w:ind w:left="-111" w:right="-107"/>
              <w:jc w:val="center"/>
            </w:pPr>
          </w:p>
        </w:tc>
      </w:tr>
      <w:tr w:rsidR="003B6572" w:rsidRPr="007D47DD" w14:paraId="5CB6D545" w14:textId="3CFF8CC5" w:rsidTr="003B6572">
        <w:tc>
          <w:tcPr>
            <w:tcW w:w="1134" w:type="dxa"/>
          </w:tcPr>
          <w:p w14:paraId="628079FF" w14:textId="77777777" w:rsidR="003B6572" w:rsidRPr="007D47DD" w:rsidRDefault="003B6572" w:rsidP="003B6572">
            <w:pPr>
              <w:jc w:val="center"/>
            </w:pPr>
            <w:r>
              <w:rPr>
                <w:lang w:val="el-GR"/>
              </w:rPr>
              <w:t>Α/Π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D5222C" w14:textId="051A08FE" w:rsidR="003B6572" w:rsidRPr="00037E2C" w:rsidRDefault="003B6572" w:rsidP="003B6572">
            <w:pPr>
              <w:ind w:left="-105" w:right="-108"/>
              <w:jc w:val="center"/>
              <w:rPr>
                <w:lang w:val="el-GR"/>
              </w:rPr>
            </w:pPr>
            <w:r w:rsidRPr="007D47DD">
              <w:t>–</w:t>
            </w:r>
            <w:r>
              <w:rPr>
                <w:lang w:val="el-GR"/>
              </w:rPr>
              <w:t xml:space="preserve"> </w:t>
            </w: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C8CF077" w14:textId="77777777" w:rsidR="003B6572" w:rsidRPr="007D47DD" w:rsidRDefault="003B6572" w:rsidP="003B6572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5F1D016" w14:textId="380FA8F9" w:rsidR="003B6572" w:rsidRPr="00037E2C" w:rsidRDefault="003B6572" w:rsidP="003B6572">
            <w:pPr>
              <w:ind w:left="-107" w:right="-107"/>
              <w:jc w:val="center"/>
              <w:rPr>
                <w:lang w:val="el-GR"/>
              </w:rPr>
            </w:pPr>
            <w:r w:rsidRPr="007D47DD">
              <w:t>–</w:t>
            </w:r>
            <w:r>
              <w:rPr>
                <w:lang w:val="el-GR"/>
              </w:rPr>
              <w:t xml:space="preserve"> </w:t>
            </w: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8C8A113" w14:textId="77777777" w:rsidR="003B6572" w:rsidRPr="007D47DD" w:rsidRDefault="003B6572" w:rsidP="003B6572">
            <w:pPr>
              <w:ind w:left="-111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3D841E0" w14:textId="58D22B70" w:rsidR="003B6572" w:rsidRPr="00037E2C" w:rsidRDefault="003B6572" w:rsidP="003B6572">
            <w:pPr>
              <w:ind w:left="-109" w:right="-107"/>
              <w:jc w:val="center"/>
              <w:rPr>
                <w:lang w:val="el-GR"/>
              </w:rPr>
            </w:pPr>
            <w:r w:rsidRPr="007D47DD">
              <w:t>+</w:t>
            </w:r>
            <w:r>
              <w:rPr>
                <w:lang w:val="el-GR"/>
              </w:rPr>
              <w:t xml:space="preserve"> </w:t>
            </w: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A63FE79" w14:textId="77777777" w:rsidR="003B6572" w:rsidRPr="007D47DD" w:rsidRDefault="003B6572" w:rsidP="003B6572">
            <w:pPr>
              <w:ind w:left="-107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9264877" w14:textId="57322406" w:rsidR="003B6572" w:rsidRPr="00037E2C" w:rsidRDefault="003B6572" w:rsidP="003B6572">
            <w:pPr>
              <w:ind w:left="-111" w:right="-107"/>
              <w:jc w:val="center"/>
              <w:rPr>
                <w:lang w:val="el-GR"/>
              </w:rPr>
            </w:pPr>
            <w:r>
              <w:t xml:space="preserve">+ </w:t>
            </w: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1203F72" w14:textId="77777777" w:rsidR="003B6572" w:rsidRDefault="003B6572" w:rsidP="003B6572">
            <w:pPr>
              <w:ind w:left="-111" w:right="-107"/>
              <w:jc w:val="center"/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14:paraId="32C83CAE" w14:textId="77777777" w:rsidR="003B6572" w:rsidRDefault="003B6572" w:rsidP="003B6572">
            <w:pPr>
              <w:ind w:left="-111" w:right="-107"/>
              <w:jc w:val="center"/>
            </w:pPr>
          </w:p>
        </w:tc>
      </w:tr>
      <w:tr w:rsidR="003B6572" w:rsidRPr="007D47DD" w14:paraId="2ED79D36" w14:textId="46CCB441" w:rsidTr="003B6572">
        <w:tc>
          <w:tcPr>
            <w:tcW w:w="1134" w:type="dxa"/>
          </w:tcPr>
          <w:p w14:paraId="6D20A250" w14:textId="77777777" w:rsidR="003B6572" w:rsidRPr="007D47DD" w:rsidRDefault="003B6572" w:rsidP="003B6572">
            <w:pPr>
              <w:jc w:val="center"/>
            </w:pPr>
            <w:r>
              <w:rPr>
                <w:lang w:val="el-GR"/>
              </w:rPr>
              <w:t>Τ</w:t>
            </w:r>
            <w:proofErr w:type="spellStart"/>
            <w:r w:rsidRPr="007D47DD">
              <w:t>ελικά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17FFC6A2" w14:textId="252CEF19" w:rsidR="003B6572" w:rsidRPr="007D47DD" w:rsidRDefault="003B6572" w:rsidP="003B6572">
            <w:pPr>
              <w:ind w:left="-105" w:right="-108"/>
              <w:jc w:val="center"/>
            </w:pPr>
            <w:r w:rsidRPr="003B6572">
              <w:rPr>
                <w:lang w:val="el-GR"/>
              </w:rPr>
              <w:t>1</w:t>
            </w:r>
            <w:r>
              <w:t>0</w:t>
            </w:r>
            <w:r w:rsidRPr="003B6572">
              <w:rPr>
                <w:rFonts w:ascii="Arial" w:hAnsi="Arial" w:cs="Arial"/>
                <w:lang w:val="el-GR"/>
              </w:rPr>
              <w:t>∙</w:t>
            </w: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A73FA29" w14:textId="77777777" w:rsidR="003B6572" w:rsidRPr="007D47DD" w:rsidRDefault="003B6572" w:rsidP="003B6572">
            <w:pPr>
              <w:ind w:left="-108" w:right="-106"/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E50D168" w14:textId="0D2F5F17" w:rsidR="003B6572" w:rsidRPr="00037E2C" w:rsidRDefault="003B6572" w:rsidP="003B6572">
            <w:pPr>
              <w:ind w:left="-107" w:right="-107"/>
              <w:jc w:val="center"/>
              <w:rPr>
                <w:lang w:val="el-GR"/>
              </w:rPr>
            </w:pPr>
            <w:r>
              <w:rPr>
                <w:lang w:val="el-GR"/>
              </w:rPr>
              <w:t>―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D7E6CCE" w14:textId="77777777" w:rsidR="003B6572" w:rsidRPr="007D47DD" w:rsidRDefault="003B6572" w:rsidP="003B6572">
            <w:pPr>
              <w:ind w:left="-111" w:right="-107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620F580" w14:textId="31F242DF" w:rsidR="003B6572" w:rsidRPr="00037E2C" w:rsidRDefault="003B6572" w:rsidP="003B6572">
            <w:pPr>
              <w:ind w:left="-109" w:right="-107"/>
              <w:jc w:val="center"/>
              <w:rPr>
                <w:lang w:val="el-GR"/>
              </w:rPr>
            </w:pP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9770119" w14:textId="77777777" w:rsidR="003B6572" w:rsidRPr="007D47DD" w:rsidRDefault="003B6572" w:rsidP="003B6572">
            <w:pPr>
              <w:ind w:left="-107" w:right="-107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571EE80" w14:textId="51FFC428" w:rsidR="003B6572" w:rsidRPr="00037E2C" w:rsidRDefault="003B6572" w:rsidP="003B6572">
            <w:pPr>
              <w:ind w:left="-111" w:right="-107"/>
              <w:jc w:val="center"/>
              <w:rPr>
                <w:lang w:val="el-GR"/>
              </w:rPr>
            </w:pPr>
            <w:r w:rsidRPr="003B6572">
              <w:rPr>
                <w:lang w:val="el-GR"/>
              </w:rPr>
              <w:t>10</w:t>
            </w:r>
            <w:r w:rsidR="0046792C">
              <w:rPr>
                <w:vertAlign w:val="superscript"/>
                <w:lang w:val="el-GR"/>
              </w:rPr>
              <w:t>‒</w:t>
            </w:r>
            <w:r w:rsidRPr="003B6572">
              <w:rPr>
                <w:vertAlign w:val="superscript"/>
                <w:lang w:val="el-GR"/>
              </w:rPr>
              <w:t>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73C652E" w14:textId="77777777" w:rsidR="003B6572" w:rsidRPr="003B6572" w:rsidRDefault="003B6572" w:rsidP="003B6572">
            <w:pPr>
              <w:ind w:left="-111" w:right="-107"/>
              <w:jc w:val="center"/>
              <w:rPr>
                <w:lang w:val="el-GR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14:paraId="362C01AC" w14:textId="77777777" w:rsidR="003B6572" w:rsidRPr="003B6572" w:rsidRDefault="003B6572" w:rsidP="003B6572">
            <w:pPr>
              <w:ind w:left="-111" w:right="-107"/>
              <w:jc w:val="center"/>
              <w:rPr>
                <w:lang w:val="el-GR"/>
              </w:rPr>
            </w:pPr>
          </w:p>
        </w:tc>
      </w:tr>
    </w:tbl>
    <w:p w14:paraId="06CC29A5" w14:textId="1354347A" w:rsidR="003B6572" w:rsidRDefault="003B6572" w:rsidP="003B6572">
      <w:pPr>
        <w:tabs>
          <w:tab w:val="left" w:pos="2685"/>
        </w:tabs>
        <w:ind w:left="426" w:right="-766"/>
        <w:rPr>
          <w:lang w:val="el-GR"/>
        </w:rPr>
      </w:pPr>
    </w:p>
    <w:p w14:paraId="206DECD6" w14:textId="11B15686" w:rsidR="00514346" w:rsidRDefault="00514346" w:rsidP="003B6572">
      <w:pPr>
        <w:tabs>
          <w:tab w:val="left" w:pos="2685"/>
        </w:tabs>
        <w:ind w:left="426" w:right="-766"/>
        <w:rPr>
          <w:lang w:val="el-GR"/>
        </w:rPr>
      </w:pPr>
      <w:r>
        <w:rPr>
          <w:lang w:val="el-GR"/>
        </w:rPr>
        <w:t>Το διάλυμα Δ</w:t>
      </w:r>
      <w:r w:rsidRPr="00514346">
        <w:rPr>
          <w:vertAlign w:val="subscript"/>
          <w:lang w:val="el-GR"/>
        </w:rPr>
        <w:t>3</w:t>
      </w:r>
      <w:r>
        <w:rPr>
          <w:lang w:val="el-GR"/>
        </w:rPr>
        <w:t xml:space="preserve"> έχει όγκο : 110+100 = 210</w:t>
      </w:r>
      <w:r w:rsidRPr="00514346">
        <w:rPr>
          <w:lang w:val="el-GR"/>
        </w:rPr>
        <w:t xml:space="preserve"> </w:t>
      </w:r>
      <w:r>
        <w:t>mL</w:t>
      </w:r>
      <w:r w:rsidRPr="00514346">
        <w:rPr>
          <w:lang w:val="el-GR"/>
        </w:rPr>
        <w:t xml:space="preserve"> = 0,21 </w:t>
      </w:r>
      <w:r>
        <w:t>L</w:t>
      </w:r>
      <w:r w:rsidRPr="00514346">
        <w:rPr>
          <w:lang w:val="el-GR"/>
        </w:rPr>
        <w:t xml:space="preserve"> </w:t>
      </w:r>
    </w:p>
    <w:p w14:paraId="5B5110DE" w14:textId="48D939D3" w:rsidR="00514346" w:rsidRDefault="00514346" w:rsidP="003B6572">
      <w:pPr>
        <w:tabs>
          <w:tab w:val="left" w:pos="2685"/>
        </w:tabs>
        <w:ind w:left="426" w:right="-766"/>
        <w:rPr>
          <w:lang w:val="el-GR"/>
        </w:rPr>
      </w:pPr>
      <w:r>
        <w:rPr>
          <w:lang w:val="el-GR"/>
        </w:rPr>
        <w:t>και περιέχει:</w:t>
      </w:r>
    </w:p>
    <w:p w14:paraId="4F547265" w14:textId="52596061" w:rsidR="00514346" w:rsidRPr="00963806" w:rsidRDefault="00514346" w:rsidP="003B6572">
      <w:pPr>
        <w:tabs>
          <w:tab w:val="left" w:pos="2685"/>
        </w:tabs>
        <w:ind w:left="426" w:right="-766"/>
        <w:rPr>
          <w:lang w:val="el-GR"/>
        </w:rPr>
      </w:pPr>
      <w:r w:rsidRPr="00963806">
        <w:rPr>
          <w:lang w:val="el-GR"/>
        </w:rPr>
        <w:t>[</w:t>
      </w:r>
      <w:r>
        <w:t>NaCl</w:t>
      </w:r>
      <w:r w:rsidRPr="00963806">
        <w:rPr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-5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0,21</m:t>
            </m:r>
          </m:den>
        </m:f>
      </m:oMath>
      <w:r w:rsidRPr="00963806">
        <w:rPr>
          <w:lang w:val="el-GR"/>
        </w:rPr>
        <w:t xml:space="preserve"> </w:t>
      </w:r>
      <w:r>
        <w:t>M</w:t>
      </w:r>
    </w:p>
    <w:p w14:paraId="29540F45" w14:textId="25BD9F89" w:rsidR="00514346" w:rsidRPr="00963806" w:rsidRDefault="00514346" w:rsidP="00514346">
      <w:pPr>
        <w:tabs>
          <w:tab w:val="left" w:pos="2685"/>
        </w:tabs>
        <w:ind w:left="426" w:right="-766"/>
        <w:rPr>
          <w:lang w:val="el-GR"/>
        </w:rPr>
      </w:pPr>
      <w:r w:rsidRPr="00963806">
        <w:rPr>
          <w:lang w:val="el-GR"/>
        </w:rPr>
        <w:t>[</w:t>
      </w:r>
      <w:r>
        <w:t>NH</w:t>
      </w:r>
      <w:r w:rsidRPr="00963806">
        <w:rPr>
          <w:vertAlign w:val="subscript"/>
          <w:lang w:val="el-GR"/>
        </w:rPr>
        <w:t>3</w:t>
      </w:r>
      <w:r w:rsidRPr="00963806">
        <w:rPr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-5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0,21</m:t>
            </m:r>
          </m:den>
        </m:f>
      </m:oMath>
      <w:r w:rsidRPr="00963806">
        <w:rPr>
          <w:lang w:val="el-GR"/>
        </w:rPr>
        <w:t xml:space="preserve"> </w:t>
      </w:r>
      <w:r>
        <w:t>M</w:t>
      </w:r>
    </w:p>
    <w:p w14:paraId="1306528A" w14:textId="26EC1B0A" w:rsidR="00514346" w:rsidRPr="00514346" w:rsidRDefault="00514346" w:rsidP="00514346">
      <w:pPr>
        <w:tabs>
          <w:tab w:val="left" w:pos="2685"/>
        </w:tabs>
        <w:ind w:left="426" w:right="-766"/>
        <w:rPr>
          <w:lang w:val="el-GR"/>
        </w:rPr>
      </w:pPr>
      <w:r w:rsidRPr="00963806">
        <w:rPr>
          <w:lang w:val="el-GR"/>
        </w:rPr>
        <w:t>[</w:t>
      </w:r>
      <w:r>
        <w:t>NH</w:t>
      </w:r>
      <w:r w:rsidRPr="00963806">
        <w:rPr>
          <w:vertAlign w:val="subscript"/>
          <w:lang w:val="el-GR"/>
        </w:rPr>
        <w:t>4</w:t>
      </w:r>
      <w:r>
        <w:t>Cl</w:t>
      </w:r>
      <w:r w:rsidRPr="00963806">
        <w:rPr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0,21</m:t>
            </m:r>
          </m:den>
        </m:f>
      </m:oMath>
      <w:r w:rsidRPr="00514346">
        <w:rPr>
          <w:lang w:val="el-GR"/>
        </w:rPr>
        <w:t xml:space="preserve"> </w:t>
      </w:r>
      <w:r>
        <w:t>M</w:t>
      </w:r>
    </w:p>
    <w:p w14:paraId="6D3A2046" w14:textId="69F4FEE9" w:rsidR="00514346" w:rsidRPr="00514346" w:rsidRDefault="00514346" w:rsidP="003B6572">
      <w:pPr>
        <w:tabs>
          <w:tab w:val="left" w:pos="2685"/>
        </w:tabs>
        <w:ind w:left="426" w:right="-766"/>
        <w:rPr>
          <w:lang w:val="el-GR"/>
        </w:rPr>
      </w:pPr>
    </w:p>
    <w:p w14:paraId="4BA5D118" w14:textId="51EEA87C" w:rsidR="003B6572" w:rsidRPr="008C41A9" w:rsidRDefault="003B6572" w:rsidP="00514346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8C41A9">
        <w:t>To</w:t>
      </w:r>
      <w:r w:rsidRPr="008C41A9">
        <w:rPr>
          <w:lang w:val="el-GR"/>
        </w:rPr>
        <w:t xml:space="preserve"> </w:t>
      </w:r>
      <w:r w:rsidR="00514346">
        <w:t>NaCl</w:t>
      </w:r>
      <w:r w:rsidRPr="008C41A9">
        <w:rPr>
          <w:lang w:val="el-GR"/>
        </w:rPr>
        <w:t xml:space="preserve"> διίσταται ως εξής:</w:t>
      </w:r>
    </w:p>
    <w:tbl>
      <w:tblPr>
        <w:tblStyle w:val="a3"/>
        <w:tblW w:w="467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851"/>
        <w:gridCol w:w="403"/>
        <w:gridCol w:w="731"/>
      </w:tblGrid>
      <w:tr w:rsidR="003B6572" w:rsidRPr="008C41A9" w14:paraId="376997DD" w14:textId="77777777" w:rsidTr="005143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5364A7" w14:textId="77777777" w:rsidR="003B6572" w:rsidRPr="009363E7" w:rsidRDefault="003B6572" w:rsidP="003B65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4939D4" w14:textId="250407BF" w:rsidR="003B6572" w:rsidRPr="008C41A9" w:rsidRDefault="003B6572" w:rsidP="003B6572">
            <w:pPr>
              <w:jc w:val="center"/>
            </w:pPr>
            <w:r w:rsidRPr="008C41A9">
              <w:t>N</w:t>
            </w:r>
            <w:r w:rsidR="00514346">
              <w:t>aC</w:t>
            </w:r>
            <w:r w:rsidRPr="008C41A9"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3C47B8" w14:textId="77777777" w:rsidR="003B6572" w:rsidRPr="008C41A9" w:rsidRDefault="003B6572" w:rsidP="003B6572">
            <w:pPr>
              <w:ind w:right="-391"/>
            </w:pPr>
            <w:r w:rsidRPr="008C41A9">
              <w:t xml:space="preserve">→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981F2E" w14:textId="0DED9C7B" w:rsidR="003B6572" w:rsidRPr="008C41A9" w:rsidRDefault="003B6572" w:rsidP="003B6572">
            <w:pPr>
              <w:ind w:left="-108" w:right="-108"/>
              <w:jc w:val="center"/>
            </w:pPr>
            <w:r w:rsidRPr="008C41A9">
              <w:t>N</w:t>
            </w:r>
            <w:r w:rsidR="0046792C">
              <w:t>a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F11088" w14:textId="77777777" w:rsidR="003B6572" w:rsidRPr="008C41A9" w:rsidRDefault="003B6572" w:rsidP="003B6572">
            <w:pPr>
              <w:ind w:left="-131" w:right="-106"/>
              <w:jc w:val="center"/>
            </w:pPr>
            <w:r w:rsidRPr="008C41A9"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43608" w14:textId="77777777" w:rsidR="003B6572" w:rsidRPr="008C41A9" w:rsidRDefault="003B6572" w:rsidP="003B6572">
            <w:pPr>
              <w:ind w:left="-109" w:right="-109"/>
              <w:jc w:val="center"/>
            </w:pPr>
            <w:r w:rsidRPr="008C41A9"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3B6572" w:rsidRPr="008C41A9" w14:paraId="1463A732" w14:textId="77777777" w:rsidTr="005143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F3D3A6" w14:textId="77777777" w:rsidR="003B6572" w:rsidRPr="009363E7" w:rsidRDefault="003B6572" w:rsidP="003B65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B6364" w14:textId="21D25EB4" w:rsidR="003B6572" w:rsidRPr="008C41A9" w:rsidRDefault="001475D3" w:rsidP="003B6572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0D63B" w14:textId="77777777" w:rsidR="003B6572" w:rsidRPr="008C41A9" w:rsidRDefault="003B6572" w:rsidP="003B6572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78CA4" w14:textId="77777777" w:rsidR="003B6572" w:rsidRPr="008C41A9" w:rsidRDefault="003B6572" w:rsidP="003B6572">
            <w:pPr>
              <w:ind w:left="-108" w:right="-108"/>
              <w:jc w:val="center"/>
            </w:pPr>
            <w:r>
              <w:t>―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B6F69" w14:textId="77777777" w:rsidR="003B6572" w:rsidRPr="008C41A9" w:rsidRDefault="003B6572" w:rsidP="003B6572">
            <w:pPr>
              <w:ind w:left="-131" w:right="-106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E20" w14:textId="77777777" w:rsidR="003B6572" w:rsidRPr="008C41A9" w:rsidRDefault="003B6572" w:rsidP="003B6572">
            <w:pPr>
              <w:ind w:left="-109" w:right="-109"/>
              <w:jc w:val="center"/>
            </w:pPr>
            <w:r>
              <w:t>―</w:t>
            </w:r>
          </w:p>
        </w:tc>
      </w:tr>
      <w:tr w:rsidR="003B6572" w:rsidRPr="008C41A9" w14:paraId="5C09768D" w14:textId="77777777" w:rsidTr="005143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1ED46" w14:textId="77777777" w:rsidR="003B6572" w:rsidRPr="009363E7" w:rsidRDefault="003B6572" w:rsidP="003B6572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8748B" w14:textId="77777777" w:rsidR="003B6572" w:rsidRPr="008C41A9" w:rsidRDefault="003B6572" w:rsidP="003B6572">
            <w:pPr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BB15E" w14:textId="77777777" w:rsidR="003B6572" w:rsidRPr="008C41A9" w:rsidRDefault="003B6572" w:rsidP="003B6572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4037D1" w14:textId="1E87D9FD" w:rsidR="003B6572" w:rsidRPr="009363E7" w:rsidRDefault="001475D3" w:rsidP="003B6572">
            <w:pPr>
              <w:ind w:left="-108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A3082" w14:textId="77777777" w:rsidR="003B6572" w:rsidRPr="008C41A9" w:rsidRDefault="003B6572" w:rsidP="003B6572">
            <w:pPr>
              <w:ind w:left="-131" w:right="-106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3AE11" w14:textId="01863D69" w:rsidR="003B6572" w:rsidRPr="009363E7" w:rsidRDefault="001475D3" w:rsidP="003B6572">
            <w:pPr>
              <w:ind w:left="-109" w:right="-109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t xml:space="preserve"> </w:t>
            </w:r>
          </w:p>
        </w:tc>
      </w:tr>
    </w:tbl>
    <w:p w14:paraId="7215D7C9" w14:textId="5EF5B820" w:rsidR="003B6572" w:rsidRDefault="003B6572" w:rsidP="003B6572">
      <w:pPr>
        <w:tabs>
          <w:tab w:val="left" w:pos="2685"/>
        </w:tabs>
        <w:ind w:right="-766"/>
        <w:rPr>
          <w:color w:val="000000"/>
        </w:rPr>
      </w:pPr>
    </w:p>
    <w:p w14:paraId="50E497B8" w14:textId="2E78D037" w:rsidR="00514346" w:rsidRPr="008C41A9" w:rsidRDefault="00514346" w:rsidP="00514346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8C41A9">
        <w:t>To</w:t>
      </w:r>
      <w:r w:rsidRPr="008C41A9">
        <w:rPr>
          <w:lang w:val="el-GR"/>
        </w:rPr>
        <w:t xml:space="preserve"> </w:t>
      </w:r>
      <w:r>
        <w:t>NH</w:t>
      </w:r>
      <w:r w:rsidRPr="00514346">
        <w:rPr>
          <w:vertAlign w:val="subscript"/>
          <w:lang w:val="el-GR"/>
        </w:rPr>
        <w:t>4</w:t>
      </w:r>
      <w:r>
        <w:t>Cl</w:t>
      </w:r>
      <w:r w:rsidRPr="008C41A9">
        <w:rPr>
          <w:lang w:val="el-GR"/>
        </w:rPr>
        <w:t xml:space="preserve"> διίσταται ως εξής:</w:t>
      </w:r>
    </w:p>
    <w:tbl>
      <w:tblPr>
        <w:tblStyle w:val="a3"/>
        <w:tblW w:w="4819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851"/>
        <w:gridCol w:w="403"/>
        <w:gridCol w:w="872"/>
      </w:tblGrid>
      <w:tr w:rsidR="00514346" w:rsidRPr="008C41A9" w14:paraId="44D9A7B3" w14:textId="77777777" w:rsidTr="005143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9D43DC" w14:textId="77777777" w:rsidR="00514346" w:rsidRPr="009363E7" w:rsidRDefault="00514346" w:rsidP="0096380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8413CD7" w14:textId="77777777" w:rsidR="00514346" w:rsidRPr="008C41A9" w:rsidRDefault="00514346" w:rsidP="00963806">
            <w:pPr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t>Cl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C7EFEE" w14:textId="77777777" w:rsidR="00514346" w:rsidRPr="008C41A9" w:rsidRDefault="00514346" w:rsidP="00963806">
            <w:pPr>
              <w:ind w:right="-391"/>
            </w:pPr>
            <w:r w:rsidRPr="008C41A9">
              <w:t xml:space="preserve">→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4C3F8B" w14:textId="77777777" w:rsidR="00514346" w:rsidRPr="008C41A9" w:rsidRDefault="00514346" w:rsidP="00963806">
            <w:pPr>
              <w:ind w:left="-108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2EBFA4" w14:textId="77777777" w:rsidR="00514346" w:rsidRPr="008C41A9" w:rsidRDefault="00514346" w:rsidP="00963806">
            <w:pPr>
              <w:ind w:left="-131" w:right="-106"/>
              <w:jc w:val="center"/>
            </w:pPr>
            <w:r w:rsidRPr="008C41A9">
              <w:t>+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AD211" w14:textId="77777777" w:rsidR="00514346" w:rsidRPr="008C41A9" w:rsidRDefault="00514346" w:rsidP="00963806">
            <w:pPr>
              <w:ind w:left="-109" w:right="-109"/>
              <w:jc w:val="center"/>
            </w:pPr>
            <w:r w:rsidRPr="008C41A9"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514346" w:rsidRPr="008C41A9" w14:paraId="54956DE1" w14:textId="77777777" w:rsidTr="005143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3497A" w14:textId="77777777" w:rsidR="00514346" w:rsidRPr="009363E7" w:rsidRDefault="00514346" w:rsidP="0096380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6CA27" w14:textId="1E449B18" w:rsidR="00514346" w:rsidRPr="008C41A9" w:rsidRDefault="001475D3" w:rsidP="0096380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60553" w14:textId="77777777" w:rsidR="00514346" w:rsidRPr="008C41A9" w:rsidRDefault="00514346" w:rsidP="00963806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6FBBE" w14:textId="77777777" w:rsidR="00514346" w:rsidRPr="008C41A9" w:rsidRDefault="00514346" w:rsidP="00963806">
            <w:pPr>
              <w:ind w:left="-108" w:right="-108"/>
              <w:jc w:val="center"/>
            </w:pPr>
            <w:r>
              <w:t>―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A9E1" w14:textId="77777777" w:rsidR="00514346" w:rsidRPr="008C41A9" w:rsidRDefault="00514346" w:rsidP="00963806">
            <w:pPr>
              <w:ind w:left="-131" w:right="-106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C7FA" w14:textId="60B11B55" w:rsidR="00514346" w:rsidRPr="008C41A9" w:rsidRDefault="001475D3" w:rsidP="00963806">
            <w:pPr>
              <w:ind w:left="-109" w:right="-109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t xml:space="preserve"> </w:t>
            </w:r>
          </w:p>
        </w:tc>
      </w:tr>
      <w:tr w:rsidR="00514346" w:rsidRPr="008C41A9" w14:paraId="37A1B188" w14:textId="77777777" w:rsidTr="005143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A52317" w14:textId="4E1A440A" w:rsidR="00514346" w:rsidRPr="009363E7" w:rsidRDefault="00514346" w:rsidP="0096380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FCE5E" w14:textId="77777777" w:rsidR="00514346" w:rsidRPr="008C41A9" w:rsidRDefault="00514346" w:rsidP="00963806">
            <w:pPr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E203" w14:textId="77777777" w:rsidR="00514346" w:rsidRPr="008C41A9" w:rsidRDefault="00514346" w:rsidP="00963806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D75C4A" w14:textId="48FEB844" w:rsidR="00514346" w:rsidRPr="009363E7" w:rsidRDefault="001475D3" w:rsidP="00963806">
            <w:pPr>
              <w:ind w:left="-108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C5C7F" w14:textId="77777777" w:rsidR="00514346" w:rsidRPr="008C41A9" w:rsidRDefault="00514346" w:rsidP="00963806">
            <w:pPr>
              <w:ind w:left="-131" w:right="-106"/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755745" w14:textId="5B27A0BF" w:rsidR="00514346" w:rsidRPr="009363E7" w:rsidRDefault="001475D3" w:rsidP="00963806">
            <w:pPr>
              <w:ind w:left="-109" w:right="-109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1,1∙10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t xml:space="preserve"> </w:t>
            </w:r>
          </w:p>
        </w:tc>
      </w:tr>
    </w:tbl>
    <w:p w14:paraId="13A58B7B" w14:textId="77777777" w:rsidR="00514346" w:rsidRPr="00514346" w:rsidRDefault="00514346" w:rsidP="003B6572">
      <w:pPr>
        <w:tabs>
          <w:tab w:val="left" w:pos="2685"/>
        </w:tabs>
        <w:ind w:right="-766"/>
        <w:rPr>
          <w:color w:val="000000"/>
          <w:lang w:val="el-GR"/>
        </w:rPr>
      </w:pPr>
    </w:p>
    <w:p w14:paraId="4B042EAF" w14:textId="09D2EC36" w:rsidR="003B6572" w:rsidRPr="008C41A9" w:rsidRDefault="003B6572" w:rsidP="00514346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8C41A9">
        <w:rPr>
          <w:color w:val="000000"/>
        </w:rPr>
        <w:t>T</w:t>
      </w:r>
      <w:r w:rsidR="00514346">
        <w:rPr>
          <w:color w:val="000000"/>
          <w:lang w:val="el-GR"/>
        </w:rPr>
        <w:t>α</w:t>
      </w:r>
      <w:r w:rsidRPr="008C41A9">
        <w:rPr>
          <w:color w:val="000000"/>
          <w:lang w:val="el-GR"/>
        </w:rPr>
        <w:t xml:space="preserve"> </w:t>
      </w:r>
      <w:r w:rsidR="00514346">
        <w:rPr>
          <w:color w:val="000000"/>
        </w:rPr>
        <w:t>Na</w:t>
      </w:r>
      <w:r w:rsidR="00514346" w:rsidRPr="00514346">
        <w:rPr>
          <w:color w:val="000000"/>
          <w:vertAlign w:val="superscript"/>
          <w:lang w:val="el-GR"/>
        </w:rPr>
        <w:t>+</w:t>
      </w:r>
      <w:r w:rsidR="00514346" w:rsidRPr="00514346">
        <w:rPr>
          <w:color w:val="000000"/>
          <w:lang w:val="el-GR"/>
        </w:rPr>
        <w:t xml:space="preserve"> &amp; </w:t>
      </w:r>
      <w:r w:rsidRPr="008C41A9">
        <w:rPr>
          <w:color w:val="000000"/>
        </w:rPr>
        <w:t>Cl</w:t>
      </w:r>
      <w:r>
        <w:rPr>
          <w:color w:val="000000"/>
          <w:vertAlign w:val="superscript"/>
          <w:lang w:val="el-GR"/>
        </w:rPr>
        <w:t>‒</w:t>
      </w:r>
      <w:r w:rsidRPr="008C41A9">
        <w:rPr>
          <w:color w:val="000000"/>
          <w:lang w:val="el-GR"/>
        </w:rPr>
        <w:t xml:space="preserve"> δεν ιοντίζ</w:t>
      </w:r>
      <w:r w:rsidR="00514346">
        <w:rPr>
          <w:color w:val="000000"/>
          <w:lang w:val="el-GR"/>
        </w:rPr>
        <w:t>ον</w:t>
      </w:r>
      <w:r w:rsidRPr="008C41A9">
        <w:rPr>
          <w:color w:val="000000"/>
          <w:lang w:val="el-GR"/>
        </w:rPr>
        <w:t>ται.</w:t>
      </w:r>
    </w:p>
    <w:p w14:paraId="7A7FC25E" w14:textId="77777777" w:rsidR="003B6572" w:rsidRPr="008C41A9" w:rsidRDefault="003B6572" w:rsidP="003B6572">
      <w:pPr>
        <w:tabs>
          <w:tab w:val="left" w:pos="2685"/>
        </w:tabs>
        <w:ind w:right="-766"/>
        <w:rPr>
          <w:color w:val="000000"/>
          <w:lang w:val="el-GR"/>
        </w:rPr>
      </w:pPr>
    </w:p>
    <w:p w14:paraId="12508557" w14:textId="3AE437AA" w:rsidR="003B6572" w:rsidRPr="008C41A9" w:rsidRDefault="00514346" w:rsidP="00514346">
      <w:pPr>
        <w:tabs>
          <w:tab w:val="left" w:pos="2685"/>
        </w:tabs>
        <w:ind w:left="426" w:right="-766"/>
        <w:rPr>
          <w:color w:val="000000"/>
          <w:lang w:val="el-GR"/>
        </w:rPr>
      </w:pPr>
      <w:r>
        <w:rPr>
          <w:color w:val="000000"/>
        </w:rPr>
        <w:t>H</w:t>
      </w:r>
      <w:r w:rsidRPr="00514346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Ν</w:t>
      </w:r>
      <w:r w:rsidR="003B6572" w:rsidRPr="008C41A9">
        <w:rPr>
          <w:color w:val="000000"/>
        </w:rPr>
        <w:t>H</w:t>
      </w:r>
      <w:r>
        <w:rPr>
          <w:color w:val="000000"/>
          <w:vertAlign w:val="subscript"/>
          <w:lang w:val="el-GR"/>
        </w:rPr>
        <w:t>3</w:t>
      </w:r>
      <w:r w:rsidR="003B6572" w:rsidRPr="008C41A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6237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6"/>
        <w:gridCol w:w="708"/>
        <w:gridCol w:w="426"/>
        <w:gridCol w:w="1133"/>
        <w:gridCol w:w="425"/>
        <w:gridCol w:w="851"/>
      </w:tblGrid>
      <w:tr w:rsidR="003B6572" w:rsidRPr="008C41A9" w14:paraId="5F54B69B" w14:textId="77777777" w:rsidTr="00514346">
        <w:tc>
          <w:tcPr>
            <w:tcW w:w="1134" w:type="dxa"/>
            <w:shd w:val="clear" w:color="auto" w:fill="D9D9D9"/>
          </w:tcPr>
          <w:p w14:paraId="36181161" w14:textId="77777777" w:rsidR="003B6572" w:rsidRPr="008C41A9" w:rsidRDefault="003B6572" w:rsidP="003B6572">
            <w:pPr>
              <w:ind w:left="-106" w:right="-109"/>
              <w:jc w:val="center"/>
            </w:pPr>
            <w:r w:rsidRPr="008C41A9">
              <w:t>(M)</w:t>
            </w:r>
          </w:p>
        </w:tc>
        <w:tc>
          <w:tcPr>
            <w:tcW w:w="1134" w:type="dxa"/>
            <w:shd w:val="clear" w:color="auto" w:fill="D9D9D9"/>
          </w:tcPr>
          <w:p w14:paraId="545F879C" w14:textId="03B21578" w:rsidR="003B6572" w:rsidRPr="008C41A9" w:rsidRDefault="00514346" w:rsidP="003B6572">
            <w:pPr>
              <w:ind w:left="-108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3</w:t>
            </w:r>
          </w:p>
        </w:tc>
        <w:tc>
          <w:tcPr>
            <w:tcW w:w="426" w:type="dxa"/>
            <w:shd w:val="clear" w:color="auto" w:fill="D9D9D9"/>
          </w:tcPr>
          <w:p w14:paraId="6FE24F8C" w14:textId="77777777" w:rsidR="003B6572" w:rsidRPr="008C41A9" w:rsidRDefault="003B6572" w:rsidP="003B6572">
            <w:pPr>
              <w:ind w:left="-111" w:right="-106"/>
              <w:jc w:val="center"/>
            </w:pPr>
            <w:r w:rsidRPr="008C41A9">
              <w:t>+</w:t>
            </w:r>
          </w:p>
        </w:tc>
        <w:tc>
          <w:tcPr>
            <w:tcW w:w="708" w:type="dxa"/>
            <w:shd w:val="clear" w:color="auto" w:fill="D9D9D9"/>
          </w:tcPr>
          <w:p w14:paraId="5812B2EE" w14:textId="77777777" w:rsidR="003B6572" w:rsidRPr="008C41A9" w:rsidRDefault="003B6572" w:rsidP="003B6572">
            <w:pPr>
              <w:ind w:left="-108" w:right="-109"/>
              <w:jc w:val="center"/>
            </w:pPr>
            <w:r w:rsidRPr="008C41A9">
              <w:t>H</w:t>
            </w:r>
            <w:r w:rsidRPr="008C41A9">
              <w:rPr>
                <w:vertAlign w:val="subscript"/>
              </w:rPr>
              <w:t>2</w:t>
            </w:r>
            <w:r w:rsidRPr="008C41A9">
              <w:t>O</w:t>
            </w:r>
          </w:p>
        </w:tc>
        <w:tc>
          <w:tcPr>
            <w:tcW w:w="426" w:type="dxa"/>
            <w:shd w:val="clear" w:color="auto" w:fill="D9D9D9"/>
          </w:tcPr>
          <w:p w14:paraId="60674514" w14:textId="77777777" w:rsidR="003B6572" w:rsidRPr="009363E7" w:rsidRDefault="003B6572" w:rsidP="003B6572">
            <w:pPr>
              <w:ind w:left="-105" w:right="-105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133" w:type="dxa"/>
            <w:shd w:val="clear" w:color="auto" w:fill="D9D9D9"/>
          </w:tcPr>
          <w:p w14:paraId="74D1EA54" w14:textId="10B17A6B" w:rsidR="003B6572" w:rsidRPr="008C41A9" w:rsidRDefault="00514346" w:rsidP="003B6572">
            <w:pPr>
              <w:ind w:left="-110" w:right="-110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25" w:type="dxa"/>
            <w:shd w:val="clear" w:color="auto" w:fill="D9D9D9"/>
          </w:tcPr>
          <w:p w14:paraId="34177F18" w14:textId="77777777" w:rsidR="003B6572" w:rsidRPr="008C41A9" w:rsidRDefault="003B6572" w:rsidP="003B6572">
            <w:pPr>
              <w:ind w:left="-108" w:right="-108"/>
              <w:jc w:val="center"/>
            </w:pPr>
            <w:r w:rsidRPr="008C41A9">
              <w:t>+</w:t>
            </w:r>
          </w:p>
        </w:tc>
        <w:tc>
          <w:tcPr>
            <w:tcW w:w="851" w:type="dxa"/>
            <w:shd w:val="clear" w:color="auto" w:fill="D9D9D9"/>
          </w:tcPr>
          <w:p w14:paraId="047388D3" w14:textId="38C2ADE8" w:rsidR="003B6572" w:rsidRPr="008C41A9" w:rsidRDefault="003B6572" w:rsidP="003B6572">
            <w:pPr>
              <w:ind w:left="-107" w:right="-109"/>
              <w:jc w:val="center"/>
            </w:pPr>
            <w:r w:rsidRPr="008C41A9">
              <w:t>Ο</w:t>
            </w:r>
            <w:r w:rsidR="00514346">
              <w:t>H</w:t>
            </w:r>
            <w:r w:rsidR="00514346">
              <w:rPr>
                <w:vertAlign w:val="superscript"/>
              </w:rPr>
              <w:t>‒</w:t>
            </w:r>
          </w:p>
        </w:tc>
      </w:tr>
      <w:tr w:rsidR="003B6572" w:rsidRPr="008C41A9" w14:paraId="493865CB" w14:textId="77777777" w:rsidTr="00514346">
        <w:tc>
          <w:tcPr>
            <w:tcW w:w="1134" w:type="dxa"/>
            <w:vAlign w:val="center"/>
          </w:tcPr>
          <w:p w14:paraId="4FEE3BBD" w14:textId="77777777" w:rsidR="003B6572" w:rsidRPr="008C41A9" w:rsidRDefault="003B6572" w:rsidP="003B6572">
            <w:pPr>
              <w:ind w:left="-106" w:right="-109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8C41A9">
              <w:t>ρχικά</w:t>
            </w:r>
            <w:proofErr w:type="spellEnd"/>
          </w:p>
        </w:tc>
        <w:tc>
          <w:tcPr>
            <w:tcW w:w="1134" w:type="dxa"/>
            <w:vAlign w:val="center"/>
          </w:tcPr>
          <w:p w14:paraId="01769CED" w14:textId="6249FD66" w:rsidR="003B6572" w:rsidRPr="00514346" w:rsidRDefault="001475D3" w:rsidP="003B6572">
            <w:pPr>
              <w:ind w:left="-108" w:right="-108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rPr>
                <w:lang w:val="el-GR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3E6EECB7" w14:textId="77777777" w:rsidR="003B6572" w:rsidRPr="008C41A9" w:rsidRDefault="003B6572" w:rsidP="003B6572">
            <w:pPr>
              <w:ind w:left="-111" w:right="-106"/>
              <w:jc w:val="center"/>
            </w:pPr>
          </w:p>
        </w:tc>
        <w:tc>
          <w:tcPr>
            <w:tcW w:w="708" w:type="dxa"/>
            <w:vAlign w:val="center"/>
          </w:tcPr>
          <w:p w14:paraId="407C004C" w14:textId="77777777" w:rsidR="003B6572" w:rsidRPr="008C41A9" w:rsidRDefault="003B6572" w:rsidP="003B6572">
            <w:pPr>
              <w:ind w:left="-108" w:right="-109"/>
              <w:jc w:val="center"/>
            </w:pPr>
          </w:p>
        </w:tc>
        <w:tc>
          <w:tcPr>
            <w:tcW w:w="426" w:type="dxa"/>
            <w:vAlign w:val="center"/>
          </w:tcPr>
          <w:p w14:paraId="7024446A" w14:textId="77777777" w:rsidR="003B6572" w:rsidRPr="008C41A9" w:rsidRDefault="003B6572" w:rsidP="003B6572">
            <w:pPr>
              <w:ind w:left="-105" w:right="-105"/>
            </w:pPr>
          </w:p>
        </w:tc>
        <w:tc>
          <w:tcPr>
            <w:tcW w:w="1133" w:type="dxa"/>
            <w:vAlign w:val="center"/>
          </w:tcPr>
          <w:p w14:paraId="3A618A6C" w14:textId="655A2D80" w:rsidR="003B6572" w:rsidRPr="00514346" w:rsidRDefault="001475D3" w:rsidP="003B6572">
            <w:pPr>
              <w:ind w:left="-110" w:right="-110"/>
              <w:jc w:val="center"/>
              <w:rPr>
                <w:lang w:val="el-G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rPr>
                <w:lang w:val="el-GR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B082B13" w14:textId="77777777" w:rsidR="003B6572" w:rsidRPr="008C41A9" w:rsidRDefault="003B6572" w:rsidP="003B6572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14:paraId="13694994" w14:textId="77777777" w:rsidR="003B6572" w:rsidRPr="008C41A9" w:rsidRDefault="003B6572" w:rsidP="003B6572">
            <w:pPr>
              <w:ind w:left="-107" w:right="-109"/>
              <w:jc w:val="center"/>
            </w:pPr>
          </w:p>
        </w:tc>
      </w:tr>
      <w:tr w:rsidR="003B6572" w:rsidRPr="008C41A9" w14:paraId="7C011D9D" w14:textId="77777777" w:rsidTr="00514346">
        <w:tc>
          <w:tcPr>
            <w:tcW w:w="1134" w:type="dxa"/>
            <w:vAlign w:val="center"/>
          </w:tcPr>
          <w:p w14:paraId="13A5EAF9" w14:textId="77777777" w:rsidR="003B6572" w:rsidRPr="008C41A9" w:rsidRDefault="003B6572" w:rsidP="003B6572">
            <w:pPr>
              <w:ind w:left="-106" w:right="-109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134" w:type="dxa"/>
            <w:vAlign w:val="center"/>
          </w:tcPr>
          <w:p w14:paraId="5F341E35" w14:textId="74745DD3" w:rsidR="003B6572" w:rsidRPr="00963806" w:rsidRDefault="00514346" w:rsidP="003B6572">
            <w:pPr>
              <w:ind w:left="-108"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="003B6572" w:rsidRPr="008C41A9">
              <w:t xml:space="preserve">  </w:t>
            </w:r>
            <w:r w:rsidR="00963806">
              <w:t>x</w:t>
            </w:r>
            <w:proofErr w:type="gramEnd"/>
          </w:p>
        </w:tc>
        <w:tc>
          <w:tcPr>
            <w:tcW w:w="426" w:type="dxa"/>
            <w:vAlign w:val="center"/>
          </w:tcPr>
          <w:p w14:paraId="6D77C998" w14:textId="77777777" w:rsidR="003B6572" w:rsidRPr="008C41A9" w:rsidRDefault="003B6572" w:rsidP="003B6572">
            <w:pPr>
              <w:ind w:left="-111" w:right="-106"/>
              <w:jc w:val="center"/>
            </w:pPr>
          </w:p>
        </w:tc>
        <w:tc>
          <w:tcPr>
            <w:tcW w:w="708" w:type="dxa"/>
            <w:vAlign w:val="center"/>
          </w:tcPr>
          <w:p w14:paraId="277DAD1A" w14:textId="77777777" w:rsidR="003B6572" w:rsidRPr="008C41A9" w:rsidRDefault="003B6572" w:rsidP="003B6572">
            <w:pPr>
              <w:ind w:left="-108" w:right="-109"/>
              <w:jc w:val="center"/>
            </w:pPr>
          </w:p>
        </w:tc>
        <w:tc>
          <w:tcPr>
            <w:tcW w:w="426" w:type="dxa"/>
            <w:vAlign w:val="center"/>
          </w:tcPr>
          <w:p w14:paraId="1B66930B" w14:textId="77777777" w:rsidR="003B6572" w:rsidRPr="008C41A9" w:rsidRDefault="003B6572" w:rsidP="003B6572">
            <w:pPr>
              <w:ind w:left="-105" w:right="-105"/>
            </w:pPr>
          </w:p>
        </w:tc>
        <w:tc>
          <w:tcPr>
            <w:tcW w:w="1133" w:type="dxa"/>
            <w:vAlign w:val="center"/>
          </w:tcPr>
          <w:p w14:paraId="4923C33E" w14:textId="7AFD3289" w:rsidR="003B6572" w:rsidRPr="008C41A9" w:rsidRDefault="003B6572" w:rsidP="003B6572">
            <w:pPr>
              <w:ind w:left="-110" w:right="-110"/>
              <w:jc w:val="center"/>
            </w:pPr>
            <w:r w:rsidRPr="008C41A9">
              <w:t xml:space="preserve">+ </w:t>
            </w:r>
            <w:r w:rsidR="00963806">
              <w:t>x</w:t>
            </w:r>
          </w:p>
        </w:tc>
        <w:tc>
          <w:tcPr>
            <w:tcW w:w="425" w:type="dxa"/>
            <w:vAlign w:val="center"/>
          </w:tcPr>
          <w:p w14:paraId="7C060ED7" w14:textId="77777777" w:rsidR="003B6572" w:rsidRPr="008C41A9" w:rsidRDefault="003B6572" w:rsidP="003B6572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14:paraId="0F744ED6" w14:textId="2BB76F09" w:rsidR="003B6572" w:rsidRPr="008C41A9" w:rsidRDefault="003B6572" w:rsidP="003B6572">
            <w:pPr>
              <w:ind w:left="-107" w:right="-109"/>
              <w:jc w:val="center"/>
            </w:pPr>
            <w:r w:rsidRPr="008C41A9">
              <w:t xml:space="preserve">+ </w:t>
            </w:r>
            <w:r w:rsidR="00963806">
              <w:t>x</w:t>
            </w:r>
          </w:p>
        </w:tc>
      </w:tr>
      <w:tr w:rsidR="003B6572" w:rsidRPr="008C41A9" w14:paraId="01D2C815" w14:textId="77777777" w:rsidTr="00514346">
        <w:trPr>
          <w:trHeight w:val="285"/>
        </w:trPr>
        <w:tc>
          <w:tcPr>
            <w:tcW w:w="1134" w:type="dxa"/>
            <w:vAlign w:val="center"/>
          </w:tcPr>
          <w:p w14:paraId="51DA00E0" w14:textId="77777777" w:rsidR="003B6572" w:rsidRPr="008C41A9" w:rsidRDefault="003B6572" w:rsidP="003B6572">
            <w:pPr>
              <w:ind w:left="-106" w:right="-109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  <w:vAlign w:val="center"/>
          </w:tcPr>
          <w:p w14:paraId="3360807F" w14:textId="19CC49EA" w:rsidR="003B6572" w:rsidRPr="008C41A9" w:rsidRDefault="001475D3" w:rsidP="003B6572">
            <w:pPr>
              <w:ind w:left="-108" w:right="-108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rPr>
                <w:lang w:val="el-GR"/>
              </w:rPr>
              <w:t xml:space="preserve"> </w:t>
            </w:r>
            <w:r w:rsidR="00514346">
              <w:rPr>
                <w:iCs/>
              </w:rPr>
              <w:t>‒</w:t>
            </w:r>
            <w:r w:rsidR="003B6572" w:rsidRPr="008C41A9">
              <w:t xml:space="preserve"> </w:t>
            </w:r>
            <w:r w:rsidR="00963806">
              <w:t>x</w:t>
            </w:r>
          </w:p>
        </w:tc>
        <w:tc>
          <w:tcPr>
            <w:tcW w:w="426" w:type="dxa"/>
            <w:vAlign w:val="center"/>
          </w:tcPr>
          <w:p w14:paraId="182E49ED" w14:textId="77777777" w:rsidR="003B6572" w:rsidRPr="008C41A9" w:rsidRDefault="003B6572" w:rsidP="003B6572">
            <w:pPr>
              <w:ind w:left="-111" w:right="-106"/>
              <w:jc w:val="center"/>
            </w:pPr>
          </w:p>
        </w:tc>
        <w:tc>
          <w:tcPr>
            <w:tcW w:w="708" w:type="dxa"/>
            <w:vAlign w:val="center"/>
          </w:tcPr>
          <w:p w14:paraId="42D6CF02" w14:textId="77777777" w:rsidR="003B6572" w:rsidRPr="008C41A9" w:rsidRDefault="003B6572" w:rsidP="003B6572">
            <w:pPr>
              <w:ind w:left="-108" w:right="-109"/>
              <w:jc w:val="center"/>
            </w:pPr>
          </w:p>
        </w:tc>
        <w:tc>
          <w:tcPr>
            <w:tcW w:w="426" w:type="dxa"/>
            <w:vAlign w:val="center"/>
          </w:tcPr>
          <w:p w14:paraId="45D04543" w14:textId="77777777" w:rsidR="003B6572" w:rsidRPr="008C41A9" w:rsidRDefault="003B6572" w:rsidP="003B6572">
            <w:pPr>
              <w:ind w:left="-105" w:right="-105"/>
            </w:pPr>
          </w:p>
        </w:tc>
        <w:tc>
          <w:tcPr>
            <w:tcW w:w="1133" w:type="dxa"/>
            <w:vAlign w:val="center"/>
          </w:tcPr>
          <w:p w14:paraId="61FDE465" w14:textId="3BBEDF09" w:rsidR="003B6572" w:rsidRPr="00963806" w:rsidRDefault="001475D3" w:rsidP="003B6572">
            <w:pPr>
              <w:ind w:left="-110" w:right="-110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0,21</m:t>
                  </m:r>
                </m:den>
              </m:f>
            </m:oMath>
            <w:r w:rsidR="00514346">
              <w:rPr>
                <w:lang w:val="el-GR"/>
              </w:rPr>
              <w:t xml:space="preserve"> + </w:t>
            </w:r>
            <w:r w:rsidR="00963806">
              <w:t>x</w:t>
            </w:r>
          </w:p>
        </w:tc>
        <w:tc>
          <w:tcPr>
            <w:tcW w:w="425" w:type="dxa"/>
            <w:vAlign w:val="center"/>
          </w:tcPr>
          <w:p w14:paraId="642FD45A" w14:textId="77777777" w:rsidR="003B6572" w:rsidRPr="008C41A9" w:rsidRDefault="003B6572" w:rsidP="003B6572">
            <w:pPr>
              <w:ind w:left="-108" w:right="-108"/>
              <w:jc w:val="center"/>
            </w:pPr>
          </w:p>
        </w:tc>
        <w:tc>
          <w:tcPr>
            <w:tcW w:w="851" w:type="dxa"/>
            <w:vAlign w:val="center"/>
          </w:tcPr>
          <w:p w14:paraId="19F25C7C" w14:textId="4073B486" w:rsidR="003B6572" w:rsidRPr="008C41A9" w:rsidRDefault="00963806" w:rsidP="003B6572">
            <w:pPr>
              <w:ind w:left="-107" w:right="-109"/>
              <w:jc w:val="center"/>
            </w:pPr>
            <w:r>
              <w:t>x</w:t>
            </w:r>
          </w:p>
        </w:tc>
      </w:tr>
    </w:tbl>
    <w:p w14:paraId="0E52889A" w14:textId="3037F039" w:rsidR="003B6572" w:rsidRDefault="003B6572" w:rsidP="00514346">
      <w:pPr>
        <w:tabs>
          <w:tab w:val="left" w:pos="2685"/>
        </w:tabs>
        <w:ind w:left="284" w:right="-766"/>
        <w:rPr>
          <w:color w:val="000000"/>
        </w:rPr>
      </w:pPr>
    </w:p>
    <w:p w14:paraId="6D0779CB" w14:textId="27023B8A" w:rsidR="00514346" w:rsidRPr="00600C2D" w:rsidRDefault="00514346" w:rsidP="00963806">
      <w:pPr>
        <w:tabs>
          <w:tab w:val="left" w:pos="2685"/>
        </w:tabs>
        <w:ind w:left="426" w:right="-766"/>
        <w:rPr>
          <w:color w:val="000000"/>
        </w:rPr>
      </w:pPr>
      <w:r>
        <w:rPr>
          <w:color w:val="000000"/>
        </w:rPr>
        <w:t>pH = 8</w:t>
      </w:r>
      <w:r w:rsidR="00384351">
        <w:rPr>
          <w:color w:val="000000"/>
        </w:rPr>
        <w:t xml:space="preserve"> 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⟹</m:t>
        </m:r>
      </m:oMath>
      <w:r w:rsidR="00384351">
        <w:rPr>
          <w:color w:val="000000"/>
        </w:rPr>
        <w:t xml:space="preserve">  pOH = 6  </w:t>
      </w:r>
      <m:oMath>
        <m:r>
          <w:rPr>
            <w:rFonts w:ascii="Cambria Math" w:hAnsi="Cambria Math"/>
            <w:color w:val="000000"/>
          </w:rPr>
          <m:t>⟹</m:t>
        </m:r>
      </m:oMath>
      <w:r w:rsidR="00384351">
        <w:rPr>
          <w:color w:val="000000"/>
        </w:rPr>
        <w:t xml:space="preserve">  [OH</w:t>
      </w:r>
      <w:r w:rsidR="00384351" w:rsidRPr="00600C2D">
        <w:rPr>
          <w:color w:val="000000"/>
          <w:vertAlign w:val="superscript"/>
        </w:rPr>
        <w:t>‒</w:t>
      </w:r>
      <w:r w:rsidR="00384351">
        <w:rPr>
          <w:color w:val="000000"/>
        </w:rPr>
        <w:t>] = 10</w:t>
      </w:r>
      <w:r w:rsidR="00600C2D">
        <w:rPr>
          <w:color w:val="000000"/>
          <w:vertAlign w:val="superscript"/>
        </w:rPr>
        <w:t>‒</w:t>
      </w:r>
      <w:r w:rsidR="00384351" w:rsidRPr="00384351">
        <w:rPr>
          <w:color w:val="000000"/>
          <w:vertAlign w:val="superscript"/>
        </w:rPr>
        <w:t>6</w:t>
      </w:r>
      <w:r w:rsidR="00384351">
        <w:rPr>
          <w:color w:val="000000"/>
        </w:rPr>
        <w:t xml:space="preserve"> M = </w:t>
      </w:r>
      <w:r w:rsidR="00600C2D">
        <w:rPr>
          <w:color w:val="000000"/>
        </w:rPr>
        <w:t>x</w:t>
      </w:r>
    </w:p>
    <w:p w14:paraId="37E3D047" w14:textId="39BA0BC2" w:rsidR="00384351" w:rsidRDefault="00384351" w:rsidP="00514346">
      <w:pPr>
        <w:tabs>
          <w:tab w:val="left" w:pos="2685"/>
        </w:tabs>
        <w:ind w:left="284" w:right="-766"/>
        <w:rPr>
          <w:color w:val="000000"/>
          <w:lang w:val="el-GR"/>
        </w:rPr>
      </w:pPr>
    </w:p>
    <w:p w14:paraId="3161F4C2" w14:textId="11BF0C13" w:rsidR="00384351" w:rsidRPr="00384351" w:rsidRDefault="00384351" w:rsidP="00963806">
      <w:pPr>
        <w:tabs>
          <w:tab w:val="left" w:pos="2685"/>
        </w:tabs>
        <w:ind w:left="426" w:right="-766"/>
        <w:rPr>
          <w:color w:val="000000"/>
          <w:lang w:val="el-GR"/>
        </w:rPr>
      </w:pPr>
      <w:r>
        <w:rPr>
          <w:lang w:val="el-GR"/>
        </w:rPr>
        <w:t xml:space="preserve">Εφόσον ισχύουν οι προσεγγίσεις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-5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0,21</m:t>
            </m:r>
          </m:den>
        </m:f>
      </m:oMath>
      <w:r>
        <w:rPr>
          <w:lang w:val="el-GR"/>
        </w:rPr>
        <w:t xml:space="preserve"> </w:t>
      </w:r>
      <w:r w:rsidRPr="00384351">
        <w:rPr>
          <w:iCs/>
          <w:lang w:val="el-GR"/>
        </w:rPr>
        <w:t>‒</w:t>
      </w:r>
      <w:r w:rsidRPr="00384351">
        <w:rPr>
          <w:lang w:val="el-GR"/>
        </w:rPr>
        <w:t xml:space="preserve"> </w:t>
      </w:r>
      <w:r w:rsidR="00963806">
        <w:t>x</w:t>
      </w:r>
      <w:r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>
        <w:rPr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-5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0,21</m:t>
            </m:r>
          </m:den>
        </m:f>
      </m:oMath>
      <w:r>
        <w:rPr>
          <w:lang w:val="el-GR"/>
        </w:rPr>
        <w:t xml:space="preserve">   ,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0,21</m:t>
            </m:r>
          </m:den>
        </m:f>
      </m:oMath>
      <w:r>
        <w:rPr>
          <w:lang w:val="el-GR"/>
        </w:rPr>
        <w:t xml:space="preserve"> + </w:t>
      </w:r>
      <w:r w:rsidR="00963806">
        <w:t>x</w:t>
      </w:r>
      <w:r>
        <w:rPr>
          <w:lang w:val="el-GR"/>
        </w:rPr>
        <w:t xml:space="preserve"> </w:t>
      </w:r>
      <m:oMath>
        <m:r>
          <w:rPr>
            <w:rFonts w:ascii="Cambria Math" w:hAnsi="Cambria Math"/>
            <w:lang w:val="el-GR"/>
          </w:rPr>
          <m:t>≅</m:t>
        </m:r>
      </m:oMath>
      <w:r>
        <w:rPr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l-GR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lang w:val="el-GR"/>
              </w:rPr>
              <m:t>0,21</m:t>
            </m:r>
          </m:den>
        </m:f>
      </m:oMath>
    </w:p>
    <w:p w14:paraId="4F351876" w14:textId="3570D35D" w:rsidR="003B6572" w:rsidRDefault="003B6572" w:rsidP="00600C2D">
      <w:pPr>
        <w:ind w:left="426" w:right="1269"/>
        <w:jc w:val="both"/>
        <w:rPr>
          <w:lang w:val="el-GR"/>
        </w:rPr>
      </w:pPr>
    </w:p>
    <w:p w14:paraId="446968AF" w14:textId="73044874" w:rsidR="00384351" w:rsidRPr="00384351" w:rsidRDefault="001475D3" w:rsidP="00600C2D">
      <w:pPr>
        <w:ind w:left="426" w:right="1269"/>
        <w:jc w:val="both"/>
        <w:rPr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Cs/>
                  <w:lang w:val="el-G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K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b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Cs/>
                  <w:lang w:val="el-G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lang w:val="el-G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-4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0,21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Cs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Cs/>
                          <w:lang w:val="el-G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l-GR"/>
                        </w:rPr>
                        <m:t>-5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el-GR"/>
                    </w:rPr>
                    <m:t>0,21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lang w:val="el-GR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lang w:val="el-G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lang w:val="el-GR"/>
                </w:rPr>
                <m:t>-5</m:t>
              </m:r>
            </m:sup>
          </m:sSup>
        </m:oMath>
      </m:oMathPara>
    </w:p>
    <w:p w14:paraId="681BD9BF" w14:textId="776884EA" w:rsidR="00384351" w:rsidRDefault="003172CE" w:rsidP="003172CE">
      <w:pPr>
        <w:ind w:right="-7"/>
        <w:jc w:val="both"/>
        <w:rPr>
          <w:lang w:val="el-GR"/>
        </w:rPr>
      </w:pPr>
      <w:r>
        <w:rPr>
          <w:lang w:val="el-GR"/>
        </w:rPr>
        <w:t>________________________________________________________________________</w:t>
      </w:r>
    </w:p>
    <w:p w14:paraId="01C33AC1" w14:textId="77777777" w:rsidR="003172CE" w:rsidRDefault="003172CE" w:rsidP="00384351">
      <w:pPr>
        <w:tabs>
          <w:tab w:val="left" w:pos="2685"/>
        </w:tabs>
        <w:ind w:right="-766"/>
        <w:rPr>
          <w:b/>
          <w:lang w:val="el-GR"/>
        </w:rPr>
      </w:pPr>
    </w:p>
    <w:p w14:paraId="3D8A183B" w14:textId="7FBFF266" w:rsidR="00384351" w:rsidRPr="008C41A9" w:rsidRDefault="000A684D" w:rsidP="00384351">
      <w:pPr>
        <w:tabs>
          <w:tab w:val="left" w:pos="2685"/>
        </w:tabs>
        <w:ind w:right="-766"/>
        <w:rPr>
          <w:color w:val="000000"/>
          <w:lang w:val="el-GR"/>
        </w:rPr>
      </w:pPr>
      <w:r w:rsidRPr="000A684D">
        <w:rPr>
          <w:b/>
          <w:lang w:val="el-GR"/>
        </w:rPr>
        <w:t>4.3</w:t>
      </w:r>
      <w:r w:rsidRPr="000A684D">
        <w:rPr>
          <w:lang w:val="el-GR"/>
        </w:rPr>
        <w:t xml:space="preserve"> </w:t>
      </w:r>
      <w:r w:rsidR="00384351" w:rsidRPr="00384351">
        <w:rPr>
          <w:lang w:val="el-GR"/>
        </w:rPr>
        <w:t xml:space="preserve"> </w:t>
      </w:r>
      <w:r w:rsidR="00384351" w:rsidRPr="008C41A9">
        <w:t>To</w:t>
      </w:r>
      <w:r w:rsidR="00384351" w:rsidRPr="008C41A9">
        <w:rPr>
          <w:lang w:val="el-GR"/>
        </w:rPr>
        <w:t xml:space="preserve"> άλας διίσταται ως εξής:</w:t>
      </w:r>
    </w:p>
    <w:tbl>
      <w:tblPr>
        <w:tblStyle w:val="a3"/>
        <w:tblW w:w="467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5"/>
        <w:gridCol w:w="851"/>
        <w:gridCol w:w="403"/>
        <w:gridCol w:w="731"/>
      </w:tblGrid>
      <w:tr w:rsidR="00384351" w:rsidRPr="008C41A9" w14:paraId="6927CCCF" w14:textId="77777777" w:rsidTr="003843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D07735" w14:textId="77777777" w:rsidR="00384351" w:rsidRPr="009363E7" w:rsidRDefault="00384351" w:rsidP="0096380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(Μ)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7A1C0C" w14:textId="77777777" w:rsidR="00384351" w:rsidRPr="008C41A9" w:rsidRDefault="00384351" w:rsidP="00963806">
            <w:pPr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t>Cl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92D280" w14:textId="77777777" w:rsidR="00384351" w:rsidRPr="008C41A9" w:rsidRDefault="00384351" w:rsidP="00963806">
            <w:pPr>
              <w:ind w:right="-391"/>
            </w:pPr>
            <w:r w:rsidRPr="008C41A9">
              <w:t xml:space="preserve">→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A23FAE" w14:textId="77777777" w:rsidR="00384351" w:rsidRPr="008C41A9" w:rsidRDefault="00384351" w:rsidP="00963806">
            <w:pPr>
              <w:ind w:left="-108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71E57A" w14:textId="77777777" w:rsidR="00384351" w:rsidRPr="008C41A9" w:rsidRDefault="00384351" w:rsidP="00963806">
            <w:pPr>
              <w:ind w:left="-131" w:right="-106"/>
              <w:jc w:val="center"/>
            </w:pPr>
            <w:r w:rsidRPr="008C41A9">
              <w:t>+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D6F68" w14:textId="77777777" w:rsidR="00384351" w:rsidRPr="008C41A9" w:rsidRDefault="00384351" w:rsidP="00963806">
            <w:pPr>
              <w:ind w:left="-109" w:right="-109"/>
              <w:jc w:val="center"/>
            </w:pPr>
            <w:r w:rsidRPr="008C41A9">
              <w:t>Cl</w:t>
            </w:r>
            <w:r>
              <w:rPr>
                <w:vertAlign w:val="superscript"/>
              </w:rPr>
              <w:t>‒</w:t>
            </w:r>
          </w:p>
        </w:tc>
      </w:tr>
      <w:tr w:rsidR="00384351" w:rsidRPr="008C41A9" w14:paraId="661612FD" w14:textId="77777777" w:rsidTr="003843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90DD9" w14:textId="77777777" w:rsidR="00384351" w:rsidRPr="009363E7" w:rsidRDefault="00384351" w:rsidP="0096380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Αρχικά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C4FFD9" w14:textId="5809F2B0" w:rsidR="00384351" w:rsidRPr="008C41A9" w:rsidRDefault="00384351" w:rsidP="00963806">
            <w:pPr>
              <w:jc w:val="center"/>
            </w:pPr>
            <w:r>
              <w:t>10</w:t>
            </w:r>
            <w:r w:rsidR="00600C2D">
              <w:rPr>
                <w:vertAlign w:val="superscript"/>
              </w:rPr>
              <w:t>‒</w:t>
            </w:r>
            <w:r w:rsidRPr="00384351">
              <w:rPr>
                <w:vertAlign w:val="superscript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7DC49" w14:textId="77777777" w:rsidR="00384351" w:rsidRPr="008C41A9" w:rsidRDefault="00384351" w:rsidP="00963806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A95B2" w14:textId="77777777" w:rsidR="00384351" w:rsidRPr="008C41A9" w:rsidRDefault="00384351" w:rsidP="00963806">
            <w:pPr>
              <w:ind w:left="-108" w:right="-108"/>
              <w:jc w:val="center"/>
            </w:pPr>
            <w:r>
              <w:t>―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D717C" w14:textId="77777777" w:rsidR="00384351" w:rsidRPr="008C41A9" w:rsidRDefault="00384351" w:rsidP="00963806">
            <w:pPr>
              <w:ind w:left="-131" w:right="-106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4EC7" w14:textId="77777777" w:rsidR="00384351" w:rsidRPr="008C41A9" w:rsidRDefault="00384351" w:rsidP="00963806">
            <w:pPr>
              <w:ind w:left="-109" w:right="-109"/>
              <w:jc w:val="center"/>
            </w:pPr>
            <w:r>
              <w:t>―</w:t>
            </w:r>
          </w:p>
        </w:tc>
      </w:tr>
      <w:tr w:rsidR="00384351" w:rsidRPr="008C41A9" w14:paraId="0D6F82A2" w14:textId="77777777" w:rsidTr="003843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E366EC" w14:textId="77777777" w:rsidR="00384351" w:rsidRPr="009363E7" w:rsidRDefault="00384351" w:rsidP="0096380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Τελικά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064F7" w14:textId="77777777" w:rsidR="00384351" w:rsidRPr="008C41A9" w:rsidRDefault="00384351" w:rsidP="00963806">
            <w:pPr>
              <w:jc w:val="center"/>
            </w:pPr>
            <w:r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E5409" w14:textId="77777777" w:rsidR="00384351" w:rsidRPr="008C41A9" w:rsidRDefault="00384351" w:rsidP="00963806">
            <w:pPr>
              <w:ind w:right="-766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BCAC439" w14:textId="759B4475" w:rsidR="00384351" w:rsidRPr="009363E7" w:rsidRDefault="00600C2D" w:rsidP="00963806">
            <w:pPr>
              <w:ind w:left="-108" w:right="-108"/>
              <w:jc w:val="center"/>
              <w:rPr>
                <w:lang w:val="el-GR"/>
              </w:rPr>
            </w:pPr>
            <w:r>
              <w:t>10</w:t>
            </w:r>
            <w:r>
              <w:rPr>
                <w:vertAlign w:val="superscript"/>
              </w:rPr>
              <w:t>‒</w:t>
            </w:r>
            <w:r w:rsidRPr="00384351">
              <w:rPr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68837" w14:textId="77777777" w:rsidR="00384351" w:rsidRPr="008C41A9" w:rsidRDefault="00384351" w:rsidP="00963806">
            <w:pPr>
              <w:ind w:left="-131" w:right="-106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3460B9" w14:textId="2EF69B3F" w:rsidR="00384351" w:rsidRPr="009363E7" w:rsidRDefault="00600C2D" w:rsidP="00963806">
            <w:pPr>
              <w:ind w:left="-109" w:right="-109"/>
              <w:jc w:val="center"/>
              <w:rPr>
                <w:lang w:val="el-GR"/>
              </w:rPr>
            </w:pPr>
            <w:r>
              <w:t>10</w:t>
            </w:r>
            <w:r>
              <w:rPr>
                <w:vertAlign w:val="superscript"/>
              </w:rPr>
              <w:t>‒</w:t>
            </w:r>
            <w:r w:rsidRPr="00384351">
              <w:rPr>
                <w:vertAlign w:val="superscript"/>
              </w:rPr>
              <w:t>3</w:t>
            </w:r>
          </w:p>
        </w:tc>
      </w:tr>
    </w:tbl>
    <w:p w14:paraId="09F34A36" w14:textId="77777777" w:rsidR="00384351" w:rsidRPr="008C41A9" w:rsidRDefault="00384351" w:rsidP="0021788F">
      <w:pPr>
        <w:tabs>
          <w:tab w:val="left" w:pos="2685"/>
        </w:tabs>
        <w:ind w:left="426" w:right="-7"/>
        <w:rPr>
          <w:color w:val="000000"/>
        </w:rPr>
      </w:pPr>
    </w:p>
    <w:p w14:paraId="5572A66C" w14:textId="77777777" w:rsidR="00384351" w:rsidRPr="008C41A9" w:rsidRDefault="00384351" w:rsidP="0021788F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8C41A9">
        <w:rPr>
          <w:color w:val="000000"/>
        </w:rPr>
        <w:t>To</w:t>
      </w:r>
      <w:r w:rsidRPr="008C41A9">
        <w:rPr>
          <w:color w:val="000000"/>
          <w:lang w:val="el-GR"/>
        </w:rPr>
        <w:t xml:space="preserve"> </w:t>
      </w:r>
      <w:r w:rsidRPr="008C41A9">
        <w:rPr>
          <w:color w:val="000000"/>
        </w:rPr>
        <w:t>Cl</w:t>
      </w:r>
      <w:r>
        <w:rPr>
          <w:color w:val="000000"/>
          <w:vertAlign w:val="superscript"/>
          <w:lang w:val="el-GR"/>
        </w:rPr>
        <w:t>‒</w:t>
      </w:r>
      <w:r w:rsidRPr="008C41A9">
        <w:rPr>
          <w:color w:val="000000"/>
          <w:lang w:val="el-GR"/>
        </w:rPr>
        <w:t xml:space="preserve"> δεν ιοντίζεται ως συζυγής βάση ισχυρού οξέος.</w:t>
      </w:r>
    </w:p>
    <w:p w14:paraId="2A676EE7" w14:textId="77777777" w:rsidR="00384351" w:rsidRPr="008C41A9" w:rsidRDefault="00384351" w:rsidP="0021788F">
      <w:pPr>
        <w:tabs>
          <w:tab w:val="left" w:pos="2685"/>
        </w:tabs>
        <w:ind w:left="426" w:right="-7"/>
        <w:rPr>
          <w:color w:val="000000"/>
          <w:lang w:val="el-GR"/>
        </w:rPr>
      </w:pPr>
    </w:p>
    <w:p w14:paraId="5D165C72" w14:textId="77777777" w:rsidR="00384351" w:rsidRPr="008C41A9" w:rsidRDefault="00384351" w:rsidP="0021788F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8C41A9">
        <w:rPr>
          <w:color w:val="000000"/>
        </w:rPr>
        <w:t>To</w:t>
      </w:r>
      <w:r w:rsidRPr="008C41A9">
        <w:rPr>
          <w:color w:val="000000"/>
          <w:lang w:val="el-GR"/>
        </w:rPr>
        <w:t xml:space="preserve"> </w:t>
      </w:r>
      <w:r w:rsidRPr="008C41A9">
        <w:rPr>
          <w:color w:val="000000"/>
        </w:rPr>
        <w:t>NH</w:t>
      </w:r>
      <w:r w:rsidRPr="008C41A9">
        <w:rPr>
          <w:color w:val="000000"/>
          <w:vertAlign w:val="subscript"/>
          <w:lang w:val="el-GR"/>
        </w:rPr>
        <w:t>4</w:t>
      </w:r>
      <w:r w:rsidRPr="008C41A9">
        <w:rPr>
          <w:color w:val="000000"/>
          <w:vertAlign w:val="superscript"/>
          <w:lang w:val="el-GR"/>
        </w:rPr>
        <w:t>+</w:t>
      </w:r>
      <w:r w:rsidRPr="008C41A9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5954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426"/>
        <w:gridCol w:w="708"/>
        <w:gridCol w:w="426"/>
        <w:gridCol w:w="851"/>
        <w:gridCol w:w="424"/>
        <w:gridCol w:w="851"/>
      </w:tblGrid>
      <w:tr w:rsidR="00384351" w:rsidRPr="008C41A9" w14:paraId="5609EAC9" w14:textId="77777777" w:rsidTr="0021788F">
        <w:tc>
          <w:tcPr>
            <w:tcW w:w="1134" w:type="dxa"/>
            <w:shd w:val="clear" w:color="auto" w:fill="D9D9D9"/>
          </w:tcPr>
          <w:p w14:paraId="3DE57B06" w14:textId="77777777" w:rsidR="00384351" w:rsidRPr="008C41A9" w:rsidRDefault="00384351" w:rsidP="00963806">
            <w:pPr>
              <w:ind w:left="-106" w:right="-109"/>
              <w:jc w:val="center"/>
            </w:pPr>
            <w:r w:rsidRPr="008C41A9">
              <w:t>(M)</w:t>
            </w:r>
          </w:p>
        </w:tc>
        <w:tc>
          <w:tcPr>
            <w:tcW w:w="1134" w:type="dxa"/>
            <w:shd w:val="clear" w:color="auto" w:fill="D9D9D9"/>
          </w:tcPr>
          <w:p w14:paraId="27AD6774" w14:textId="77777777" w:rsidR="00384351" w:rsidRPr="008C41A9" w:rsidRDefault="00384351" w:rsidP="00963806">
            <w:pPr>
              <w:ind w:left="-108" w:right="-108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4</w:t>
            </w:r>
            <w:r w:rsidRPr="008C41A9">
              <w:rPr>
                <w:vertAlign w:val="superscript"/>
              </w:rPr>
              <w:t>+</w:t>
            </w:r>
          </w:p>
        </w:tc>
        <w:tc>
          <w:tcPr>
            <w:tcW w:w="426" w:type="dxa"/>
            <w:shd w:val="clear" w:color="auto" w:fill="D9D9D9"/>
          </w:tcPr>
          <w:p w14:paraId="4266918D" w14:textId="77777777" w:rsidR="00384351" w:rsidRPr="008C41A9" w:rsidRDefault="00384351" w:rsidP="00963806">
            <w:pPr>
              <w:ind w:left="-111" w:right="-106"/>
              <w:jc w:val="center"/>
            </w:pPr>
            <w:r w:rsidRPr="008C41A9">
              <w:t>+</w:t>
            </w:r>
          </w:p>
        </w:tc>
        <w:tc>
          <w:tcPr>
            <w:tcW w:w="708" w:type="dxa"/>
            <w:shd w:val="clear" w:color="auto" w:fill="D9D9D9"/>
          </w:tcPr>
          <w:p w14:paraId="73EAA1D7" w14:textId="77777777" w:rsidR="00384351" w:rsidRPr="008C41A9" w:rsidRDefault="00384351" w:rsidP="00963806">
            <w:pPr>
              <w:ind w:left="-108" w:right="-109"/>
              <w:jc w:val="center"/>
            </w:pPr>
            <w:r w:rsidRPr="008C41A9">
              <w:t>H</w:t>
            </w:r>
            <w:r w:rsidRPr="008C41A9">
              <w:rPr>
                <w:vertAlign w:val="subscript"/>
              </w:rPr>
              <w:t>2</w:t>
            </w:r>
            <w:r w:rsidRPr="008C41A9">
              <w:t>O</w:t>
            </w:r>
          </w:p>
        </w:tc>
        <w:tc>
          <w:tcPr>
            <w:tcW w:w="426" w:type="dxa"/>
            <w:shd w:val="clear" w:color="auto" w:fill="D9D9D9"/>
          </w:tcPr>
          <w:p w14:paraId="0B4FAA39" w14:textId="77777777" w:rsidR="00384351" w:rsidRPr="009363E7" w:rsidRDefault="00384351" w:rsidP="00963806">
            <w:pPr>
              <w:ind w:left="-105" w:right="-105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851" w:type="dxa"/>
            <w:shd w:val="clear" w:color="auto" w:fill="D9D9D9"/>
          </w:tcPr>
          <w:p w14:paraId="0A41FC97" w14:textId="77777777" w:rsidR="00384351" w:rsidRPr="008C41A9" w:rsidRDefault="00384351" w:rsidP="00963806">
            <w:pPr>
              <w:ind w:left="-110" w:right="-110"/>
              <w:jc w:val="center"/>
            </w:pPr>
            <w:r w:rsidRPr="008C41A9">
              <w:t>NH</w:t>
            </w:r>
            <w:r w:rsidRPr="008C41A9">
              <w:rPr>
                <w:vertAlign w:val="subscript"/>
              </w:rPr>
              <w:t>3</w:t>
            </w:r>
          </w:p>
        </w:tc>
        <w:tc>
          <w:tcPr>
            <w:tcW w:w="424" w:type="dxa"/>
            <w:shd w:val="clear" w:color="auto" w:fill="D9D9D9"/>
          </w:tcPr>
          <w:p w14:paraId="2083E2F5" w14:textId="77777777" w:rsidR="00384351" w:rsidRPr="008C41A9" w:rsidRDefault="00384351" w:rsidP="00963806">
            <w:pPr>
              <w:ind w:left="-108" w:right="-108"/>
              <w:jc w:val="center"/>
            </w:pPr>
            <w:r w:rsidRPr="008C41A9">
              <w:t>+</w:t>
            </w:r>
          </w:p>
        </w:tc>
        <w:tc>
          <w:tcPr>
            <w:tcW w:w="851" w:type="dxa"/>
            <w:shd w:val="clear" w:color="auto" w:fill="D9D9D9"/>
          </w:tcPr>
          <w:p w14:paraId="7EA68A05" w14:textId="77777777" w:rsidR="00384351" w:rsidRPr="008C41A9" w:rsidRDefault="00384351" w:rsidP="00963806">
            <w:pPr>
              <w:ind w:left="-107" w:right="-109"/>
              <w:jc w:val="center"/>
            </w:pPr>
            <w:r w:rsidRPr="008C41A9">
              <w:t>H</w:t>
            </w:r>
            <w:r w:rsidRPr="008C41A9">
              <w:rPr>
                <w:vertAlign w:val="subscript"/>
              </w:rPr>
              <w:t>3</w:t>
            </w:r>
            <w:r w:rsidRPr="008C41A9">
              <w:t>Ο</w:t>
            </w:r>
            <w:r w:rsidRPr="008C41A9">
              <w:rPr>
                <w:vertAlign w:val="superscript"/>
              </w:rPr>
              <w:t>+</w:t>
            </w:r>
          </w:p>
        </w:tc>
      </w:tr>
      <w:tr w:rsidR="00384351" w:rsidRPr="008C41A9" w14:paraId="49901CBD" w14:textId="77777777" w:rsidTr="0021788F">
        <w:tc>
          <w:tcPr>
            <w:tcW w:w="1134" w:type="dxa"/>
          </w:tcPr>
          <w:p w14:paraId="5580FC5B" w14:textId="77777777" w:rsidR="00384351" w:rsidRPr="008C41A9" w:rsidRDefault="00384351" w:rsidP="00963806">
            <w:pPr>
              <w:ind w:left="-106" w:right="-109"/>
              <w:jc w:val="center"/>
            </w:pPr>
            <w:r>
              <w:rPr>
                <w:lang w:val="el-GR"/>
              </w:rPr>
              <w:t>Α</w:t>
            </w:r>
            <w:proofErr w:type="spellStart"/>
            <w:r w:rsidRPr="008C41A9">
              <w:t>ρχικά</w:t>
            </w:r>
            <w:proofErr w:type="spellEnd"/>
          </w:p>
        </w:tc>
        <w:tc>
          <w:tcPr>
            <w:tcW w:w="1134" w:type="dxa"/>
          </w:tcPr>
          <w:p w14:paraId="505E1902" w14:textId="55972E64" w:rsidR="00384351" w:rsidRPr="008C41A9" w:rsidRDefault="00600C2D" w:rsidP="00963806">
            <w:pPr>
              <w:ind w:left="-108" w:right="-108"/>
              <w:jc w:val="center"/>
            </w:pPr>
            <w:r>
              <w:t>10</w:t>
            </w:r>
            <w:r>
              <w:rPr>
                <w:vertAlign w:val="superscript"/>
              </w:rPr>
              <w:t>‒</w:t>
            </w:r>
            <w:r w:rsidRPr="00384351">
              <w:rPr>
                <w:vertAlign w:val="superscript"/>
              </w:rPr>
              <w:t>3</w:t>
            </w:r>
          </w:p>
        </w:tc>
        <w:tc>
          <w:tcPr>
            <w:tcW w:w="426" w:type="dxa"/>
          </w:tcPr>
          <w:p w14:paraId="44F2356C" w14:textId="77777777" w:rsidR="00384351" w:rsidRPr="008C41A9" w:rsidRDefault="00384351" w:rsidP="00963806">
            <w:pPr>
              <w:ind w:left="-111" w:right="-106"/>
              <w:jc w:val="center"/>
            </w:pPr>
          </w:p>
        </w:tc>
        <w:tc>
          <w:tcPr>
            <w:tcW w:w="708" w:type="dxa"/>
          </w:tcPr>
          <w:p w14:paraId="1AF845F4" w14:textId="77777777" w:rsidR="00384351" w:rsidRPr="008C41A9" w:rsidRDefault="00384351" w:rsidP="00963806">
            <w:pPr>
              <w:ind w:left="-108" w:right="-109"/>
              <w:jc w:val="center"/>
            </w:pPr>
          </w:p>
        </w:tc>
        <w:tc>
          <w:tcPr>
            <w:tcW w:w="426" w:type="dxa"/>
          </w:tcPr>
          <w:p w14:paraId="41A073B0" w14:textId="77777777" w:rsidR="00384351" w:rsidRPr="008C41A9" w:rsidRDefault="00384351" w:rsidP="00963806">
            <w:pPr>
              <w:ind w:left="-105" w:right="-105"/>
            </w:pPr>
          </w:p>
        </w:tc>
        <w:tc>
          <w:tcPr>
            <w:tcW w:w="851" w:type="dxa"/>
          </w:tcPr>
          <w:p w14:paraId="4382FCCE" w14:textId="77777777" w:rsidR="00384351" w:rsidRPr="008C41A9" w:rsidRDefault="00384351" w:rsidP="00963806">
            <w:pPr>
              <w:ind w:left="-110" w:right="-110"/>
              <w:jc w:val="center"/>
            </w:pPr>
          </w:p>
        </w:tc>
        <w:tc>
          <w:tcPr>
            <w:tcW w:w="424" w:type="dxa"/>
            <w:vAlign w:val="center"/>
          </w:tcPr>
          <w:p w14:paraId="13294AD2" w14:textId="77777777" w:rsidR="00384351" w:rsidRPr="008C41A9" w:rsidRDefault="00384351" w:rsidP="00963806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322827EA" w14:textId="77777777" w:rsidR="00384351" w:rsidRPr="008C41A9" w:rsidRDefault="00384351" w:rsidP="00963806">
            <w:pPr>
              <w:ind w:left="-107" w:right="-109"/>
              <w:jc w:val="center"/>
            </w:pPr>
          </w:p>
        </w:tc>
      </w:tr>
      <w:tr w:rsidR="00384351" w:rsidRPr="008C41A9" w14:paraId="2D825360" w14:textId="77777777" w:rsidTr="0021788F">
        <w:tc>
          <w:tcPr>
            <w:tcW w:w="1134" w:type="dxa"/>
          </w:tcPr>
          <w:p w14:paraId="38AB6B9B" w14:textId="77777777" w:rsidR="00384351" w:rsidRPr="008C41A9" w:rsidRDefault="00384351" w:rsidP="00963806">
            <w:pPr>
              <w:ind w:left="-106" w:right="-109"/>
              <w:jc w:val="center"/>
            </w:pPr>
            <w:r>
              <w:rPr>
                <w:lang w:val="el-GR"/>
              </w:rPr>
              <w:t>Ι/Π</w:t>
            </w:r>
          </w:p>
        </w:tc>
        <w:tc>
          <w:tcPr>
            <w:tcW w:w="1134" w:type="dxa"/>
          </w:tcPr>
          <w:p w14:paraId="234BF732" w14:textId="6728A538" w:rsidR="00384351" w:rsidRPr="008C41A9" w:rsidRDefault="0021788F" w:rsidP="00963806">
            <w:pPr>
              <w:ind w:left="-108" w:right="-108"/>
              <w:jc w:val="center"/>
            </w:pPr>
            <w:proofErr w:type="gramStart"/>
            <w:r>
              <w:rPr>
                <w:iCs/>
              </w:rPr>
              <w:t>‒</w:t>
            </w:r>
            <w:r w:rsidR="00384351" w:rsidRPr="008C41A9">
              <w:t xml:space="preserve">  ω</w:t>
            </w:r>
            <w:proofErr w:type="gramEnd"/>
          </w:p>
        </w:tc>
        <w:tc>
          <w:tcPr>
            <w:tcW w:w="426" w:type="dxa"/>
          </w:tcPr>
          <w:p w14:paraId="3457037E" w14:textId="77777777" w:rsidR="00384351" w:rsidRPr="008C41A9" w:rsidRDefault="00384351" w:rsidP="00963806">
            <w:pPr>
              <w:ind w:left="-111" w:right="-106"/>
              <w:jc w:val="center"/>
            </w:pPr>
          </w:p>
        </w:tc>
        <w:tc>
          <w:tcPr>
            <w:tcW w:w="708" w:type="dxa"/>
          </w:tcPr>
          <w:p w14:paraId="092DD9CF" w14:textId="77777777" w:rsidR="00384351" w:rsidRPr="008C41A9" w:rsidRDefault="00384351" w:rsidP="00963806">
            <w:pPr>
              <w:ind w:left="-108" w:right="-109"/>
              <w:jc w:val="center"/>
            </w:pPr>
          </w:p>
        </w:tc>
        <w:tc>
          <w:tcPr>
            <w:tcW w:w="426" w:type="dxa"/>
          </w:tcPr>
          <w:p w14:paraId="3F09964B" w14:textId="77777777" w:rsidR="00384351" w:rsidRPr="008C41A9" w:rsidRDefault="00384351" w:rsidP="00963806">
            <w:pPr>
              <w:ind w:left="-105" w:right="-105"/>
            </w:pPr>
          </w:p>
        </w:tc>
        <w:tc>
          <w:tcPr>
            <w:tcW w:w="851" w:type="dxa"/>
          </w:tcPr>
          <w:p w14:paraId="6DD788A5" w14:textId="77777777" w:rsidR="00384351" w:rsidRPr="008C41A9" w:rsidRDefault="00384351" w:rsidP="00963806">
            <w:pPr>
              <w:ind w:left="-110" w:right="-110"/>
              <w:jc w:val="center"/>
            </w:pPr>
            <w:r w:rsidRPr="008C41A9">
              <w:t>+ ω</w:t>
            </w:r>
          </w:p>
        </w:tc>
        <w:tc>
          <w:tcPr>
            <w:tcW w:w="424" w:type="dxa"/>
            <w:vAlign w:val="center"/>
          </w:tcPr>
          <w:p w14:paraId="00A21423" w14:textId="77777777" w:rsidR="00384351" w:rsidRPr="008C41A9" w:rsidRDefault="00384351" w:rsidP="00963806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64EB2F4C" w14:textId="77777777" w:rsidR="00384351" w:rsidRPr="008C41A9" w:rsidRDefault="00384351" w:rsidP="00963806">
            <w:pPr>
              <w:ind w:left="-107" w:right="-109"/>
              <w:jc w:val="center"/>
            </w:pPr>
            <w:r w:rsidRPr="008C41A9">
              <w:t>+ ω</w:t>
            </w:r>
          </w:p>
        </w:tc>
      </w:tr>
      <w:tr w:rsidR="00384351" w:rsidRPr="008C41A9" w14:paraId="0A5AD652" w14:textId="77777777" w:rsidTr="0021788F">
        <w:trPr>
          <w:trHeight w:val="285"/>
        </w:trPr>
        <w:tc>
          <w:tcPr>
            <w:tcW w:w="1134" w:type="dxa"/>
          </w:tcPr>
          <w:p w14:paraId="7BC543DE" w14:textId="77777777" w:rsidR="00384351" w:rsidRPr="008C41A9" w:rsidRDefault="00384351" w:rsidP="00963806">
            <w:pPr>
              <w:ind w:left="-106" w:right="-109"/>
              <w:jc w:val="center"/>
            </w:pPr>
            <w:r>
              <w:rPr>
                <w:lang w:val="el-GR"/>
              </w:rPr>
              <w:t>Ι.Ι.</w:t>
            </w:r>
          </w:p>
        </w:tc>
        <w:tc>
          <w:tcPr>
            <w:tcW w:w="1134" w:type="dxa"/>
          </w:tcPr>
          <w:p w14:paraId="59C98C1D" w14:textId="2664A54E" w:rsidR="00384351" w:rsidRPr="008C41A9" w:rsidRDefault="00600C2D" w:rsidP="00963806">
            <w:pPr>
              <w:ind w:left="-108" w:right="-108"/>
              <w:jc w:val="center"/>
            </w:pPr>
            <w:r>
              <w:t>10</w:t>
            </w:r>
            <w:r>
              <w:rPr>
                <w:vertAlign w:val="superscript"/>
              </w:rPr>
              <w:t>‒</w:t>
            </w:r>
            <w:r w:rsidRPr="00384351">
              <w:rPr>
                <w:vertAlign w:val="superscript"/>
              </w:rPr>
              <w:t>3</w:t>
            </w:r>
            <w:r w:rsidRPr="00600C2D">
              <w:t xml:space="preserve"> </w:t>
            </w:r>
            <w:r w:rsidR="0021788F" w:rsidRPr="0021788F">
              <w:rPr>
                <w:iCs/>
              </w:rPr>
              <w:t>‒</w:t>
            </w:r>
            <w:r w:rsidR="00384351" w:rsidRPr="008C41A9">
              <w:t xml:space="preserve"> ω</w:t>
            </w:r>
          </w:p>
        </w:tc>
        <w:tc>
          <w:tcPr>
            <w:tcW w:w="426" w:type="dxa"/>
          </w:tcPr>
          <w:p w14:paraId="2411271A" w14:textId="77777777" w:rsidR="00384351" w:rsidRPr="008C41A9" w:rsidRDefault="00384351" w:rsidP="00963806">
            <w:pPr>
              <w:ind w:left="-111" w:right="-106"/>
              <w:jc w:val="center"/>
            </w:pPr>
          </w:p>
        </w:tc>
        <w:tc>
          <w:tcPr>
            <w:tcW w:w="708" w:type="dxa"/>
          </w:tcPr>
          <w:p w14:paraId="4115DFDF" w14:textId="77777777" w:rsidR="00384351" w:rsidRPr="008C41A9" w:rsidRDefault="00384351" w:rsidP="00963806">
            <w:pPr>
              <w:ind w:left="-108" w:right="-109"/>
              <w:jc w:val="center"/>
            </w:pPr>
          </w:p>
        </w:tc>
        <w:tc>
          <w:tcPr>
            <w:tcW w:w="426" w:type="dxa"/>
          </w:tcPr>
          <w:p w14:paraId="7F3A362A" w14:textId="77777777" w:rsidR="00384351" w:rsidRPr="008C41A9" w:rsidRDefault="00384351" w:rsidP="00963806">
            <w:pPr>
              <w:ind w:left="-105" w:right="-105"/>
            </w:pPr>
          </w:p>
        </w:tc>
        <w:tc>
          <w:tcPr>
            <w:tcW w:w="851" w:type="dxa"/>
          </w:tcPr>
          <w:p w14:paraId="773CE663" w14:textId="77777777" w:rsidR="00384351" w:rsidRPr="008C41A9" w:rsidRDefault="00384351" w:rsidP="00963806">
            <w:pPr>
              <w:ind w:left="-110" w:right="-110"/>
              <w:jc w:val="center"/>
            </w:pPr>
            <w:r w:rsidRPr="008C41A9">
              <w:t>ω</w:t>
            </w:r>
          </w:p>
        </w:tc>
        <w:tc>
          <w:tcPr>
            <w:tcW w:w="424" w:type="dxa"/>
          </w:tcPr>
          <w:p w14:paraId="765F4AFD" w14:textId="77777777" w:rsidR="00384351" w:rsidRPr="008C41A9" w:rsidRDefault="00384351" w:rsidP="00963806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40CCC2D2" w14:textId="77777777" w:rsidR="00384351" w:rsidRPr="008C41A9" w:rsidRDefault="00384351" w:rsidP="00963806">
            <w:pPr>
              <w:ind w:left="-107" w:right="-109"/>
              <w:jc w:val="center"/>
            </w:pPr>
            <w:r w:rsidRPr="008C41A9">
              <w:t>ω</w:t>
            </w:r>
          </w:p>
        </w:tc>
      </w:tr>
    </w:tbl>
    <w:p w14:paraId="59DCCE12" w14:textId="77777777" w:rsidR="00384351" w:rsidRDefault="00384351" w:rsidP="0021788F">
      <w:pPr>
        <w:tabs>
          <w:tab w:val="left" w:pos="2685"/>
        </w:tabs>
        <w:ind w:left="426" w:right="-7"/>
        <w:rPr>
          <w:color w:val="000000"/>
        </w:rPr>
      </w:pPr>
    </w:p>
    <w:p w14:paraId="06DA70EB" w14:textId="77777777" w:rsidR="00384351" w:rsidRPr="009363E7" w:rsidRDefault="00384351" w:rsidP="0021788F">
      <w:pPr>
        <w:tabs>
          <w:tab w:val="left" w:pos="2685"/>
        </w:tabs>
        <w:ind w:left="426" w:right="-7"/>
        <w:rPr>
          <w:color w:val="000000"/>
        </w:rPr>
      </w:pPr>
      <w:r>
        <w:rPr>
          <w:color w:val="000000"/>
          <w:lang w:val="el-GR"/>
        </w:rPr>
        <w:t xml:space="preserve">Για το </w:t>
      </w:r>
      <w:r>
        <w:rPr>
          <w:color w:val="000000"/>
        </w:rPr>
        <w:t>NH</w:t>
      </w:r>
      <w:r w:rsidRPr="009363E7">
        <w:rPr>
          <w:color w:val="000000"/>
          <w:vertAlign w:val="subscript"/>
        </w:rPr>
        <w:t>4</w:t>
      </w:r>
      <w:r w:rsidRPr="009363E7">
        <w:rPr>
          <w:color w:val="000000"/>
          <w:vertAlign w:val="superscript"/>
        </w:rPr>
        <w:t>+</w:t>
      </w:r>
      <w:r>
        <w:rPr>
          <w:color w:val="000000"/>
        </w:rPr>
        <w:t xml:space="preserve"> :</w:t>
      </w:r>
    </w:p>
    <w:p w14:paraId="052A9BD3" w14:textId="18447C64" w:rsidR="00384351" w:rsidRPr="009363E7" w:rsidRDefault="001475D3" w:rsidP="0021788F">
      <w:pPr>
        <w:tabs>
          <w:tab w:val="left" w:pos="2685"/>
        </w:tabs>
        <w:ind w:left="426" w:right="-7"/>
        <w:rPr>
          <w:rFonts w:eastAsiaTheme="minorEastAsia"/>
          <w:color w:val="000000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a,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ΝΗ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 ⟹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a,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ΝΗ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-5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⟹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a,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ΝΗ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-9</m:t>
            </m:r>
          </m:sup>
        </m:sSup>
      </m:oMath>
      <w:r w:rsidR="00384351" w:rsidRPr="009363E7">
        <w:rPr>
          <w:rFonts w:eastAsiaTheme="minorEastAsia"/>
          <w:color w:val="000000"/>
        </w:rPr>
        <w:t xml:space="preserve"> </w:t>
      </w:r>
    </w:p>
    <w:p w14:paraId="4EA8A6D2" w14:textId="77777777" w:rsidR="00384351" w:rsidRPr="008C41A9" w:rsidRDefault="00384351" w:rsidP="0021788F">
      <w:pPr>
        <w:tabs>
          <w:tab w:val="left" w:pos="2685"/>
        </w:tabs>
        <w:ind w:left="426" w:right="-7"/>
        <w:rPr>
          <w:color w:val="000000"/>
        </w:rPr>
      </w:pPr>
    </w:p>
    <w:p w14:paraId="3714B6D5" w14:textId="20D43E77" w:rsidR="00384351" w:rsidRPr="008C41A9" w:rsidRDefault="00384351" w:rsidP="0021788F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8C41A9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8C41A9">
        <w:rPr>
          <w:rFonts w:eastAsiaTheme="minorEastAsia"/>
          <w:color w:val="000000"/>
          <w:lang w:val="el-GR"/>
        </w:rPr>
        <w:t xml:space="preserve"> , </w:t>
      </w:r>
      <w:r w:rsidRPr="008C41A9">
        <w:rPr>
          <w:color w:val="000000"/>
          <w:lang w:val="el-GR"/>
        </w:rPr>
        <w:t xml:space="preserve">τότε: </w:t>
      </w:r>
      <w:r w:rsidR="0021788F" w:rsidRPr="0021788F">
        <w:rPr>
          <w:lang w:val="el-GR"/>
        </w:rPr>
        <w:t>10</w:t>
      </w:r>
      <w:r w:rsidR="0021788F" w:rsidRPr="0021788F">
        <w:rPr>
          <w:vertAlign w:val="superscript"/>
          <w:lang w:val="el-GR"/>
        </w:rPr>
        <w:t xml:space="preserve">-3 </w:t>
      </w:r>
      <w:r w:rsidR="0021788F" w:rsidRPr="0021788F">
        <w:rPr>
          <w:iCs/>
          <w:lang w:val="el-GR"/>
        </w:rPr>
        <w:t>‒</w:t>
      </w:r>
      <w:r w:rsidR="0021788F" w:rsidRPr="0021788F">
        <w:rPr>
          <w:lang w:val="el-GR"/>
        </w:rPr>
        <w:t xml:space="preserve"> ω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8C41A9">
        <w:rPr>
          <w:color w:val="000000"/>
          <w:lang w:val="el-GR"/>
        </w:rPr>
        <w:t xml:space="preserve"> </w:t>
      </w:r>
      <w:r w:rsidR="0021788F" w:rsidRPr="0021788F">
        <w:rPr>
          <w:lang w:val="el-GR"/>
        </w:rPr>
        <w:t>10</w:t>
      </w:r>
      <w:r w:rsidR="0021788F" w:rsidRPr="0021788F">
        <w:rPr>
          <w:vertAlign w:val="superscript"/>
          <w:lang w:val="el-GR"/>
        </w:rPr>
        <w:t>-3</w:t>
      </w:r>
      <w:r>
        <w:rPr>
          <w:color w:val="000000"/>
          <w:lang w:val="el-GR"/>
        </w:rPr>
        <w:t xml:space="preserve"> </w:t>
      </w:r>
    </w:p>
    <w:p w14:paraId="30B6DC7A" w14:textId="77777777" w:rsidR="00384351" w:rsidRPr="008C41A9" w:rsidRDefault="00384351" w:rsidP="0021788F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</w:p>
    <w:p w14:paraId="7234F8A7" w14:textId="6749F58B" w:rsidR="00384351" w:rsidRPr="009363E7" w:rsidRDefault="001475D3" w:rsidP="0021788F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N</m:t>
            </m:r>
            <m:sSubSup>
              <m:sSubSupPr>
                <m:ctrlPr>
                  <w:rPr>
                    <w:rFonts w:ascii="Cambria Math" w:hAnsi="Cambria Math"/>
                    <w:color w:val="000000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+</m:t>
                </m:r>
              </m:sup>
            </m:sSubSup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-9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ω=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[</m:t>
            </m:r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]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=10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Μ</m:t>
        </m:r>
      </m:oMath>
      <w:r w:rsidR="00384351">
        <w:rPr>
          <w:rFonts w:eastAsiaTheme="minorEastAsia"/>
          <w:color w:val="000000"/>
          <w:lang w:val="el-GR"/>
        </w:rPr>
        <w:t xml:space="preserve"> </w:t>
      </w:r>
    </w:p>
    <w:p w14:paraId="753411AE" w14:textId="77777777" w:rsidR="00384351" w:rsidRPr="009363E7" w:rsidRDefault="00384351" w:rsidP="0021788F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</w:p>
    <w:p w14:paraId="69973985" w14:textId="1B181AE9" w:rsidR="00384351" w:rsidRPr="008C41A9" w:rsidRDefault="00384351" w:rsidP="0021788F">
      <w:pPr>
        <w:tabs>
          <w:tab w:val="left" w:pos="2685"/>
        </w:tabs>
        <w:ind w:left="426" w:right="-7"/>
        <w:rPr>
          <w:rFonts w:ascii="Cambria Math" w:hAnsi="Cambria Math"/>
          <w:color w:val="000000"/>
          <w:lang w:val="el-GR"/>
          <w:oMath/>
        </w:rPr>
      </w:pPr>
      <w:r w:rsidRPr="008C41A9">
        <w:rPr>
          <w:rFonts w:eastAsiaTheme="minorEastAsia"/>
          <w:color w:val="000000"/>
          <w:lang w:val="el-GR"/>
        </w:rPr>
        <w:t xml:space="preserve">Άρα: </w:t>
      </w:r>
      <w:r w:rsidRPr="008C41A9">
        <w:rPr>
          <w:rFonts w:eastAsiaTheme="minorEastAsia"/>
          <w:b/>
          <w:color w:val="000000"/>
        </w:rPr>
        <w:t>pH</w:t>
      </w:r>
      <w:r w:rsidRPr="008C41A9">
        <w:rPr>
          <w:rFonts w:eastAsiaTheme="minorEastAsia"/>
          <w:b/>
          <w:color w:val="000000"/>
          <w:lang w:val="el-GR"/>
        </w:rPr>
        <w:t xml:space="preserve"> = </w:t>
      </w:r>
      <w:r>
        <w:rPr>
          <w:rFonts w:eastAsiaTheme="minorEastAsia"/>
          <w:iCs/>
          <w:color w:val="000000"/>
          <w:lang w:val="el-GR"/>
        </w:rPr>
        <w:t>‒</w:t>
      </w:r>
      <w:r w:rsidRPr="008C41A9">
        <w:rPr>
          <w:rFonts w:eastAsiaTheme="minorEastAsia"/>
          <w:color w:val="000000"/>
        </w:rPr>
        <w:t>log</w:t>
      </w:r>
      <w:r w:rsidRPr="008C41A9">
        <w:rPr>
          <w:rFonts w:eastAsiaTheme="minorEastAsia"/>
          <w:color w:val="000000"/>
          <w:lang w:val="el-GR"/>
        </w:rPr>
        <w:t>10</w:t>
      </w:r>
      <w:r>
        <w:rPr>
          <w:rFonts w:eastAsiaTheme="minorEastAsia"/>
          <w:color w:val="000000"/>
          <w:vertAlign w:val="superscript"/>
          <w:lang w:val="el-GR"/>
        </w:rPr>
        <w:t>‒</w:t>
      </w:r>
      <w:r w:rsidR="0021788F" w:rsidRPr="00963806">
        <w:rPr>
          <w:rFonts w:eastAsiaTheme="minorEastAsia"/>
          <w:color w:val="000000"/>
          <w:vertAlign w:val="superscript"/>
          <w:lang w:val="el-GR"/>
        </w:rPr>
        <w:t>6</w:t>
      </w:r>
      <w:r w:rsidRPr="009363E7">
        <w:rPr>
          <w:rFonts w:eastAsiaTheme="minorEastAsia"/>
          <w:color w:val="000000"/>
          <w:lang w:val="el-GR"/>
        </w:rPr>
        <w:t xml:space="preserve"> </w:t>
      </w:r>
      <w:r w:rsidRPr="008C41A9">
        <w:rPr>
          <w:rFonts w:eastAsiaTheme="minorEastAsia"/>
          <w:b/>
          <w:color w:val="000000"/>
          <w:lang w:val="el-GR"/>
        </w:rPr>
        <w:t>=</w:t>
      </w:r>
      <w:r>
        <w:rPr>
          <w:rFonts w:eastAsiaTheme="minorEastAsia"/>
          <w:b/>
          <w:color w:val="000000"/>
          <w:lang w:val="el-GR"/>
        </w:rPr>
        <w:t xml:space="preserve"> </w:t>
      </w:r>
      <w:r w:rsidR="0021788F" w:rsidRPr="00963806">
        <w:rPr>
          <w:rFonts w:eastAsiaTheme="minorEastAsia"/>
          <w:b/>
          <w:color w:val="000000"/>
          <w:lang w:val="el-GR"/>
        </w:rPr>
        <w:t>6</w:t>
      </w:r>
      <w:r w:rsidRPr="008C41A9">
        <w:rPr>
          <w:rFonts w:eastAsiaTheme="minorEastAsia"/>
          <w:color w:val="000000"/>
          <w:lang w:val="el-GR"/>
        </w:rPr>
        <w:t>.</w:t>
      </w:r>
    </w:p>
    <w:p w14:paraId="693E3CEF" w14:textId="77777777" w:rsidR="009A698A" w:rsidRPr="00DF655D" w:rsidRDefault="009A698A" w:rsidP="006D7D17">
      <w:pPr>
        <w:rPr>
          <w:lang w:val="el-GR"/>
        </w:rPr>
      </w:pPr>
    </w:p>
    <w:p w14:paraId="13B47C49" w14:textId="77777777" w:rsidR="00E917D5" w:rsidRPr="00400C97" w:rsidRDefault="00E917D5" w:rsidP="009A698A">
      <w:pPr>
        <w:autoSpaceDE w:val="0"/>
        <w:autoSpaceDN w:val="0"/>
        <w:adjustRightInd w:val="0"/>
        <w:rPr>
          <w:lang w:val="el-GR"/>
        </w:rPr>
      </w:pPr>
    </w:p>
    <w:p w14:paraId="0E10BFBC" w14:textId="77777777" w:rsidR="009A698A" w:rsidRPr="00DF655D" w:rsidRDefault="00DF655D" w:rsidP="00D2347D">
      <w:pPr>
        <w:pStyle w:val="1"/>
        <w:rPr>
          <w:rFonts w:ascii="MgOldTimesUCPolBold" w:hAnsi="MgOldTimesUCPolBold" w:cs="MgOldTimesUCPolBold"/>
          <w:bCs/>
        </w:rPr>
      </w:pPr>
      <w:bookmarkStart w:id="18" w:name="_Toc67350530"/>
      <w:r w:rsidRPr="00DF655D">
        <w:lastRenderedPageBreak/>
        <w:t>2010</w:t>
      </w:r>
      <w:bookmarkEnd w:id="18"/>
    </w:p>
    <w:p w14:paraId="7A9969A0" w14:textId="42D6FE83" w:rsidR="00425F25" w:rsidRPr="00A64BE4" w:rsidRDefault="00425F25" w:rsidP="0021788F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A64BE4">
        <w:rPr>
          <w:b/>
          <w:color w:val="000000"/>
          <w:lang w:val="el-GR"/>
        </w:rPr>
        <w:t>Δ1</w:t>
      </w:r>
      <w:r w:rsidRPr="00A64BE4">
        <w:rPr>
          <w:color w:val="000000"/>
          <w:lang w:val="el-GR"/>
        </w:rPr>
        <w:t>.</w:t>
      </w:r>
      <w:r w:rsidR="0021788F" w:rsidRPr="00A64BE4">
        <w:rPr>
          <w:color w:val="000000"/>
          <w:lang w:val="el-GR"/>
        </w:rPr>
        <w:t xml:space="preserve"> </w:t>
      </w:r>
      <w:r w:rsidRPr="00A64BE4">
        <w:rPr>
          <w:color w:val="000000"/>
        </w:rPr>
        <w:t>To</w:t>
      </w:r>
      <w:r w:rsidRPr="00A64BE4">
        <w:rPr>
          <w:color w:val="000000"/>
          <w:lang w:val="el-GR"/>
        </w:rPr>
        <w:t xml:space="preserve"> οξύ </w:t>
      </w:r>
      <w:r w:rsidRPr="00A64BE4">
        <w:rPr>
          <w:color w:val="000000"/>
        </w:rPr>
        <w:t>CH</w:t>
      </w:r>
      <w:r w:rsidRPr="00A64BE4">
        <w:rPr>
          <w:color w:val="000000"/>
          <w:vertAlign w:val="subscript"/>
          <w:lang w:val="el-GR"/>
        </w:rPr>
        <w:t>3</w:t>
      </w:r>
      <w:r w:rsidRPr="00A64BE4">
        <w:rPr>
          <w:color w:val="000000"/>
        </w:rPr>
        <w:t>COO</w:t>
      </w:r>
      <w:r w:rsidRPr="00A64BE4">
        <w:rPr>
          <w:color w:val="000000"/>
          <w:lang w:val="el-GR"/>
        </w:rPr>
        <w:t>Η ιοντίζεται ως εξής:</w:t>
      </w:r>
    </w:p>
    <w:tbl>
      <w:tblPr>
        <w:tblStyle w:val="a3"/>
        <w:tblW w:w="6944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7"/>
        <w:gridCol w:w="425"/>
        <w:gridCol w:w="850"/>
        <w:gridCol w:w="425"/>
        <w:gridCol w:w="1416"/>
        <w:gridCol w:w="427"/>
        <w:gridCol w:w="992"/>
      </w:tblGrid>
      <w:tr w:rsidR="00425F25" w:rsidRPr="00A64BE4" w14:paraId="2876F2B4" w14:textId="77777777" w:rsidTr="00963806">
        <w:tc>
          <w:tcPr>
            <w:tcW w:w="992" w:type="dxa"/>
            <w:shd w:val="clear" w:color="auto" w:fill="D9D9D9"/>
          </w:tcPr>
          <w:p w14:paraId="6A7608EC" w14:textId="0798B891" w:rsidR="00425F25" w:rsidRPr="00A64BE4" w:rsidRDefault="00425F25" w:rsidP="00963806">
            <w:pPr>
              <w:ind w:left="-111" w:right="-110"/>
              <w:jc w:val="center"/>
            </w:pPr>
            <w:r w:rsidRPr="00A64BE4">
              <w:t>(M)</w:t>
            </w:r>
          </w:p>
        </w:tc>
        <w:tc>
          <w:tcPr>
            <w:tcW w:w="1417" w:type="dxa"/>
            <w:shd w:val="clear" w:color="auto" w:fill="D9D9D9"/>
          </w:tcPr>
          <w:p w14:paraId="4D4131DB" w14:textId="0F3B0EFD" w:rsidR="00425F25" w:rsidRPr="00A64BE4" w:rsidRDefault="00425F25" w:rsidP="00963806">
            <w:pPr>
              <w:ind w:left="-107" w:right="-106"/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COOΗ</w:t>
            </w:r>
          </w:p>
        </w:tc>
        <w:tc>
          <w:tcPr>
            <w:tcW w:w="425" w:type="dxa"/>
            <w:shd w:val="clear" w:color="auto" w:fill="D9D9D9"/>
          </w:tcPr>
          <w:p w14:paraId="59227C84" w14:textId="77777777" w:rsidR="00425F25" w:rsidRPr="00A64BE4" w:rsidRDefault="00425F25" w:rsidP="00963806">
            <w:pPr>
              <w:ind w:left="-106" w:right="-111"/>
              <w:jc w:val="center"/>
            </w:pPr>
            <w:r w:rsidRPr="00A64BE4">
              <w:t>+</w:t>
            </w:r>
          </w:p>
        </w:tc>
        <w:tc>
          <w:tcPr>
            <w:tcW w:w="850" w:type="dxa"/>
            <w:shd w:val="clear" w:color="auto" w:fill="D9D9D9"/>
          </w:tcPr>
          <w:p w14:paraId="1B0FCB9E" w14:textId="77777777" w:rsidR="00425F25" w:rsidRPr="00A64BE4" w:rsidRDefault="00425F25" w:rsidP="00963806">
            <w:pPr>
              <w:ind w:left="-111" w:right="-105"/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  <w:tc>
          <w:tcPr>
            <w:tcW w:w="425" w:type="dxa"/>
            <w:shd w:val="clear" w:color="auto" w:fill="D9D9D9"/>
          </w:tcPr>
          <w:p w14:paraId="480322F2" w14:textId="5F3F0FB8" w:rsidR="00425F25" w:rsidRPr="00A64BE4" w:rsidRDefault="00963806" w:rsidP="00963806">
            <w:pPr>
              <w:ind w:left="-108" w:right="-109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416" w:type="dxa"/>
            <w:shd w:val="clear" w:color="auto" w:fill="D9D9D9"/>
          </w:tcPr>
          <w:p w14:paraId="3B6080BF" w14:textId="0F7CFD0F" w:rsidR="00425F25" w:rsidRPr="00A64BE4" w:rsidRDefault="00425F25" w:rsidP="00963806">
            <w:pPr>
              <w:ind w:left="-107" w:right="-112"/>
              <w:jc w:val="center"/>
              <w:rPr>
                <w:lang w:val="el-GR"/>
              </w:rPr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="00963806" w:rsidRPr="00A64BE4">
              <w:rPr>
                <w:vertAlign w:val="superscript"/>
              </w:rPr>
              <w:t>‒</w:t>
            </w:r>
          </w:p>
        </w:tc>
        <w:tc>
          <w:tcPr>
            <w:tcW w:w="427" w:type="dxa"/>
            <w:shd w:val="clear" w:color="auto" w:fill="D9D9D9"/>
          </w:tcPr>
          <w:p w14:paraId="0037E945" w14:textId="77777777" w:rsidR="00425F25" w:rsidRPr="00A64BE4" w:rsidRDefault="00425F25" w:rsidP="00963806">
            <w:pPr>
              <w:ind w:left="-107" w:right="-108"/>
              <w:jc w:val="center"/>
            </w:pPr>
            <w:r w:rsidRPr="00A64BE4">
              <w:t>+</w:t>
            </w:r>
          </w:p>
        </w:tc>
        <w:tc>
          <w:tcPr>
            <w:tcW w:w="992" w:type="dxa"/>
            <w:shd w:val="clear" w:color="auto" w:fill="D9D9D9"/>
          </w:tcPr>
          <w:p w14:paraId="7BFCB349" w14:textId="56B56D94" w:rsidR="00425F25" w:rsidRPr="00A64BE4" w:rsidRDefault="00425F25" w:rsidP="00963806">
            <w:pPr>
              <w:ind w:left="-106" w:right="-109"/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3</w:t>
            </w:r>
            <w:r w:rsidRPr="00A64BE4">
              <w:t>Ο</w:t>
            </w:r>
            <w:r w:rsidRPr="00A64BE4">
              <w:rPr>
                <w:vertAlign w:val="superscript"/>
              </w:rPr>
              <w:t>+</w:t>
            </w:r>
          </w:p>
        </w:tc>
      </w:tr>
      <w:tr w:rsidR="00425F25" w:rsidRPr="00A64BE4" w14:paraId="7EE031BD" w14:textId="77777777" w:rsidTr="00963806">
        <w:tc>
          <w:tcPr>
            <w:tcW w:w="992" w:type="dxa"/>
          </w:tcPr>
          <w:p w14:paraId="7649BCED" w14:textId="120DB351" w:rsidR="00425F25" w:rsidRPr="00A64BE4" w:rsidRDefault="00963806" w:rsidP="00963806">
            <w:pPr>
              <w:ind w:left="-111" w:right="-110"/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="00425F25" w:rsidRPr="00A64BE4">
              <w:t>ρχικά</w:t>
            </w:r>
            <w:proofErr w:type="spellEnd"/>
          </w:p>
        </w:tc>
        <w:tc>
          <w:tcPr>
            <w:tcW w:w="1417" w:type="dxa"/>
          </w:tcPr>
          <w:p w14:paraId="05E1D2A0" w14:textId="67BAC61E" w:rsidR="00425F25" w:rsidRPr="00A64BE4" w:rsidRDefault="00425F25" w:rsidP="00963806">
            <w:pPr>
              <w:ind w:left="-107" w:right="-106"/>
              <w:jc w:val="center"/>
            </w:pPr>
            <w:r w:rsidRPr="00A64BE4">
              <w:t>0,1</w:t>
            </w:r>
          </w:p>
        </w:tc>
        <w:tc>
          <w:tcPr>
            <w:tcW w:w="425" w:type="dxa"/>
          </w:tcPr>
          <w:p w14:paraId="435A07C9" w14:textId="77777777" w:rsidR="00425F25" w:rsidRPr="00A64BE4" w:rsidRDefault="00425F25" w:rsidP="00963806">
            <w:pPr>
              <w:ind w:left="-106" w:right="-111"/>
              <w:jc w:val="center"/>
            </w:pPr>
          </w:p>
        </w:tc>
        <w:tc>
          <w:tcPr>
            <w:tcW w:w="850" w:type="dxa"/>
          </w:tcPr>
          <w:p w14:paraId="6FE984AE" w14:textId="77777777" w:rsidR="00425F25" w:rsidRPr="00A64BE4" w:rsidRDefault="00425F25" w:rsidP="00963806">
            <w:pPr>
              <w:ind w:left="-111" w:right="-105"/>
              <w:jc w:val="center"/>
            </w:pPr>
          </w:p>
        </w:tc>
        <w:tc>
          <w:tcPr>
            <w:tcW w:w="425" w:type="dxa"/>
          </w:tcPr>
          <w:p w14:paraId="6C93FF2B" w14:textId="77777777" w:rsidR="00425F25" w:rsidRPr="00A64BE4" w:rsidRDefault="00425F25" w:rsidP="00963806">
            <w:pPr>
              <w:ind w:left="-108" w:right="-109"/>
              <w:jc w:val="center"/>
            </w:pPr>
          </w:p>
        </w:tc>
        <w:tc>
          <w:tcPr>
            <w:tcW w:w="1416" w:type="dxa"/>
          </w:tcPr>
          <w:p w14:paraId="04B10D7C" w14:textId="71E35F3B" w:rsidR="00425F25" w:rsidRPr="00A64BE4" w:rsidRDefault="00425F25" w:rsidP="00963806">
            <w:pPr>
              <w:ind w:left="-107" w:right="-112"/>
              <w:jc w:val="center"/>
            </w:pPr>
          </w:p>
        </w:tc>
        <w:tc>
          <w:tcPr>
            <w:tcW w:w="427" w:type="dxa"/>
            <w:vAlign w:val="center"/>
          </w:tcPr>
          <w:p w14:paraId="175F0113" w14:textId="77777777" w:rsidR="00425F25" w:rsidRPr="00A64BE4" w:rsidRDefault="00425F25" w:rsidP="00963806">
            <w:pPr>
              <w:ind w:left="-107" w:right="-108"/>
              <w:jc w:val="center"/>
            </w:pPr>
          </w:p>
        </w:tc>
        <w:tc>
          <w:tcPr>
            <w:tcW w:w="992" w:type="dxa"/>
          </w:tcPr>
          <w:p w14:paraId="32B90421" w14:textId="0939A9F9" w:rsidR="00425F25" w:rsidRPr="00A64BE4" w:rsidRDefault="00425F25" w:rsidP="00963806">
            <w:pPr>
              <w:ind w:left="-106" w:right="-109"/>
              <w:jc w:val="center"/>
            </w:pPr>
          </w:p>
        </w:tc>
      </w:tr>
      <w:tr w:rsidR="00425F25" w:rsidRPr="00A64BE4" w14:paraId="57DB6C19" w14:textId="77777777" w:rsidTr="00963806">
        <w:tc>
          <w:tcPr>
            <w:tcW w:w="992" w:type="dxa"/>
          </w:tcPr>
          <w:p w14:paraId="79E111FF" w14:textId="2D8C9C07" w:rsidR="00425F25" w:rsidRPr="00A64BE4" w:rsidRDefault="00963806" w:rsidP="00963806">
            <w:pPr>
              <w:ind w:left="-111" w:right="-110"/>
              <w:jc w:val="center"/>
            </w:pPr>
            <w:r w:rsidRPr="00A64BE4">
              <w:rPr>
                <w:lang w:val="el-GR"/>
              </w:rPr>
              <w:t>Ι/Π</w:t>
            </w:r>
          </w:p>
        </w:tc>
        <w:tc>
          <w:tcPr>
            <w:tcW w:w="1417" w:type="dxa"/>
          </w:tcPr>
          <w:p w14:paraId="4A7C6B08" w14:textId="6B7CBEA6" w:rsidR="00425F25" w:rsidRPr="00A64BE4" w:rsidRDefault="00963806" w:rsidP="00963806">
            <w:pPr>
              <w:ind w:left="-107" w:right="-106"/>
              <w:jc w:val="center"/>
            </w:pPr>
            <w:r w:rsidRPr="00A64BE4">
              <w:rPr>
                <w:iCs/>
              </w:rPr>
              <w:t>‒</w:t>
            </w:r>
            <w:r w:rsidRPr="00A64BE4">
              <w:rPr>
                <w:iCs/>
                <w:lang w:val="el-GR"/>
              </w:rPr>
              <w:t xml:space="preserve"> </w:t>
            </w:r>
            <w:r w:rsidR="00425F25" w:rsidRPr="00A64BE4">
              <w:t>0,1∙α</w:t>
            </w:r>
          </w:p>
        </w:tc>
        <w:tc>
          <w:tcPr>
            <w:tcW w:w="425" w:type="dxa"/>
          </w:tcPr>
          <w:p w14:paraId="2222F470" w14:textId="77777777" w:rsidR="00425F25" w:rsidRPr="00A64BE4" w:rsidRDefault="00425F25" w:rsidP="00963806">
            <w:pPr>
              <w:ind w:left="-106" w:right="-111"/>
              <w:jc w:val="center"/>
            </w:pPr>
          </w:p>
        </w:tc>
        <w:tc>
          <w:tcPr>
            <w:tcW w:w="850" w:type="dxa"/>
          </w:tcPr>
          <w:p w14:paraId="3208410F" w14:textId="77777777" w:rsidR="00425F25" w:rsidRPr="00A64BE4" w:rsidRDefault="00425F25" w:rsidP="00963806">
            <w:pPr>
              <w:ind w:left="-111" w:right="-105"/>
              <w:jc w:val="center"/>
            </w:pPr>
          </w:p>
        </w:tc>
        <w:tc>
          <w:tcPr>
            <w:tcW w:w="425" w:type="dxa"/>
          </w:tcPr>
          <w:p w14:paraId="01B4A429" w14:textId="77777777" w:rsidR="00425F25" w:rsidRPr="00A64BE4" w:rsidRDefault="00425F25" w:rsidP="00963806">
            <w:pPr>
              <w:ind w:left="-108" w:right="-109"/>
              <w:jc w:val="center"/>
            </w:pPr>
          </w:p>
        </w:tc>
        <w:tc>
          <w:tcPr>
            <w:tcW w:w="1416" w:type="dxa"/>
          </w:tcPr>
          <w:p w14:paraId="0A0A65DB" w14:textId="3AC9588A" w:rsidR="00425F25" w:rsidRPr="00A64BE4" w:rsidRDefault="00425F25" w:rsidP="00963806">
            <w:pPr>
              <w:ind w:left="-107" w:right="-112"/>
              <w:jc w:val="center"/>
            </w:pPr>
            <w:r w:rsidRPr="00A64BE4">
              <w:t>+ 0,1∙α</w:t>
            </w:r>
          </w:p>
        </w:tc>
        <w:tc>
          <w:tcPr>
            <w:tcW w:w="427" w:type="dxa"/>
            <w:vAlign w:val="center"/>
          </w:tcPr>
          <w:p w14:paraId="4BF23570" w14:textId="77777777" w:rsidR="00425F25" w:rsidRPr="00A64BE4" w:rsidRDefault="00425F25" w:rsidP="00963806">
            <w:pPr>
              <w:ind w:left="-107" w:right="-108"/>
              <w:jc w:val="center"/>
            </w:pPr>
          </w:p>
        </w:tc>
        <w:tc>
          <w:tcPr>
            <w:tcW w:w="992" w:type="dxa"/>
          </w:tcPr>
          <w:p w14:paraId="25F8E0F9" w14:textId="1D881616" w:rsidR="00425F25" w:rsidRPr="00A64BE4" w:rsidRDefault="00425F25" w:rsidP="00963806">
            <w:pPr>
              <w:ind w:left="-106" w:right="-109"/>
              <w:jc w:val="center"/>
            </w:pPr>
            <w:r w:rsidRPr="00A64BE4">
              <w:t>+</w:t>
            </w:r>
            <w:r w:rsidR="00963806" w:rsidRPr="00A64BE4">
              <w:rPr>
                <w:lang w:val="el-GR"/>
              </w:rPr>
              <w:t xml:space="preserve"> </w:t>
            </w:r>
            <w:r w:rsidRPr="00A64BE4">
              <w:t>0,1∙α</w:t>
            </w:r>
          </w:p>
        </w:tc>
      </w:tr>
      <w:tr w:rsidR="00425F25" w:rsidRPr="00A64BE4" w14:paraId="60B63278" w14:textId="77777777" w:rsidTr="00963806">
        <w:trPr>
          <w:trHeight w:val="285"/>
        </w:trPr>
        <w:tc>
          <w:tcPr>
            <w:tcW w:w="992" w:type="dxa"/>
          </w:tcPr>
          <w:p w14:paraId="17CEEB67" w14:textId="00D4E7A7" w:rsidR="00425F25" w:rsidRPr="00A64BE4" w:rsidRDefault="00963806" w:rsidP="00963806">
            <w:pPr>
              <w:ind w:left="-111" w:right="-110"/>
              <w:jc w:val="center"/>
            </w:pPr>
            <w:r w:rsidRPr="00A64BE4">
              <w:rPr>
                <w:lang w:val="el-GR"/>
              </w:rPr>
              <w:t>Ι.Ι.</w:t>
            </w:r>
          </w:p>
        </w:tc>
        <w:tc>
          <w:tcPr>
            <w:tcW w:w="1417" w:type="dxa"/>
          </w:tcPr>
          <w:p w14:paraId="78298C9B" w14:textId="5323BFF6" w:rsidR="00425F25" w:rsidRPr="00A64BE4" w:rsidRDefault="00425F25" w:rsidP="00963806">
            <w:pPr>
              <w:ind w:left="-107" w:right="-106"/>
              <w:jc w:val="center"/>
            </w:pPr>
            <w:r w:rsidRPr="00A64BE4">
              <w:t>0,1∙(</w:t>
            </w:r>
            <w:r w:rsidRPr="00A64BE4">
              <w:rPr>
                <w:iCs/>
              </w:rPr>
              <w:t>1</w:t>
            </w:r>
            <w:r w:rsidR="00963806" w:rsidRPr="00A64BE4">
              <w:rPr>
                <w:iCs/>
              </w:rPr>
              <w:t>‒</w:t>
            </w:r>
            <w:r w:rsidRPr="00A64BE4">
              <w:rPr>
                <w:iCs/>
              </w:rPr>
              <w:t>α</w:t>
            </w:r>
            <w:r w:rsidRPr="00A64BE4">
              <w:t>)</w:t>
            </w:r>
          </w:p>
        </w:tc>
        <w:tc>
          <w:tcPr>
            <w:tcW w:w="425" w:type="dxa"/>
          </w:tcPr>
          <w:p w14:paraId="6D040D5E" w14:textId="77777777" w:rsidR="00425F25" w:rsidRPr="00A64BE4" w:rsidRDefault="00425F25" w:rsidP="00963806">
            <w:pPr>
              <w:ind w:left="-106" w:right="-111"/>
              <w:jc w:val="center"/>
            </w:pPr>
          </w:p>
        </w:tc>
        <w:tc>
          <w:tcPr>
            <w:tcW w:w="850" w:type="dxa"/>
          </w:tcPr>
          <w:p w14:paraId="4F81C11D" w14:textId="77777777" w:rsidR="00425F25" w:rsidRPr="00A64BE4" w:rsidRDefault="00425F25" w:rsidP="00963806">
            <w:pPr>
              <w:ind w:left="-111" w:right="-105"/>
              <w:jc w:val="center"/>
            </w:pPr>
          </w:p>
        </w:tc>
        <w:tc>
          <w:tcPr>
            <w:tcW w:w="425" w:type="dxa"/>
          </w:tcPr>
          <w:p w14:paraId="3FDA5A04" w14:textId="77777777" w:rsidR="00425F25" w:rsidRPr="00A64BE4" w:rsidRDefault="00425F25" w:rsidP="00963806">
            <w:pPr>
              <w:ind w:left="-108" w:right="-109"/>
              <w:jc w:val="center"/>
            </w:pPr>
          </w:p>
        </w:tc>
        <w:tc>
          <w:tcPr>
            <w:tcW w:w="1416" w:type="dxa"/>
          </w:tcPr>
          <w:p w14:paraId="36BC152F" w14:textId="59567495" w:rsidR="00425F25" w:rsidRPr="00A64BE4" w:rsidRDefault="00425F25" w:rsidP="00963806">
            <w:pPr>
              <w:ind w:left="-107" w:right="-112"/>
              <w:jc w:val="center"/>
            </w:pPr>
            <w:r w:rsidRPr="00A64BE4">
              <w:t>0,1∙α</w:t>
            </w:r>
          </w:p>
        </w:tc>
        <w:tc>
          <w:tcPr>
            <w:tcW w:w="427" w:type="dxa"/>
          </w:tcPr>
          <w:p w14:paraId="68857BB9" w14:textId="77777777" w:rsidR="00425F25" w:rsidRPr="00A64BE4" w:rsidRDefault="00425F25" w:rsidP="00963806">
            <w:pPr>
              <w:ind w:left="-107" w:right="-108"/>
              <w:jc w:val="center"/>
            </w:pPr>
          </w:p>
        </w:tc>
        <w:tc>
          <w:tcPr>
            <w:tcW w:w="992" w:type="dxa"/>
          </w:tcPr>
          <w:p w14:paraId="63E84544" w14:textId="043A7BD2" w:rsidR="00425F25" w:rsidRPr="00A64BE4" w:rsidRDefault="00425F25" w:rsidP="00963806">
            <w:pPr>
              <w:ind w:left="-106" w:right="-109"/>
              <w:jc w:val="center"/>
            </w:pPr>
            <w:r w:rsidRPr="00A64BE4">
              <w:t>0,1∙α</w:t>
            </w:r>
          </w:p>
        </w:tc>
      </w:tr>
    </w:tbl>
    <w:p w14:paraId="48BB0D98" w14:textId="77777777" w:rsidR="00425F25" w:rsidRPr="00A64BE4" w:rsidRDefault="00425F25" w:rsidP="00600C2D">
      <w:pPr>
        <w:tabs>
          <w:tab w:val="left" w:pos="2685"/>
        </w:tabs>
        <w:ind w:left="426" w:right="-7"/>
        <w:rPr>
          <w:color w:val="000000"/>
        </w:rPr>
      </w:pPr>
    </w:p>
    <w:p w14:paraId="4B055E8E" w14:textId="2C8A0078" w:rsidR="00425F25" w:rsidRPr="00A64BE4" w:rsidRDefault="00425F25" w:rsidP="00600C2D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A64BE4">
        <w:rPr>
          <w:rFonts w:eastAsiaTheme="minorEastAsia"/>
          <w:color w:val="000000"/>
          <w:lang w:val="el-GR"/>
        </w:rPr>
        <w:t xml:space="preserve">  ,  </w:t>
      </w:r>
      <w:r w:rsidRPr="00A64BE4">
        <w:rPr>
          <w:color w:val="000000"/>
          <w:lang w:val="el-GR"/>
        </w:rPr>
        <w:t xml:space="preserve">άρα: 1 </w:t>
      </w:r>
      <w:r w:rsidR="00963806" w:rsidRPr="00A64BE4">
        <w:rPr>
          <w:color w:val="000000"/>
          <w:lang w:val="el-GR"/>
        </w:rPr>
        <w:t>‒</w:t>
      </w:r>
      <w:r w:rsidRPr="00A64BE4">
        <w:rPr>
          <w:color w:val="000000"/>
          <w:lang w:val="el-GR"/>
        </w:rPr>
        <w:t xml:space="preserve"> α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A64BE4">
        <w:rPr>
          <w:color w:val="000000"/>
          <w:lang w:val="el-GR"/>
        </w:rPr>
        <w:t xml:space="preserve"> 1</w:t>
      </w:r>
    </w:p>
    <w:p w14:paraId="28093B5D" w14:textId="77777777" w:rsidR="00425F25" w:rsidRPr="00A64BE4" w:rsidRDefault="00425F25" w:rsidP="00600C2D">
      <w:pPr>
        <w:tabs>
          <w:tab w:val="left" w:pos="2685"/>
        </w:tabs>
        <w:ind w:left="426" w:right="-7"/>
        <w:rPr>
          <w:color w:val="000000"/>
          <w:lang w:val="el-GR"/>
        </w:rPr>
      </w:pPr>
    </w:p>
    <w:p w14:paraId="05372718" w14:textId="2C6E7366" w:rsidR="00425F25" w:rsidRPr="00600C2D" w:rsidRDefault="001475D3" w:rsidP="00600C2D">
      <w:pPr>
        <w:tabs>
          <w:tab w:val="left" w:pos="2685"/>
        </w:tabs>
        <w:ind w:left="426" w:right="-7"/>
        <w:rPr>
          <w:rFonts w:ascii="Cambria Math" w:hAnsi="Cambria Math"/>
          <w:color w:val="000000"/>
          <w:lang w:val="el-GR"/>
          <w:oMath/>
        </w:rPr>
      </w:pPr>
      <m:oMath>
        <m:sSub>
          <m:sSubPr>
            <m:ctrlPr>
              <w:rPr>
                <w:rFonts w:ascii="Cambria Math" w:hAnsi="Cambria Math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∙C ⟹ 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Cs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i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</m:t>
        </m:r>
        <m:r>
          <m:rPr>
            <m:sty m:val="b"/>
          </m:rPr>
          <w:rPr>
            <w:rFonts w:ascii="Cambria Math" w:hAnsi="Cambria Math"/>
            <w:color w:val="000000"/>
          </w:rPr>
          <m:t>α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Cs/>
                <w:color w:val="00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963806" w:rsidRPr="00600C2D">
        <w:rPr>
          <w:iCs/>
          <w:color w:val="000000"/>
          <w:lang w:val="el-GR"/>
        </w:rPr>
        <w:t xml:space="preserve"> </w:t>
      </w:r>
    </w:p>
    <w:p w14:paraId="2FE3820F" w14:textId="77777777" w:rsidR="00425F25" w:rsidRPr="00A64BE4" w:rsidRDefault="00425F25" w:rsidP="00600C2D">
      <w:pPr>
        <w:tabs>
          <w:tab w:val="left" w:pos="2685"/>
        </w:tabs>
        <w:ind w:left="426" w:right="-7"/>
        <w:rPr>
          <w:color w:val="000000"/>
          <w:lang w:val="el-GR"/>
        </w:rPr>
      </w:pPr>
    </w:p>
    <w:p w14:paraId="46015815" w14:textId="2045A006" w:rsidR="00425F25" w:rsidRPr="00A64BE4" w:rsidRDefault="00425F25" w:rsidP="00600C2D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A64BE4">
        <w:rPr>
          <w:color w:val="000000"/>
          <w:lang w:val="el-GR"/>
        </w:rPr>
        <w:t xml:space="preserve">Με την προσθήκη </w:t>
      </w:r>
      <w:r w:rsidRPr="00A64BE4">
        <w:rPr>
          <w:b/>
          <w:color w:val="000000"/>
        </w:rPr>
        <w:t>V</w:t>
      </w:r>
      <w:r w:rsidRPr="00A64BE4">
        <w:rPr>
          <w:b/>
          <w:color w:val="000000"/>
          <w:lang w:val="el-GR"/>
        </w:rPr>
        <w:t xml:space="preserve"> </w:t>
      </w:r>
      <w:r w:rsidRPr="00A64BE4">
        <w:rPr>
          <w:color w:val="000000"/>
        </w:rPr>
        <w:t>mL</w:t>
      </w:r>
      <w:r w:rsidRPr="00A64BE4">
        <w:rPr>
          <w:color w:val="000000"/>
          <w:lang w:val="el-GR"/>
        </w:rPr>
        <w:t xml:space="preserve"> νερού σε 100 </w:t>
      </w:r>
      <w:r w:rsidRPr="00A64BE4">
        <w:rPr>
          <w:color w:val="000000"/>
        </w:rPr>
        <w:t>mL</w:t>
      </w:r>
      <w:r w:rsidRPr="00A64BE4">
        <w:rPr>
          <w:color w:val="000000"/>
          <w:lang w:val="el-GR"/>
        </w:rPr>
        <w:t xml:space="preserve"> διαλύματος Υ</w:t>
      </w:r>
      <w:r w:rsidRPr="00A64BE4">
        <w:rPr>
          <w:color w:val="000000"/>
          <w:vertAlign w:val="subscript"/>
          <w:lang w:val="el-GR"/>
        </w:rPr>
        <w:t>1</w:t>
      </w:r>
      <w:r w:rsidRPr="00A64BE4">
        <w:rPr>
          <w:color w:val="000000"/>
          <w:lang w:val="el-GR"/>
        </w:rPr>
        <w:t xml:space="preserve">, ο βαθμός ιοντισμού τριπλασιάζεται και γίνεται  </w:t>
      </w:r>
      <w:r w:rsidRPr="00A64BE4">
        <w:rPr>
          <w:b/>
          <w:color w:val="000000"/>
          <w:lang w:val="el-GR"/>
        </w:rPr>
        <w:t>α′ = 3∙10</w:t>
      </w:r>
      <w:r w:rsidRPr="00A64BE4">
        <w:rPr>
          <w:b/>
          <w:color w:val="000000"/>
          <w:vertAlign w:val="superscript"/>
          <w:lang w:val="el-GR"/>
        </w:rPr>
        <w:t>─2</w:t>
      </w:r>
      <w:r w:rsidRPr="00A64BE4">
        <w:rPr>
          <w:color w:val="000000"/>
          <w:lang w:val="el-GR"/>
        </w:rPr>
        <w:t xml:space="preserve">, και η συγκέντρωση </w:t>
      </w:r>
      <w:r w:rsidR="00600C2D">
        <w:rPr>
          <w:b/>
          <w:color w:val="000000"/>
        </w:rPr>
        <w:t>C</w:t>
      </w:r>
      <w:r w:rsidRPr="00A64BE4">
        <w:rPr>
          <w:b/>
          <w:color w:val="000000"/>
          <w:lang w:val="el-GR"/>
        </w:rPr>
        <w:t>′</w:t>
      </w:r>
      <w:r w:rsidRPr="00A64BE4">
        <w:rPr>
          <w:color w:val="000000"/>
          <w:lang w:val="el-GR"/>
        </w:rPr>
        <w:t>.</w:t>
      </w:r>
    </w:p>
    <w:p w14:paraId="3C9D0747" w14:textId="77777777" w:rsidR="00425F25" w:rsidRPr="00A64BE4" w:rsidRDefault="00425F25" w:rsidP="00600C2D">
      <w:pPr>
        <w:tabs>
          <w:tab w:val="left" w:pos="2685"/>
        </w:tabs>
        <w:ind w:right="-7"/>
        <w:rPr>
          <w:color w:val="000000"/>
          <w:lang w:val="el-GR"/>
        </w:rPr>
      </w:pPr>
    </w:p>
    <w:p w14:paraId="6F2D0CFA" w14:textId="77777777" w:rsidR="00425F25" w:rsidRPr="00A64BE4" w:rsidRDefault="00425F25" w:rsidP="00600C2D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A64BE4">
        <w:rPr>
          <w:color w:val="000000"/>
          <w:lang w:val="el-GR"/>
        </w:rPr>
        <w:t>Τότε τ</w:t>
      </w:r>
      <w:r w:rsidRPr="00A64BE4">
        <w:rPr>
          <w:color w:val="000000"/>
        </w:rPr>
        <w:t>o</w:t>
      </w:r>
      <w:r w:rsidRPr="00A64BE4">
        <w:rPr>
          <w:color w:val="000000"/>
          <w:lang w:val="el-GR"/>
        </w:rPr>
        <w:t xml:space="preserve"> οξύ </w:t>
      </w:r>
      <w:r w:rsidRPr="00A64BE4">
        <w:rPr>
          <w:color w:val="000000"/>
        </w:rPr>
        <w:t>CH</w:t>
      </w:r>
      <w:r w:rsidRPr="00A64BE4">
        <w:rPr>
          <w:color w:val="000000"/>
          <w:vertAlign w:val="subscript"/>
          <w:lang w:val="el-GR"/>
        </w:rPr>
        <w:t>3</w:t>
      </w:r>
      <w:r w:rsidRPr="00A64BE4">
        <w:rPr>
          <w:color w:val="000000"/>
        </w:rPr>
        <w:t>COO</w:t>
      </w:r>
      <w:r w:rsidRPr="00A64BE4">
        <w:rPr>
          <w:color w:val="000000"/>
          <w:lang w:val="el-GR"/>
        </w:rPr>
        <w:t>Η ιοντίζεται ως εξής:</w:t>
      </w:r>
    </w:p>
    <w:tbl>
      <w:tblPr>
        <w:tblStyle w:val="a3"/>
        <w:tblW w:w="6804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7"/>
        <w:gridCol w:w="284"/>
        <w:gridCol w:w="850"/>
        <w:gridCol w:w="567"/>
        <w:gridCol w:w="1276"/>
        <w:gridCol w:w="425"/>
        <w:gridCol w:w="993"/>
      </w:tblGrid>
      <w:tr w:rsidR="00425F25" w:rsidRPr="00A64BE4" w14:paraId="4F4A952A" w14:textId="77777777" w:rsidTr="00963806">
        <w:tc>
          <w:tcPr>
            <w:tcW w:w="992" w:type="dxa"/>
            <w:shd w:val="clear" w:color="auto" w:fill="D9D9D9"/>
          </w:tcPr>
          <w:p w14:paraId="2E57B906" w14:textId="3A79C31B" w:rsidR="00425F25" w:rsidRPr="00A64BE4" w:rsidRDefault="00425F25" w:rsidP="00963806">
            <w:pPr>
              <w:ind w:left="-111" w:right="-110"/>
              <w:jc w:val="center"/>
            </w:pPr>
            <w:r w:rsidRPr="00A64BE4">
              <w:t>(M)</w:t>
            </w:r>
          </w:p>
        </w:tc>
        <w:tc>
          <w:tcPr>
            <w:tcW w:w="1417" w:type="dxa"/>
            <w:shd w:val="clear" w:color="auto" w:fill="D9D9D9"/>
          </w:tcPr>
          <w:p w14:paraId="7661EBB9" w14:textId="2D5643DD" w:rsidR="00425F25" w:rsidRPr="00A64BE4" w:rsidRDefault="00425F25" w:rsidP="00963806">
            <w:pPr>
              <w:ind w:left="-107" w:right="-106"/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COOΗ</w:t>
            </w:r>
          </w:p>
        </w:tc>
        <w:tc>
          <w:tcPr>
            <w:tcW w:w="284" w:type="dxa"/>
            <w:shd w:val="clear" w:color="auto" w:fill="D9D9D9"/>
          </w:tcPr>
          <w:p w14:paraId="259D2287" w14:textId="77777777" w:rsidR="00425F25" w:rsidRPr="00A64BE4" w:rsidRDefault="00425F25" w:rsidP="00963806">
            <w:pPr>
              <w:ind w:left="-109" w:right="-108"/>
              <w:jc w:val="center"/>
            </w:pPr>
            <w:r w:rsidRPr="00A64BE4">
              <w:t>+</w:t>
            </w:r>
          </w:p>
        </w:tc>
        <w:tc>
          <w:tcPr>
            <w:tcW w:w="850" w:type="dxa"/>
            <w:shd w:val="clear" w:color="auto" w:fill="D9D9D9"/>
          </w:tcPr>
          <w:p w14:paraId="18425483" w14:textId="77777777" w:rsidR="00425F25" w:rsidRPr="00A64BE4" w:rsidRDefault="00425F25" w:rsidP="00963806">
            <w:pPr>
              <w:ind w:left="-107" w:right="-110"/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  <w:tc>
          <w:tcPr>
            <w:tcW w:w="567" w:type="dxa"/>
            <w:shd w:val="clear" w:color="auto" w:fill="D9D9D9"/>
          </w:tcPr>
          <w:p w14:paraId="43B0D34C" w14:textId="51EE96A6" w:rsidR="00425F25" w:rsidRPr="00A64BE4" w:rsidRDefault="00963806" w:rsidP="00963806">
            <w:pPr>
              <w:ind w:left="-111" w:right="-109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276" w:type="dxa"/>
            <w:shd w:val="clear" w:color="auto" w:fill="D9D9D9"/>
          </w:tcPr>
          <w:p w14:paraId="71A6DCCE" w14:textId="065156EE" w:rsidR="00425F25" w:rsidRPr="00A64BE4" w:rsidRDefault="00425F25" w:rsidP="00963806">
            <w:pPr>
              <w:ind w:left="-109" w:right="-105"/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="00963806" w:rsidRPr="00A64BE4">
              <w:rPr>
                <w:vertAlign w:val="superscript"/>
              </w:rPr>
              <w:t>‒</w:t>
            </w:r>
          </w:p>
        </w:tc>
        <w:tc>
          <w:tcPr>
            <w:tcW w:w="425" w:type="dxa"/>
            <w:shd w:val="clear" w:color="auto" w:fill="D9D9D9"/>
          </w:tcPr>
          <w:p w14:paraId="2971AEA4" w14:textId="77777777" w:rsidR="00425F25" w:rsidRPr="00A64BE4" w:rsidRDefault="00425F25" w:rsidP="00963806">
            <w:pPr>
              <w:ind w:left="-110" w:right="-105"/>
              <w:jc w:val="center"/>
            </w:pPr>
            <w:r w:rsidRPr="00A64BE4">
              <w:t>+</w:t>
            </w:r>
          </w:p>
        </w:tc>
        <w:tc>
          <w:tcPr>
            <w:tcW w:w="993" w:type="dxa"/>
            <w:shd w:val="clear" w:color="auto" w:fill="D9D9D9"/>
          </w:tcPr>
          <w:p w14:paraId="0945A153" w14:textId="7165E310" w:rsidR="00425F25" w:rsidRPr="00A64BE4" w:rsidRDefault="00425F25" w:rsidP="00963806">
            <w:pPr>
              <w:ind w:left="-109" w:right="-109"/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3</w:t>
            </w:r>
            <w:r w:rsidRPr="00A64BE4">
              <w:t>Ο</w:t>
            </w:r>
            <w:r w:rsidRPr="00A64BE4">
              <w:rPr>
                <w:vertAlign w:val="superscript"/>
              </w:rPr>
              <w:t>+</w:t>
            </w:r>
          </w:p>
        </w:tc>
      </w:tr>
      <w:tr w:rsidR="00425F25" w:rsidRPr="00A64BE4" w14:paraId="7F3C268C" w14:textId="77777777" w:rsidTr="00963806">
        <w:tc>
          <w:tcPr>
            <w:tcW w:w="992" w:type="dxa"/>
          </w:tcPr>
          <w:p w14:paraId="7B4945F2" w14:textId="3B73B986" w:rsidR="00425F25" w:rsidRPr="00A64BE4" w:rsidRDefault="00963806" w:rsidP="00963806">
            <w:pPr>
              <w:ind w:left="-111" w:right="-110"/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="00425F25" w:rsidRPr="00A64BE4">
              <w:t>ρχικά</w:t>
            </w:r>
            <w:proofErr w:type="spellEnd"/>
          </w:p>
        </w:tc>
        <w:tc>
          <w:tcPr>
            <w:tcW w:w="1417" w:type="dxa"/>
          </w:tcPr>
          <w:p w14:paraId="450D3F03" w14:textId="1579C6F6" w:rsidR="00425F25" w:rsidRPr="00A64BE4" w:rsidRDefault="00600C2D" w:rsidP="00963806">
            <w:pPr>
              <w:ind w:left="-107" w:right="-106"/>
              <w:jc w:val="center"/>
            </w:pPr>
            <w:r>
              <w:rPr>
                <w:color w:val="000000"/>
              </w:rPr>
              <w:t>C</w:t>
            </w:r>
            <w:r w:rsidR="00425F25" w:rsidRPr="00A64BE4">
              <w:rPr>
                <w:color w:val="000000"/>
              </w:rPr>
              <w:t>′</w:t>
            </w:r>
          </w:p>
        </w:tc>
        <w:tc>
          <w:tcPr>
            <w:tcW w:w="284" w:type="dxa"/>
          </w:tcPr>
          <w:p w14:paraId="283737B9" w14:textId="77777777" w:rsidR="00425F25" w:rsidRPr="00A64BE4" w:rsidRDefault="00425F25" w:rsidP="00963806">
            <w:pPr>
              <w:ind w:left="-109" w:right="-108"/>
              <w:jc w:val="center"/>
            </w:pPr>
          </w:p>
        </w:tc>
        <w:tc>
          <w:tcPr>
            <w:tcW w:w="850" w:type="dxa"/>
          </w:tcPr>
          <w:p w14:paraId="696181AE" w14:textId="77777777" w:rsidR="00425F25" w:rsidRPr="00A64BE4" w:rsidRDefault="00425F25" w:rsidP="00963806">
            <w:pPr>
              <w:ind w:left="-107" w:right="-110"/>
              <w:jc w:val="center"/>
            </w:pPr>
          </w:p>
        </w:tc>
        <w:tc>
          <w:tcPr>
            <w:tcW w:w="567" w:type="dxa"/>
          </w:tcPr>
          <w:p w14:paraId="5CB8E95E" w14:textId="77777777" w:rsidR="00425F25" w:rsidRPr="00A64BE4" w:rsidRDefault="00425F25" w:rsidP="00963806">
            <w:pPr>
              <w:ind w:left="-111" w:right="-109"/>
            </w:pPr>
          </w:p>
        </w:tc>
        <w:tc>
          <w:tcPr>
            <w:tcW w:w="1276" w:type="dxa"/>
          </w:tcPr>
          <w:p w14:paraId="3CDDB056" w14:textId="097F61EF" w:rsidR="00425F25" w:rsidRPr="00A64BE4" w:rsidRDefault="00425F25" w:rsidP="00963806">
            <w:pPr>
              <w:ind w:left="-109" w:right="-105"/>
              <w:jc w:val="center"/>
            </w:pPr>
          </w:p>
        </w:tc>
        <w:tc>
          <w:tcPr>
            <w:tcW w:w="425" w:type="dxa"/>
            <w:vAlign w:val="center"/>
          </w:tcPr>
          <w:p w14:paraId="1FC2B061" w14:textId="77777777" w:rsidR="00425F25" w:rsidRPr="00A64BE4" w:rsidRDefault="00425F25" w:rsidP="00963806">
            <w:pPr>
              <w:ind w:left="-110" w:right="-105"/>
              <w:jc w:val="center"/>
            </w:pPr>
          </w:p>
        </w:tc>
        <w:tc>
          <w:tcPr>
            <w:tcW w:w="993" w:type="dxa"/>
          </w:tcPr>
          <w:p w14:paraId="0AF54A9D" w14:textId="6CC4CF9A" w:rsidR="00425F25" w:rsidRPr="00A64BE4" w:rsidRDefault="00425F25" w:rsidP="00963806">
            <w:pPr>
              <w:ind w:left="-109" w:right="-109"/>
              <w:jc w:val="center"/>
            </w:pPr>
          </w:p>
        </w:tc>
      </w:tr>
      <w:tr w:rsidR="00425F25" w:rsidRPr="00A64BE4" w14:paraId="0B541059" w14:textId="77777777" w:rsidTr="00963806">
        <w:tc>
          <w:tcPr>
            <w:tcW w:w="992" w:type="dxa"/>
          </w:tcPr>
          <w:p w14:paraId="419FCDEF" w14:textId="2F472975" w:rsidR="00425F25" w:rsidRPr="00A64BE4" w:rsidRDefault="00963806" w:rsidP="00963806">
            <w:pPr>
              <w:ind w:left="-111" w:right="-110"/>
              <w:jc w:val="center"/>
            </w:pPr>
            <w:r w:rsidRPr="00A64BE4">
              <w:rPr>
                <w:lang w:val="el-GR"/>
              </w:rPr>
              <w:t>Ι/Π</w:t>
            </w:r>
          </w:p>
        </w:tc>
        <w:tc>
          <w:tcPr>
            <w:tcW w:w="1417" w:type="dxa"/>
          </w:tcPr>
          <w:p w14:paraId="2AAC1414" w14:textId="5450820A" w:rsidR="00425F25" w:rsidRPr="00A64BE4" w:rsidRDefault="00963806" w:rsidP="00963806">
            <w:pPr>
              <w:ind w:left="-107" w:right="-106"/>
              <w:jc w:val="center"/>
            </w:pPr>
            <w:r w:rsidRPr="00A64BE4">
              <w:rPr>
                <w:color w:val="000000"/>
              </w:rPr>
              <w:t>‒</w:t>
            </w:r>
            <w:r w:rsidR="00425F25" w:rsidRPr="00A64BE4">
              <w:rPr>
                <w:color w:val="000000"/>
              </w:rPr>
              <w:t xml:space="preserve"> </w:t>
            </w:r>
            <w:r w:rsidR="00600C2D">
              <w:rPr>
                <w:color w:val="000000"/>
              </w:rPr>
              <w:t>C</w:t>
            </w:r>
            <w:r w:rsidR="00425F25" w:rsidRPr="00A64BE4">
              <w:rPr>
                <w:color w:val="000000"/>
              </w:rPr>
              <w:t>′</w:t>
            </w:r>
            <w:r w:rsidR="00425F25" w:rsidRPr="00A64BE4">
              <w:t>∙α′</w:t>
            </w:r>
          </w:p>
        </w:tc>
        <w:tc>
          <w:tcPr>
            <w:tcW w:w="284" w:type="dxa"/>
          </w:tcPr>
          <w:p w14:paraId="268B1D55" w14:textId="77777777" w:rsidR="00425F25" w:rsidRPr="00A64BE4" w:rsidRDefault="00425F25" w:rsidP="00963806">
            <w:pPr>
              <w:ind w:left="-109" w:right="-108"/>
              <w:jc w:val="center"/>
            </w:pPr>
          </w:p>
        </w:tc>
        <w:tc>
          <w:tcPr>
            <w:tcW w:w="850" w:type="dxa"/>
          </w:tcPr>
          <w:p w14:paraId="41F10618" w14:textId="77777777" w:rsidR="00425F25" w:rsidRPr="00A64BE4" w:rsidRDefault="00425F25" w:rsidP="00963806">
            <w:pPr>
              <w:ind w:left="-107" w:right="-110"/>
              <w:jc w:val="center"/>
            </w:pPr>
          </w:p>
        </w:tc>
        <w:tc>
          <w:tcPr>
            <w:tcW w:w="567" w:type="dxa"/>
          </w:tcPr>
          <w:p w14:paraId="568393BE" w14:textId="77777777" w:rsidR="00425F25" w:rsidRPr="00A64BE4" w:rsidRDefault="00425F25" w:rsidP="00963806">
            <w:pPr>
              <w:ind w:left="-111" w:right="-109"/>
            </w:pPr>
          </w:p>
        </w:tc>
        <w:tc>
          <w:tcPr>
            <w:tcW w:w="1276" w:type="dxa"/>
          </w:tcPr>
          <w:p w14:paraId="10C7D5BD" w14:textId="250A97FD" w:rsidR="00425F25" w:rsidRPr="00A64BE4" w:rsidRDefault="00425F25" w:rsidP="00963806">
            <w:pPr>
              <w:ind w:left="-109" w:right="-105"/>
              <w:jc w:val="center"/>
            </w:pPr>
            <w:r w:rsidRPr="00A64BE4">
              <w:t xml:space="preserve">+ </w:t>
            </w:r>
            <w:r w:rsidR="00600C2D">
              <w:rPr>
                <w:color w:val="000000"/>
              </w:rPr>
              <w:t>C</w:t>
            </w:r>
            <w:r w:rsidRPr="00A64BE4">
              <w:rPr>
                <w:color w:val="000000"/>
              </w:rPr>
              <w:t>′</w:t>
            </w:r>
            <w:r w:rsidRPr="00A64BE4">
              <w:t>∙α′</w:t>
            </w:r>
          </w:p>
        </w:tc>
        <w:tc>
          <w:tcPr>
            <w:tcW w:w="425" w:type="dxa"/>
            <w:vAlign w:val="center"/>
          </w:tcPr>
          <w:p w14:paraId="5D5F74D9" w14:textId="77777777" w:rsidR="00425F25" w:rsidRPr="00A64BE4" w:rsidRDefault="00425F25" w:rsidP="00963806">
            <w:pPr>
              <w:ind w:left="-110" w:right="-105"/>
              <w:jc w:val="center"/>
            </w:pPr>
          </w:p>
        </w:tc>
        <w:tc>
          <w:tcPr>
            <w:tcW w:w="993" w:type="dxa"/>
          </w:tcPr>
          <w:p w14:paraId="321283B9" w14:textId="7FA06240" w:rsidR="00425F25" w:rsidRPr="00A64BE4" w:rsidRDefault="00425F25" w:rsidP="00963806">
            <w:pPr>
              <w:ind w:left="-109" w:right="-109"/>
              <w:jc w:val="center"/>
            </w:pPr>
            <w:r w:rsidRPr="00A64BE4">
              <w:t>+</w:t>
            </w:r>
            <w:r w:rsidRPr="00A64BE4">
              <w:rPr>
                <w:color w:val="000000"/>
              </w:rPr>
              <w:t xml:space="preserve"> </w:t>
            </w:r>
            <w:r w:rsidR="00600C2D">
              <w:rPr>
                <w:color w:val="000000"/>
              </w:rPr>
              <w:t>C</w:t>
            </w:r>
            <w:r w:rsidRPr="00A64BE4">
              <w:rPr>
                <w:color w:val="000000"/>
              </w:rPr>
              <w:t>′</w:t>
            </w:r>
            <w:r w:rsidRPr="00A64BE4">
              <w:t>∙α′</w:t>
            </w:r>
          </w:p>
        </w:tc>
      </w:tr>
      <w:tr w:rsidR="00425F25" w:rsidRPr="00A64BE4" w14:paraId="27330579" w14:textId="77777777" w:rsidTr="00963806">
        <w:trPr>
          <w:trHeight w:val="285"/>
        </w:trPr>
        <w:tc>
          <w:tcPr>
            <w:tcW w:w="992" w:type="dxa"/>
          </w:tcPr>
          <w:p w14:paraId="3303EC64" w14:textId="1CEF66B8" w:rsidR="00425F25" w:rsidRPr="00A64BE4" w:rsidRDefault="00963806" w:rsidP="00963806">
            <w:pPr>
              <w:ind w:left="-111" w:right="-110"/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Ι.Ι.</w:t>
            </w:r>
          </w:p>
        </w:tc>
        <w:tc>
          <w:tcPr>
            <w:tcW w:w="1417" w:type="dxa"/>
          </w:tcPr>
          <w:p w14:paraId="38908BCD" w14:textId="310362E8" w:rsidR="00425F25" w:rsidRPr="00A64BE4" w:rsidRDefault="00600C2D" w:rsidP="00963806">
            <w:pPr>
              <w:ind w:left="-107" w:right="-106"/>
              <w:jc w:val="center"/>
            </w:pPr>
            <w:r>
              <w:t>C</w:t>
            </w:r>
            <w:r w:rsidR="00425F25" w:rsidRPr="00A64BE4">
              <w:t>′∙(1</w:t>
            </w:r>
            <w:r w:rsidR="00963806" w:rsidRPr="00A64BE4">
              <w:t>‒</w:t>
            </w:r>
            <w:r w:rsidR="00425F25" w:rsidRPr="00A64BE4">
              <w:t>α′)</w:t>
            </w:r>
          </w:p>
        </w:tc>
        <w:tc>
          <w:tcPr>
            <w:tcW w:w="284" w:type="dxa"/>
          </w:tcPr>
          <w:p w14:paraId="1C4FF84A" w14:textId="77777777" w:rsidR="00425F25" w:rsidRPr="00A64BE4" w:rsidRDefault="00425F25" w:rsidP="00963806">
            <w:pPr>
              <w:ind w:left="-109" w:right="-108"/>
              <w:jc w:val="center"/>
            </w:pPr>
          </w:p>
        </w:tc>
        <w:tc>
          <w:tcPr>
            <w:tcW w:w="850" w:type="dxa"/>
          </w:tcPr>
          <w:p w14:paraId="42F4E6EE" w14:textId="77777777" w:rsidR="00425F25" w:rsidRPr="00A64BE4" w:rsidRDefault="00425F25" w:rsidP="00963806">
            <w:pPr>
              <w:ind w:left="-107" w:right="-110"/>
              <w:jc w:val="center"/>
            </w:pPr>
          </w:p>
        </w:tc>
        <w:tc>
          <w:tcPr>
            <w:tcW w:w="567" w:type="dxa"/>
          </w:tcPr>
          <w:p w14:paraId="484C0D34" w14:textId="77777777" w:rsidR="00425F25" w:rsidRPr="00A64BE4" w:rsidRDefault="00425F25" w:rsidP="00963806">
            <w:pPr>
              <w:ind w:left="-111" w:right="-109"/>
            </w:pPr>
          </w:p>
        </w:tc>
        <w:tc>
          <w:tcPr>
            <w:tcW w:w="1276" w:type="dxa"/>
          </w:tcPr>
          <w:p w14:paraId="28A36E71" w14:textId="12839E04" w:rsidR="00425F25" w:rsidRPr="00A64BE4" w:rsidRDefault="00600C2D" w:rsidP="00963806">
            <w:pPr>
              <w:ind w:left="-109" w:right="-105"/>
              <w:jc w:val="center"/>
            </w:pPr>
            <w:r>
              <w:rPr>
                <w:color w:val="000000"/>
              </w:rPr>
              <w:t>C</w:t>
            </w:r>
            <w:r w:rsidR="00425F25" w:rsidRPr="00A64BE4">
              <w:rPr>
                <w:color w:val="000000"/>
              </w:rPr>
              <w:t>′</w:t>
            </w:r>
            <w:r w:rsidR="00425F25" w:rsidRPr="00A64BE4">
              <w:t>∙α′</w:t>
            </w:r>
          </w:p>
        </w:tc>
        <w:tc>
          <w:tcPr>
            <w:tcW w:w="425" w:type="dxa"/>
          </w:tcPr>
          <w:p w14:paraId="20D0A3C5" w14:textId="77777777" w:rsidR="00425F25" w:rsidRPr="00A64BE4" w:rsidRDefault="00425F25" w:rsidP="00963806">
            <w:pPr>
              <w:ind w:left="-110" w:right="-105"/>
              <w:jc w:val="center"/>
            </w:pPr>
          </w:p>
        </w:tc>
        <w:tc>
          <w:tcPr>
            <w:tcW w:w="993" w:type="dxa"/>
          </w:tcPr>
          <w:p w14:paraId="7F277150" w14:textId="06AB1069" w:rsidR="00425F25" w:rsidRPr="00A64BE4" w:rsidRDefault="00600C2D" w:rsidP="00963806">
            <w:pPr>
              <w:ind w:left="-109" w:right="-109"/>
              <w:jc w:val="center"/>
            </w:pPr>
            <w:r>
              <w:rPr>
                <w:color w:val="000000"/>
              </w:rPr>
              <w:t>C</w:t>
            </w:r>
            <w:r w:rsidR="00425F25" w:rsidRPr="00A64BE4">
              <w:rPr>
                <w:color w:val="000000"/>
              </w:rPr>
              <w:t>′</w:t>
            </w:r>
            <w:r w:rsidR="00425F25" w:rsidRPr="00A64BE4">
              <w:t>∙α′</w:t>
            </w:r>
          </w:p>
        </w:tc>
      </w:tr>
    </w:tbl>
    <w:p w14:paraId="6B65ACB9" w14:textId="77777777" w:rsidR="00425F25" w:rsidRPr="00A64BE4" w:rsidRDefault="00425F25" w:rsidP="00600C2D">
      <w:pPr>
        <w:tabs>
          <w:tab w:val="left" w:pos="2685"/>
        </w:tabs>
        <w:ind w:right="-7"/>
        <w:jc w:val="both"/>
        <w:rPr>
          <w:color w:val="000000"/>
        </w:rPr>
      </w:pPr>
    </w:p>
    <w:p w14:paraId="36A03722" w14:textId="29912DF9" w:rsidR="00425F25" w:rsidRPr="00A64BE4" w:rsidRDefault="00425F25" w:rsidP="00600C2D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A64BE4">
        <w:rPr>
          <w:color w:val="000000"/>
          <w:lang w:val="el-GR"/>
        </w:rPr>
        <w:t>Αλλά 1</w:t>
      </w:r>
      <w:r w:rsidR="00963806" w:rsidRPr="00A64BE4">
        <w:rPr>
          <w:color w:val="000000"/>
          <w:lang w:val="el-GR"/>
        </w:rPr>
        <w:t>-</w:t>
      </w:r>
      <w:r w:rsidRPr="00A64BE4">
        <w:rPr>
          <w:color w:val="000000"/>
          <w:lang w:val="el-GR"/>
        </w:rPr>
        <w:t>3∙10</w:t>
      </w:r>
      <w:r w:rsidRPr="00A64BE4">
        <w:rPr>
          <w:i/>
          <w:color w:val="000000"/>
          <w:vertAlign w:val="superscript"/>
          <w:lang w:val="el-GR"/>
        </w:rPr>
        <w:t>─</w:t>
      </w:r>
      <w:r w:rsidRPr="00A64BE4">
        <w:rPr>
          <w:color w:val="000000"/>
          <w:vertAlign w:val="superscript"/>
          <w:lang w:val="el-GR"/>
        </w:rPr>
        <w:t>2</w:t>
      </w:r>
      <w:r w:rsidR="00963806" w:rsidRPr="00A64BE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="00963806" w:rsidRPr="00A64BE4">
        <w:rPr>
          <w:color w:val="000000"/>
          <w:lang w:val="el-GR"/>
        </w:rPr>
        <w:t xml:space="preserve"> </w:t>
      </w:r>
      <w:r w:rsidRPr="00A64BE4">
        <w:rPr>
          <w:color w:val="000000"/>
          <w:lang w:val="el-GR"/>
        </w:rPr>
        <w:t xml:space="preserve">1, οπότε </w:t>
      </w:r>
      <w:r w:rsidR="00600C2D">
        <w:rPr>
          <w:color w:val="000000"/>
        </w:rPr>
        <w:t>C</w:t>
      </w:r>
      <w:r w:rsidRPr="00A64BE4">
        <w:rPr>
          <w:color w:val="000000"/>
          <w:lang w:val="el-GR"/>
        </w:rPr>
        <w:t>′</w:t>
      </w:r>
      <w:r w:rsidRPr="00A64BE4">
        <w:rPr>
          <w:lang w:val="el-GR"/>
        </w:rPr>
        <w:t>∙(</w:t>
      </w:r>
      <w:r w:rsidRPr="00A64BE4">
        <w:rPr>
          <w:iCs/>
          <w:lang w:val="el-GR"/>
        </w:rPr>
        <w:t>1</w:t>
      </w:r>
      <w:r w:rsidR="00963806" w:rsidRPr="00A64BE4">
        <w:rPr>
          <w:iCs/>
          <w:lang w:val="el-GR"/>
        </w:rPr>
        <w:t>-</w:t>
      </w:r>
      <w:r w:rsidRPr="00A64BE4">
        <w:rPr>
          <w:iCs/>
          <w:lang w:val="el-GR"/>
        </w:rPr>
        <w:t>α</w:t>
      </w:r>
      <w:r w:rsidRPr="00A64BE4">
        <w:rPr>
          <w:lang w:val="el-GR"/>
        </w:rPr>
        <w:t>′)</w:t>
      </w:r>
      <w:r w:rsidRPr="00A64BE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A64BE4">
        <w:rPr>
          <w:color w:val="000000"/>
          <w:lang w:val="el-GR"/>
        </w:rPr>
        <w:t xml:space="preserve"> </w:t>
      </w:r>
      <w:r w:rsidR="00600C2D">
        <w:rPr>
          <w:color w:val="000000"/>
        </w:rPr>
        <w:t>C</w:t>
      </w:r>
      <w:r w:rsidRPr="00A64BE4">
        <w:rPr>
          <w:color w:val="000000"/>
          <w:lang w:val="el-GR"/>
        </w:rPr>
        <w:t>′</w:t>
      </w:r>
      <w:r w:rsidRPr="00A64BE4">
        <w:rPr>
          <w:lang w:val="el-GR"/>
        </w:rPr>
        <w:t>.</w:t>
      </w:r>
    </w:p>
    <w:p w14:paraId="3B6FEBFE" w14:textId="77777777" w:rsidR="00425F25" w:rsidRPr="00A64BE4" w:rsidRDefault="00425F25" w:rsidP="00600C2D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4FBD448B" w14:textId="3C6FC1BD" w:rsidR="00425F25" w:rsidRPr="00A64BE4" w:rsidRDefault="001475D3" w:rsidP="00600C2D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(α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'</m:t>
              </m:r>
            </m:sup>
          </m:sSup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∙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⟹ 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= (3∙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-2</m:t>
              </m:r>
            </m:sup>
          </m:sSup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∙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⟹ 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=9∙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</w:rPr>
            <m:t>∙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'</m:t>
              </m:r>
            </m:sup>
          </m:sSup>
          <m:r>
            <w:rPr>
              <w:rFonts w:ascii="Cambria Math" w:hAnsi="Cambria Math"/>
              <w:color w:val="000000"/>
            </w:rPr>
            <m:t xml:space="preserve"> ⟹</m:t>
          </m:r>
        </m:oMath>
      </m:oMathPara>
    </w:p>
    <w:p w14:paraId="2AFB5719" w14:textId="4D4D4EAD" w:rsidR="00425F25" w:rsidRPr="00A64BE4" w:rsidRDefault="00600C2D" w:rsidP="00A64BE4">
      <w:pPr>
        <w:tabs>
          <w:tab w:val="left" w:pos="2685"/>
        </w:tabs>
        <w:ind w:left="426" w:right="-766"/>
        <w:rPr>
          <w:rFonts w:ascii="Cambria Math" w:hAnsi="Cambria Math"/>
          <w:color w:val="000000"/>
          <w:lang w:val="el-GR"/>
          <w:oMath/>
        </w:rPr>
      </w:pPr>
      <m:oMath>
        <m:r>
          <w:rPr>
            <w:rFonts w:ascii="Cambria Math" w:hAnsi="Cambria Math"/>
            <w:color w:val="000000"/>
            <w:lang w:val="el-GR"/>
          </w:rPr>
          <m:t>⟹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963806" w:rsidRPr="00A64BE4">
        <w:rPr>
          <w:rFonts w:eastAsiaTheme="minorEastAsia"/>
          <w:color w:val="000000"/>
          <w:lang w:val="el-GR"/>
        </w:rPr>
        <w:t xml:space="preserve"> </w:t>
      </w:r>
    </w:p>
    <w:p w14:paraId="1BB634CD" w14:textId="77777777" w:rsidR="00425F25" w:rsidRPr="00A64BE4" w:rsidRDefault="00425F25" w:rsidP="00A64BE4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</w:p>
    <w:p w14:paraId="381458DE" w14:textId="77777777" w:rsidR="00425F25" w:rsidRPr="00A64BE4" w:rsidRDefault="00425F25" w:rsidP="00A64BE4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  <w:r w:rsidRPr="00A64BE4">
        <w:rPr>
          <w:color w:val="000000"/>
          <w:lang w:val="el-GR"/>
        </w:rPr>
        <w:t>Σύμφωνα με τον τύπο για την αραίωση διαλυμάτων:</w:t>
      </w:r>
    </w:p>
    <w:p w14:paraId="7FA1FF8E" w14:textId="0312939D" w:rsidR="00425F25" w:rsidRPr="00A64BE4" w:rsidRDefault="001475D3" w:rsidP="00A64BE4">
      <w:pPr>
        <w:tabs>
          <w:tab w:val="left" w:pos="2685"/>
        </w:tabs>
        <w:ind w:left="426" w:right="-766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αρχ</m:t>
            </m:r>
          </m:sub>
        </m:sSub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αρχ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τελ</m:t>
            </m:r>
          </m:sub>
        </m:sSub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τελ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0,1</m:t>
        </m:r>
        <m:r>
          <m:rPr>
            <m:sty m:val="p"/>
          </m:rPr>
          <w:rPr>
            <w:rFonts w:ascii="Cambria Math" w:hAnsi="Cambria Math"/>
            <w:color w:val="000000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∙0,1</m:t>
        </m:r>
        <m:r>
          <m:rPr>
            <m:sty m:val="p"/>
          </m:rPr>
          <w:rPr>
            <w:rFonts w:ascii="Cambria Math" w:hAnsi="Cambria Math"/>
            <w:color w:val="000000"/>
          </w:rPr>
          <m:t>L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M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∙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0,1+</m:t>
            </m:r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1000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000000"/>
          </w:rPr>
          <m:t>L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</m:t>
        </m:r>
      </m:oMath>
      <w:r w:rsidR="00963806" w:rsidRPr="00A64BE4">
        <w:rPr>
          <w:rFonts w:eastAsiaTheme="minorEastAsia"/>
          <w:color w:val="000000"/>
          <w:lang w:val="el-GR"/>
        </w:rPr>
        <w:t xml:space="preserve"> </w:t>
      </w:r>
    </w:p>
    <w:p w14:paraId="04D5F2A9" w14:textId="77777777" w:rsidR="00425F25" w:rsidRPr="00A64BE4" w:rsidRDefault="00425F25" w:rsidP="00A64BE4">
      <w:pPr>
        <w:tabs>
          <w:tab w:val="left" w:pos="2685"/>
        </w:tabs>
        <w:ind w:left="426" w:right="-766"/>
        <w:rPr>
          <w:rFonts w:eastAsiaTheme="minorEastAsia"/>
          <w:color w:val="000000"/>
          <w:lang w:val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</m:t>
          </m:r>
        </m:oMath>
      </m:oMathPara>
    </w:p>
    <w:p w14:paraId="1ECAEB7A" w14:textId="6B4AD1F3" w:rsidR="00425F25" w:rsidRPr="00A64BE4" w:rsidRDefault="00FA68D1" w:rsidP="00A64BE4">
      <w:pPr>
        <w:tabs>
          <w:tab w:val="left" w:pos="2685"/>
        </w:tabs>
        <w:ind w:left="426" w:right="-766"/>
        <w:rPr>
          <w:rFonts w:ascii="Cambria Math" w:hAnsi="Cambria Math"/>
          <w:color w:val="000000"/>
          <w:lang w:val="el-GR"/>
          <w:oMath/>
        </w:rPr>
      </w:pPr>
      <m:oMath>
        <m:r>
          <w:rPr>
            <w:rFonts w:ascii="Cambria Math" w:hAnsi="Cambria Math"/>
            <w:color w:val="000000"/>
          </w:rPr>
          <m:t>⟹</m:t>
        </m:r>
        <m:r>
          <w:rPr>
            <w:rFonts w:ascii="Cambria Math" w:hAnsi="Cambria Math"/>
            <w:color w:val="000000"/>
            <w:lang w:val="el-GR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90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∙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100+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1000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900=100+</m:t>
        </m:r>
        <m:r>
          <m:rPr>
            <m:sty m:val="p"/>
          </m:rPr>
          <w:rPr>
            <w:rFonts w:ascii="Cambria Math" w:hAnsi="Cambria Math"/>
            <w:color w:val="000000"/>
          </w:rPr>
          <m:t>V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⟹ </m:t>
        </m:r>
        <m:r>
          <m:rPr>
            <m:sty m:val="b"/>
          </m:rPr>
          <w:rPr>
            <w:rFonts w:ascii="Cambria Math" w:hAnsi="Cambria Math"/>
            <w:color w:val="000000"/>
          </w:rPr>
          <m:t>V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>=</m:t>
        </m:r>
        <m:r>
          <m:rPr>
            <m:sty m:val="b"/>
          </m:rPr>
          <w:rPr>
            <w:rFonts w:ascii="Cambria Math" w:hAnsi="Cambria Math"/>
            <w:color w:val="000000"/>
          </w:rPr>
          <m:t>800</m:t>
        </m:r>
        <m:r>
          <m:rPr>
            <m:sty m:val="b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000000"/>
          </w:rPr>
          <m:t>mL</m:t>
        </m:r>
      </m:oMath>
      <w:r w:rsidR="00963806" w:rsidRPr="00A64BE4">
        <w:rPr>
          <w:rFonts w:eastAsiaTheme="minorEastAsia"/>
          <w:b/>
          <w:color w:val="000000"/>
          <w:lang w:val="el-GR"/>
        </w:rPr>
        <w:t xml:space="preserve"> </w:t>
      </w:r>
    </w:p>
    <w:p w14:paraId="649386D6" w14:textId="1512A531" w:rsidR="00425F25" w:rsidRPr="00FA68D1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  <w:r w:rsidRPr="00A64BE4">
        <w:rPr>
          <w:color w:val="000000"/>
          <w:lang w:val="el-GR"/>
        </w:rPr>
        <w:t>__________________________________________________________</w:t>
      </w:r>
      <w:r w:rsidR="00FA68D1" w:rsidRPr="00FA68D1">
        <w:rPr>
          <w:color w:val="000000"/>
          <w:lang w:val="el-GR"/>
        </w:rPr>
        <w:t>___________</w:t>
      </w:r>
    </w:p>
    <w:p w14:paraId="0AA8995C" w14:textId="77777777" w:rsidR="00425F25" w:rsidRPr="00A64BE4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35D341EB" w14:textId="10A233C8" w:rsidR="00FA68D1" w:rsidRDefault="00425F25" w:rsidP="00FA68D1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 w:rsidRPr="00A64BE4">
        <w:rPr>
          <w:b/>
          <w:color w:val="000000"/>
          <w:lang w:val="el-GR"/>
        </w:rPr>
        <w:t>Δ2</w:t>
      </w:r>
      <w:r w:rsidRPr="00A64BE4">
        <w:rPr>
          <w:color w:val="000000"/>
          <w:lang w:val="el-GR"/>
        </w:rPr>
        <w:t>.</w:t>
      </w:r>
      <w:r w:rsidR="00963806" w:rsidRPr="00A64BE4">
        <w:rPr>
          <w:color w:val="000000"/>
          <w:lang w:val="el-GR"/>
        </w:rPr>
        <w:t xml:space="preserve"> </w:t>
      </w:r>
      <w:r w:rsidRPr="00A64BE4">
        <w:rPr>
          <w:color w:val="000000"/>
          <w:lang w:val="el-GR"/>
        </w:rPr>
        <w:t xml:space="preserve">Τα </w:t>
      </w:r>
      <w:r w:rsidRPr="00A64BE4">
        <w:rPr>
          <w:color w:val="000000"/>
        </w:rPr>
        <w:t>mol</w:t>
      </w:r>
      <w:r w:rsidRPr="00A64BE4">
        <w:rPr>
          <w:color w:val="000000"/>
          <w:lang w:val="el-GR"/>
        </w:rPr>
        <w:t xml:space="preserve"> του </w:t>
      </w:r>
      <w:r w:rsidRPr="00A64BE4">
        <w:rPr>
          <w:color w:val="000000"/>
        </w:rPr>
        <w:t>CH</w:t>
      </w:r>
      <w:r w:rsidRPr="00A64BE4">
        <w:rPr>
          <w:color w:val="000000"/>
          <w:vertAlign w:val="subscript"/>
          <w:lang w:val="el-GR"/>
        </w:rPr>
        <w:t>3</w:t>
      </w:r>
      <w:r w:rsidRPr="00A64BE4">
        <w:rPr>
          <w:color w:val="000000"/>
        </w:rPr>
        <w:t>COOH</w:t>
      </w:r>
      <w:r w:rsidRPr="00A64BE4">
        <w:rPr>
          <w:color w:val="000000"/>
          <w:lang w:val="el-GR"/>
        </w:rPr>
        <w:t xml:space="preserve"> </w:t>
      </w:r>
      <w:r w:rsidR="00FA68D1">
        <w:rPr>
          <w:color w:val="000000"/>
          <w:lang w:val="el-GR"/>
        </w:rPr>
        <w:t xml:space="preserve">στα 100 </w:t>
      </w:r>
      <w:r w:rsidR="00FA68D1">
        <w:rPr>
          <w:color w:val="000000"/>
        </w:rPr>
        <w:t>mL</w:t>
      </w:r>
      <w:r w:rsidR="00FA68D1" w:rsidRPr="00FA68D1">
        <w:rPr>
          <w:color w:val="000000"/>
          <w:lang w:val="el-GR"/>
        </w:rPr>
        <w:t xml:space="preserve"> </w:t>
      </w:r>
      <w:r w:rsidR="00FA68D1">
        <w:rPr>
          <w:color w:val="000000"/>
          <w:lang w:val="el-GR"/>
        </w:rPr>
        <w:t>του Υ</w:t>
      </w:r>
      <w:r w:rsidR="00FA68D1" w:rsidRPr="00FA68D1">
        <w:rPr>
          <w:color w:val="000000"/>
          <w:vertAlign w:val="subscript"/>
          <w:lang w:val="el-GR"/>
        </w:rPr>
        <w:t>2</w:t>
      </w:r>
      <w:r w:rsidR="00FA68D1">
        <w:rPr>
          <w:color w:val="000000"/>
          <w:lang w:val="el-GR"/>
        </w:rPr>
        <w:t xml:space="preserve"> </w:t>
      </w:r>
      <w:r w:rsidRPr="00A64BE4">
        <w:rPr>
          <w:color w:val="000000"/>
          <w:lang w:val="el-GR"/>
        </w:rPr>
        <w:t>είναι:</w:t>
      </w:r>
      <w:r w:rsidR="00FA68D1" w:rsidRPr="00FA68D1">
        <w:rPr>
          <w:color w:val="000000"/>
          <w:lang w:val="el-GR"/>
        </w:rPr>
        <w:t xml:space="preserve"> </w:t>
      </w:r>
    </w:p>
    <w:p w14:paraId="4B5EB2E7" w14:textId="02442C99" w:rsidR="00425F25" w:rsidRPr="00FA68D1" w:rsidRDefault="00FA68D1" w:rsidP="00FA68D1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 w:rsidRPr="00FA68D1">
        <w:rPr>
          <w:color w:val="000000"/>
          <w:lang w:val="el-GR"/>
        </w:rPr>
        <w:t xml:space="preserve">       </w:t>
      </w:r>
      <w:r>
        <w:rPr>
          <w:color w:val="000000"/>
        </w:rPr>
        <w:t>n</w:t>
      </w:r>
      <w:r w:rsidRPr="00FA68D1">
        <w:rPr>
          <w:color w:val="000000"/>
          <w:lang w:val="el-GR"/>
        </w:rPr>
        <w:t xml:space="preserve"> = </w:t>
      </w:r>
      <w:r>
        <w:rPr>
          <w:color w:val="000000"/>
        </w:rPr>
        <w:t>C</w:t>
      </w:r>
      <w:r w:rsidRPr="00FA68D1"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</w:rPr>
        <w:t>V</w:t>
      </w:r>
      <w:r w:rsidRPr="00FA68D1">
        <w:rPr>
          <w:color w:val="000000"/>
          <w:lang w:val="el-GR"/>
        </w:rPr>
        <w:t xml:space="preserve"> = 0,2</w:t>
      </w:r>
      <w:r>
        <w:rPr>
          <w:color w:val="000000"/>
        </w:rPr>
        <w:t>M</w:t>
      </w:r>
      <w:r w:rsidRPr="00FA68D1">
        <w:rPr>
          <w:rFonts w:ascii="Arial" w:hAnsi="Arial" w:cs="Arial"/>
          <w:color w:val="000000"/>
          <w:lang w:val="el-GR"/>
        </w:rPr>
        <w:t>∙</w:t>
      </w:r>
      <w:r w:rsidRPr="00FA68D1">
        <w:rPr>
          <w:color w:val="000000"/>
          <w:lang w:val="el-GR"/>
        </w:rPr>
        <w:t>0,1</w:t>
      </w:r>
      <w:r>
        <w:rPr>
          <w:color w:val="000000"/>
        </w:rPr>
        <w:t>L</w:t>
      </w:r>
      <w:r w:rsidRPr="00FA68D1">
        <w:rPr>
          <w:color w:val="000000"/>
          <w:lang w:val="el-GR"/>
        </w:rPr>
        <w:t xml:space="preserve"> = 0,02 </w:t>
      </w:r>
      <w:r>
        <w:rPr>
          <w:color w:val="000000"/>
        </w:rPr>
        <w:t>mol</w:t>
      </w:r>
    </w:p>
    <w:p w14:paraId="0B0229B4" w14:textId="77777777" w:rsidR="00425F25" w:rsidRPr="00A64BE4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6D069370" w14:textId="33FD722B" w:rsidR="00425F25" w:rsidRPr="00A64BE4" w:rsidRDefault="00425F25" w:rsidP="00963806">
      <w:pPr>
        <w:tabs>
          <w:tab w:val="left" w:pos="2685"/>
        </w:tabs>
        <w:ind w:left="426" w:right="-766"/>
        <w:jc w:val="both"/>
        <w:rPr>
          <w:i/>
          <w:color w:val="000000"/>
          <w:lang w:val="el-GR"/>
        </w:rPr>
      </w:pPr>
      <w:r w:rsidRPr="00A64BE4">
        <w:rPr>
          <w:color w:val="000000"/>
          <w:lang w:val="el-GR"/>
        </w:rPr>
        <w:t xml:space="preserve">Τα </w:t>
      </w:r>
      <w:r w:rsidRPr="00A64BE4">
        <w:rPr>
          <w:color w:val="000000"/>
        </w:rPr>
        <w:t>mol</w:t>
      </w:r>
      <w:r w:rsidRPr="00A64BE4">
        <w:rPr>
          <w:color w:val="000000"/>
          <w:lang w:val="el-GR"/>
        </w:rPr>
        <w:t xml:space="preserve"> του </w:t>
      </w:r>
      <w:r w:rsidRPr="00A64BE4">
        <w:rPr>
          <w:color w:val="000000"/>
        </w:rPr>
        <w:t>NaOH</w:t>
      </w:r>
      <w:r w:rsidRPr="00A64BE4">
        <w:rPr>
          <w:color w:val="000000"/>
          <w:lang w:val="el-GR"/>
        </w:rPr>
        <w:t xml:space="preserve"> </w:t>
      </w:r>
      <w:r w:rsidR="00FA68D1">
        <w:rPr>
          <w:color w:val="000000"/>
          <w:lang w:val="el-GR"/>
        </w:rPr>
        <w:t xml:space="preserve">στα 100 </w:t>
      </w:r>
      <w:r w:rsidR="00FA68D1">
        <w:rPr>
          <w:color w:val="000000"/>
        </w:rPr>
        <w:t>mL</w:t>
      </w:r>
      <w:r w:rsidR="00FA68D1" w:rsidRPr="00FA68D1">
        <w:rPr>
          <w:color w:val="000000"/>
          <w:lang w:val="el-GR"/>
        </w:rPr>
        <w:t xml:space="preserve"> </w:t>
      </w:r>
      <w:r w:rsidR="00FA68D1">
        <w:rPr>
          <w:color w:val="000000"/>
          <w:lang w:val="el-GR"/>
        </w:rPr>
        <w:t xml:space="preserve">του δ/τος του </w:t>
      </w:r>
      <w:r w:rsidRPr="00A64BE4">
        <w:rPr>
          <w:color w:val="000000"/>
          <w:lang w:val="el-GR"/>
        </w:rPr>
        <w:t xml:space="preserve">είναι: </w:t>
      </w:r>
    </w:p>
    <w:p w14:paraId="5AB7FC07" w14:textId="18EDE371" w:rsidR="00FA68D1" w:rsidRPr="00C30A9E" w:rsidRDefault="00FA68D1" w:rsidP="00FA68D1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>
        <w:rPr>
          <w:color w:val="000000"/>
        </w:rPr>
        <w:t>n</w:t>
      </w:r>
      <w:r w:rsidRPr="00C30A9E">
        <w:rPr>
          <w:color w:val="000000"/>
          <w:lang w:val="el-GR"/>
        </w:rPr>
        <w:t xml:space="preserve"> = </w:t>
      </w:r>
      <w:r>
        <w:rPr>
          <w:color w:val="000000"/>
        </w:rPr>
        <w:t>C</w:t>
      </w:r>
      <w:r w:rsidRPr="00C30A9E"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</w:rPr>
        <w:t>V</w:t>
      </w:r>
      <w:r w:rsidRPr="00C30A9E">
        <w:rPr>
          <w:color w:val="000000"/>
          <w:lang w:val="el-GR"/>
        </w:rPr>
        <w:t xml:space="preserve"> = 0,</w:t>
      </w:r>
      <w:r>
        <w:rPr>
          <w:color w:val="000000"/>
          <w:lang w:val="el-GR"/>
        </w:rPr>
        <w:t>1</w:t>
      </w:r>
      <w:r>
        <w:rPr>
          <w:color w:val="000000"/>
        </w:rPr>
        <w:t>M</w:t>
      </w:r>
      <w:r w:rsidRPr="00C30A9E">
        <w:rPr>
          <w:rFonts w:ascii="Arial" w:hAnsi="Arial" w:cs="Arial"/>
          <w:color w:val="000000"/>
          <w:lang w:val="el-GR"/>
        </w:rPr>
        <w:t>∙</w:t>
      </w:r>
      <w:r w:rsidRPr="00C30A9E">
        <w:rPr>
          <w:color w:val="000000"/>
          <w:lang w:val="el-GR"/>
        </w:rPr>
        <w:t>0,1</w:t>
      </w:r>
      <w:r>
        <w:rPr>
          <w:color w:val="000000"/>
        </w:rPr>
        <w:t>L</w:t>
      </w:r>
      <w:r w:rsidRPr="00C30A9E">
        <w:rPr>
          <w:color w:val="000000"/>
          <w:lang w:val="el-GR"/>
        </w:rPr>
        <w:t xml:space="preserve"> = 0,0</w:t>
      </w:r>
      <w:r>
        <w:rPr>
          <w:color w:val="000000"/>
          <w:lang w:val="el-GR"/>
        </w:rPr>
        <w:t>1</w:t>
      </w:r>
      <w:r w:rsidRPr="00C30A9E">
        <w:rPr>
          <w:color w:val="000000"/>
          <w:lang w:val="el-GR"/>
        </w:rPr>
        <w:t xml:space="preserve"> </w:t>
      </w:r>
      <w:r>
        <w:rPr>
          <w:color w:val="000000"/>
        </w:rPr>
        <w:t>mol</w:t>
      </w:r>
    </w:p>
    <w:p w14:paraId="3053209B" w14:textId="77777777" w:rsidR="00425F25" w:rsidRPr="00A64BE4" w:rsidRDefault="00425F25" w:rsidP="00963806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</w:p>
    <w:p w14:paraId="0016A9F6" w14:textId="77777777" w:rsidR="00425F25" w:rsidRPr="00A64BE4" w:rsidRDefault="00425F25" w:rsidP="00963806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A64BE4">
        <w:rPr>
          <w:color w:val="000000"/>
          <w:lang w:val="el-GR"/>
        </w:rPr>
        <w:t>Η αντίδραση μεταξύ βάσης και οξέος γίνεται ως εξής:</w:t>
      </w:r>
    </w:p>
    <w:tbl>
      <w:tblPr>
        <w:tblStyle w:val="a3"/>
        <w:tblW w:w="7371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3"/>
        <w:gridCol w:w="1134"/>
        <w:gridCol w:w="425"/>
        <w:gridCol w:w="1418"/>
        <w:gridCol w:w="567"/>
        <w:gridCol w:w="1418"/>
        <w:gridCol w:w="425"/>
        <w:gridCol w:w="851"/>
      </w:tblGrid>
      <w:tr w:rsidR="001E7777" w:rsidRPr="00A64BE4" w14:paraId="49E4E950" w14:textId="60B8D49A" w:rsidTr="00E10346"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82F912" w14:textId="0085613B" w:rsidR="001E7777" w:rsidRPr="00A64BE4" w:rsidRDefault="001E7777" w:rsidP="00963806">
            <w:pPr>
              <w:ind w:left="-111" w:right="-108"/>
              <w:jc w:val="center"/>
            </w:pPr>
            <w:r w:rsidRPr="00A64BE4">
              <w:t>(mol)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B99CB95" w14:textId="5CDBE0D8" w:rsidR="001E7777" w:rsidRPr="00A64BE4" w:rsidRDefault="001E7777" w:rsidP="00963806">
            <w:pPr>
              <w:ind w:right="31"/>
              <w:jc w:val="center"/>
            </w:pPr>
            <w:proofErr w:type="spellStart"/>
            <w:r w:rsidRPr="00A64BE4">
              <w:t>NaOΗ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623E26D" w14:textId="77777777" w:rsidR="001E7777" w:rsidRPr="00A64BE4" w:rsidRDefault="001E7777" w:rsidP="00963806">
            <w:pPr>
              <w:jc w:val="center"/>
            </w:pPr>
            <w:r w:rsidRPr="00A64BE4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9B21C40" w14:textId="77777777" w:rsidR="001E7777" w:rsidRPr="00A64BE4" w:rsidRDefault="001E7777" w:rsidP="001E7777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36AFB539" w14:textId="6DEBDCEF" w:rsidR="001E7777" w:rsidRPr="00A64BE4" w:rsidRDefault="001E7777" w:rsidP="001E7777"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A5ED84F" w14:textId="45FCEAB7" w:rsidR="001E7777" w:rsidRPr="00A64BE4" w:rsidRDefault="001E7777" w:rsidP="001E7777"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07A24C85" w14:textId="60949C0A" w:rsidR="001E7777" w:rsidRPr="00A64BE4" w:rsidRDefault="001E7777" w:rsidP="001E7777">
            <w:pPr>
              <w:jc w:val="center"/>
            </w:pPr>
            <w:r w:rsidRPr="00A64BE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14:paraId="2DC101E5" w14:textId="3B2124C6" w:rsidR="001E7777" w:rsidRPr="00A64BE4" w:rsidRDefault="001E7777" w:rsidP="001E7777">
            <w:pPr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</w:tr>
      <w:tr w:rsidR="001E7777" w:rsidRPr="00A64BE4" w14:paraId="7FF3D62E" w14:textId="607281E2" w:rsidTr="00E10346">
        <w:tc>
          <w:tcPr>
            <w:tcW w:w="1133" w:type="dxa"/>
          </w:tcPr>
          <w:p w14:paraId="6DD7857D" w14:textId="2F87EA16" w:rsidR="001E7777" w:rsidRPr="00A64BE4" w:rsidRDefault="001E7777" w:rsidP="00963806">
            <w:pPr>
              <w:ind w:left="-111" w:right="-108"/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Pr="00A64BE4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00290E0A" w14:textId="7A4DAC4F" w:rsidR="001E7777" w:rsidRPr="00A64BE4" w:rsidRDefault="001E7777" w:rsidP="00963806">
            <w:pPr>
              <w:ind w:right="31"/>
              <w:jc w:val="center"/>
            </w:pPr>
            <w:r w:rsidRPr="00A64BE4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20C5266" w14:textId="77777777" w:rsidR="001E7777" w:rsidRPr="00A64BE4" w:rsidRDefault="001E7777" w:rsidP="00963806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DC1F8CE" w14:textId="48AAC9DE" w:rsidR="001E7777" w:rsidRPr="00A64BE4" w:rsidRDefault="001E7777" w:rsidP="001E7777">
            <w:pPr>
              <w:jc w:val="center"/>
            </w:pPr>
            <w:r w:rsidRPr="00A64BE4">
              <w:t>0,02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33B332F" w14:textId="77777777" w:rsidR="001E7777" w:rsidRPr="00A64BE4" w:rsidRDefault="001E7777" w:rsidP="00425F25">
            <w:pPr>
              <w:ind w:right="-766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C7FC674" w14:textId="77777777" w:rsidR="001E7777" w:rsidRPr="00A64BE4" w:rsidRDefault="001E7777" w:rsidP="001E777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10576F9" w14:textId="77777777" w:rsidR="001E7777" w:rsidRPr="00A64BE4" w:rsidRDefault="001E7777" w:rsidP="001E7777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14:paraId="23EDB72F" w14:textId="77777777" w:rsidR="001E7777" w:rsidRPr="00A64BE4" w:rsidRDefault="001E7777" w:rsidP="001E7777">
            <w:pPr>
              <w:jc w:val="center"/>
            </w:pPr>
          </w:p>
        </w:tc>
      </w:tr>
      <w:tr w:rsidR="001E7777" w:rsidRPr="00A64BE4" w14:paraId="46287669" w14:textId="7199581E" w:rsidTr="00E10346">
        <w:tc>
          <w:tcPr>
            <w:tcW w:w="1133" w:type="dxa"/>
          </w:tcPr>
          <w:p w14:paraId="486C9893" w14:textId="75302857" w:rsidR="001E7777" w:rsidRPr="00A64BE4" w:rsidRDefault="001E7777" w:rsidP="00963806">
            <w:pPr>
              <w:ind w:left="-111" w:right="-108"/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Α</w:t>
            </w:r>
            <w:r w:rsidRPr="00A64BE4">
              <w:t xml:space="preserve"> / </w:t>
            </w:r>
            <w:r w:rsidRPr="00A64BE4">
              <w:rPr>
                <w:lang w:val="el-GR"/>
              </w:rPr>
              <w:t>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9260E9B" w14:textId="06667328" w:rsidR="001E7777" w:rsidRPr="00A64BE4" w:rsidRDefault="001E7777" w:rsidP="00963806">
            <w:pPr>
              <w:ind w:right="31"/>
              <w:jc w:val="center"/>
            </w:pPr>
            <w:r w:rsidRPr="00A64BE4">
              <w:t>–</w:t>
            </w:r>
            <w:r w:rsidRPr="00A64BE4">
              <w:rPr>
                <w:lang w:val="el-GR"/>
              </w:rPr>
              <w:t xml:space="preserve"> </w:t>
            </w:r>
            <w:r w:rsidRPr="00A64BE4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40B0390" w14:textId="77777777" w:rsidR="001E7777" w:rsidRPr="00A64BE4" w:rsidRDefault="001E7777" w:rsidP="00963806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5946815" w14:textId="3B2EA30C" w:rsidR="001E7777" w:rsidRPr="00A64BE4" w:rsidRDefault="001E7777" w:rsidP="001E7777">
            <w:pPr>
              <w:jc w:val="center"/>
            </w:pPr>
            <w:r w:rsidRPr="00A64BE4">
              <w:t>–</w:t>
            </w:r>
            <w:r w:rsidR="00A64BE4">
              <w:rPr>
                <w:lang w:val="el-GR"/>
              </w:rPr>
              <w:t xml:space="preserve"> </w:t>
            </w:r>
            <w:r w:rsidRPr="00A64BE4"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2A8678F" w14:textId="77777777" w:rsidR="001E7777" w:rsidRPr="00A64BE4" w:rsidRDefault="001E7777" w:rsidP="00425F25">
            <w:pPr>
              <w:ind w:right="-766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402963D" w14:textId="7267AD74" w:rsidR="001E7777" w:rsidRPr="00A64BE4" w:rsidRDefault="001E7777" w:rsidP="001E7777">
            <w:pPr>
              <w:jc w:val="center"/>
            </w:pPr>
            <w:r w:rsidRPr="00A64BE4">
              <w:t>+ 0,01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C79AE5B" w14:textId="77777777" w:rsidR="001E7777" w:rsidRPr="00A64BE4" w:rsidRDefault="001E7777" w:rsidP="001E7777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14:paraId="22D67322" w14:textId="77777777" w:rsidR="001E7777" w:rsidRPr="00A64BE4" w:rsidRDefault="001E7777" w:rsidP="001E7777">
            <w:pPr>
              <w:jc w:val="center"/>
            </w:pPr>
          </w:p>
        </w:tc>
      </w:tr>
      <w:tr w:rsidR="001E7777" w:rsidRPr="00A64BE4" w14:paraId="76BB956A" w14:textId="180B9920" w:rsidTr="00E10346">
        <w:tc>
          <w:tcPr>
            <w:tcW w:w="1133" w:type="dxa"/>
          </w:tcPr>
          <w:p w14:paraId="19537D21" w14:textId="38E9E866" w:rsidR="001E7777" w:rsidRPr="00A64BE4" w:rsidRDefault="001E7777" w:rsidP="00963806">
            <w:pPr>
              <w:ind w:left="-111" w:right="-108"/>
              <w:jc w:val="center"/>
            </w:pPr>
            <w:r w:rsidRPr="00A64BE4">
              <w:rPr>
                <w:lang w:val="el-GR"/>
              </w:rPr>
              <w:t>Τ</w:t>
            </w:r>
            <w:proofErr w:type="spellStart"/>
            <w:r w:rsidRPr="00A64BE4">
              <w:t>ελικά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32F40C71" w14:textId="5794E6C8" w:rsidR="001E7777" w:rsidRPr="00A64BE4" w:rsidRDefault="001E7777" w:rsidP="00963806">
            <w:pPr>
              <w:ind w:right="31"/>
              <w:jc w:val="center"/>
              <w:rPr>
                <w:i/>
              </w:rPr>
            </w:pPr>
            <w:r w:rsidRPr="00A64BE4">
              <w:rPr>
                <w:i/>
              </w:rPr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78E2065" w14:textId="77777777" w:rsidR="001E7777" w:rsidRPr="00A64BE4" w:rsidRDefault="001E7777" w:rsidP="00963806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27D9843" w14:textId="6CC8FB7D" w:rsidR="001E7777" w:rsidRPr="00A64BE4" w:rsidRDefault="001E7777" w:rsidP="001E7777">
            <w:pPr>
              <w:jc w:val="center"/>
            </w:pPr>
            <w:r w:rsidRPr="00A64BE4"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567022" w14:textId="77777777" w:rsidR="001E7777" w:rsidRPr="00A64BE4" w:rsidRDefault="001E7777" w:rsidP="00425F25">
            <w:pPr>
              <w:ind w:right="-766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0BFE3EF" w14:textId="26C07929" w:rsidR="001E7777" w:rsidRPr="00A64BE4" w:rsidRDefault="001E7777" w:rsidP="001E7777">
            <w:pPr>
              <w:jc w:val="center"/>
            </w:pPr>
            <w:r w:rsidRPr="00A64BE4"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06D6A51" w14:textId="77777777" w:rsidR="001E7777" w:rsidRPr="00A64BE4" w:rsidRDefault="001E7777" w:rsidP="001E7777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14:paraId="0FFE15D4" w14:textId="77777777" w:rsidR="001E7777" w:rsidRPr="00A64BE4" w:rsidRDefault="001E7777" w:rsidP="001E7777">
            <w:pPr>
              <w:jc w:val="center"/>
            </w:pPr>
          </w:p>
        </w:tc>
      </w:tr>
    </w:tbl>
    <w:p w14:paraId="15600AC2" w14:textId="77777777" w:rsidR="00425F25" w:rsidRPr="00A64BE4" w:rsidRDefault="00425F25" w:rsidP="001E7777">
      <w:pPr>
        <w:tabs>
          <w:tab w:val="left" w:pos="2685"/>
        </w:tabs>
        <w:ind w:left="426" w:right="-7"/>
        <w:rPr>
          <w:color w:val="000000"/>
        </w:rPr>
      </w:pPr>
    </w:p>
    <w:p w14:paraId="208962B6" w14:textId="77777777" w:rsidR="00425F25" w:rsidRPr="00A64BE4" w:rsidRDefault="00425F25" w:rsidP="001E7777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A64BE4">
        <w:rPr>
          <w:color w:val="000000"/>
          <w:lang w:val="el-GR"/>
        </w:rPr>
        <w:lastRenderedPageBreak/>
        <w:t>Ο όγκος του διαλύματος Υ</w:t>
      </w:r>
      <w:r w:rsidRPr="00A64BE4">
        <w:rPr>
          <w:color w:val="000000"/>
          <w:vertAlign w:val="subscript"/>
          <w:lang w:val="el-GR"/>
        </w:rPr>
        <w:t>3</w:t>
      </w:r>
      <w:r w:rsidRPr="00A64BE4">
        <w:rPr>
          <w:color w:val="000000"/>
          <w:lang w:val="el-GR"/>
        </w:rPr>
        <w:t xml:space="preserve"> είναι: </w:t>
      </w:r>
      <w:r w:rsidRPr="00A64BE4">
        <w:rPr>
          <w:color w:val="000000"/>
        </w:rPr>
        <w:t>V</w:t>
      </w:r>
      <w:r w:rsidRPr="00A64BE4">
        <w:rPr>
          <w:color w:val="000000"/>
          <w:vertAlign w:val="subscript"/>
          <w:lang w:val="el-GR"/>
        </w:rPr>
        <w:t>3</w:t>
      </w:r>
      <w:r w:rsidRPr="00A64BE4">
        <w:rPr>
          <w:color w:val="000000"/>
          <w:lang w:val="el-GR"/>
        </w:rPr>
        <w:t xml:space="preserve">=0,1+0,1=0,2 </w:t>
      </w:r>
      <w:r w:rsidRPr="00A64BE4">
        <w:rPr>
          <w:color w:val="000000"/>
        </w:rPr>
        <w:t>L</w:t>
      </w:r>
      <w:r w:rsidRPr="00A64BE4">
        <w:rPr>
          <w:color w:val="000000"/>
          <w:lang w:val="el-GR"/>
        </w:rPr>
        <w:t>.</w:t>
      </w:r>
    </w:p>
    <w:p w14:paraId="519C965D" w14:textId="77777777" w:rsidR="00425F25" w:rsidRPr="00A64BE4" w:rsidRDefault="00425F25" w:rsidP="001E7777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0C6BBD5B" w14:textId="77777777" w:rsidR="00FA68D1" w:rsidRDefault="00FA68D1" w:rsidP="001E7777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Στο </w:t>
      </w:r>
      <w:r w:rsidR="00425F25" w:rsidRPr="00A64BE4">
        <w:rPr>
          <w:color w:val="000000"/>
          <w:lang w:val="el-GR"/>
        </w:rPr>
        <w:t>Υ</w:t>
      </w:r>
      <w:r w:rsidR="00425F25" w:rsidRPr="00A64BE4">
        <w:rPr>
          <w:color w:val="000000"/>
          <w:vertAlign w:val="subscript"/>
          <w:lang w:val="el-GR"/>
        </w:rPr>
        <w:t>3</w:t>
      </w:r>
      <w:r w:rsidR="00425F25" w:rsidRPr="00A64BE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περιέχονται:</w:t>
      </w:r>
    </w:p>
    <w:p w14:paraId="7F415B1A" w14:textId="07F4090F" w:rsidR="00425F25" w:rsidRPr="00A64BE4" w:rsidRDefault="00FA68D1" w:rsidP="001E7777">
      <w:pPr>
        <w:tabs>
          <w:tab w:val="left" w:pos="2685"/>
        </w:tabs>
        <w:ind w:left="426" w:right="-7"/>
        <w:jc w:val="both"/>
        <w:rPr>
          <w:rFonts w:ascii="Cambria Math" w:hAnsi="Cambria Math"/>
          <w:color w:val="000000"/>
          <w:lang w:val="el-GR"/>
          <w:oMath/>
        </w:rPr>
      </w:pPr>
      <w:r>
        <w:rPr>
          <w:color w:val="000000"/>
          <w:lang w:val="el-GR"/>
        </w:rPr>
        <w:t>[</w:t>
      </w:r>
      <w:r>
        <w:rPr>
          <w:color w:val="000000"/>
        </w:rPr>
        <w:t>CH</w:t>
      </w:r>
      <w:r w:rsidRPr="00FA68D1">
        <w:rPr>
          <w:color w:val="000000"/>
          <w:vertAlign w:val="subscript"/>
          <w:lang w:val="el-GR"/>
        </w:rPr>
        <w:t>3</w:t>
      </w:r>
      <w:r>
        <w:rPr>
          <w:color w:val="000000"/>
        </w:rPr>
        <w:t>COOH</w:t>
      </w:r>
      <w:r w:rsidRPr="00FA68D1">
        <w:rPr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0,2</m:t>
            </m:r>
          </m:den>
        </m:f>
      </m:oMath>
      <w:r>
        <w:rPr>
          <w:color w:val="000000"/>
          <w:lang w:val="el-GR"/>
        </w:rPr>
        <w:t xml:space="preserve"> = 0,05 Μ</w:t>
      </w:r>
    </w:p>
    <w:p w14:paraId="5E4D5A61" w14:textId="1B5A76C5" w:rsidR="00FA68D1" w:rsidRPr="00A64BE4" w:rsidRDefault="00FA68D1" w:rsidP="00FA68D1">
      <w:pPr>
        <w:tabs>
          <w:tab w:val="left" w:pos="2685"/>
        </w:tabs>
        <w:ind w:left="426" w:right="-7"/>
        <w:jc w:val="both"/>
        <w:rPr>
          <w:rFonts w:ascii="Cambria Math" w:hAnsi="Cambria Math"/>
          <w:color w:val="000000"/>
          <w:lang w:val="el-GR"/>
          <w:oMath/>
        </w:rPr>
      </w:pPr>
      <w:r>
        <w:rPr>
          <w:color w:val="000000"/>
          <w:lang w:val="el-GR"/>
        </w:rPr>
        <w:t>[</w:t>
      </w:r>
      <w:r>
        <w:rPr>
          <w:color w:val="000000"/>
        </w:rPr>
        <w:t>CH</w:t>
      </w:r>
      <w:r w:rsidRPr="00FA68D1">
        <w:rPr>
          <w:color w:val="000000"/>
          <w:vertAlign w:val="subscript"/>
          <w:lang w:val="el-GR"/>
        </w:rPr>
        <w:t>3</w:t>
      </w:r>
      <w:proofErr w:type="spellStart"/>
      <w:r>
        <w:rPr>
          <w:color w:val="000000"/>
        </w:rPr>
        <w:t>COONa</w:t>
      </w:r>
      <w:proofErr w:type="spellEnd"/>
      <w:r w:rsidRPr="00FA68D1">
        <w:rPr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0,2</m:t>
            </m:r>
          </m:den>
        </m:f>
      </m:oMath>
      <w:r>
        <w:rPr>
          <w:color w:val="000000"/>
          <w:lang w:val="el-GR"/>
        </w:rPr>
        <w:t xml:space="preserve"> = 0,05 Μ</w:t>
      </w:r>
    </w:p>
    <w:p w14:paraId="0950F52D" w14:textId="77777777" w:rsidR="00425F25" w:rsidRPr="00A64BE4" w:rsidRDefault="00425F25" w:rsidP="001E7777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2458B80C" w14:textId="77777777" w:rsidR="00425F25" w:rsidRPr="00A64BE4" w:rsidRDefault="00425F25" w:rsidP="001E7777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t>To</w:t>
      </w:r>
      <w:r w:rsidRPr="00A64BE4">
        <w:rPr>
          <w:lang w:val="el-GR"/>
        </w:rPr>
        <w:t xml:space="preserve"> άλας διίσταται ως εξής:</w:t>
      </w:r>
    </w:p>
    <w:tbl>
      <w:tblPr>
        <w:tblStyle w:val="a3"/>
        <w:tblW w:w="6214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566"/>
        <w:gridCol w:w="851"/>
        <w:gridCol w:w="403"/>
        <w:gridCol w:w="1559"/>
      </w:tblGrid>
      <w:tr w:rsidR="001E7777" w:rsidRPr="00A64BE4" w14:paraId="34C80361" w14:textId="77777777" w:rsidTr="001E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B6A0C5" w14:textId="51BC2E82" w:rsidR="001E7777" w:rsidRPr="00A64BE4" w:rsidRDefault="001E7777" w:rsidP="001E7777">
            <w:pPr>
              <w:jc w:val="center"/>
            </w:pPr>
            <w:r w:rsidRPr="00A64BE4">
              <w:t>(M)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A996F36" w14:textId="3A807934" w:rsidR="001E7777" w:rsidRPr="00A64BE4" w:rsidRDefault="001E7777" w:rsidP="001E7777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COONa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B4C5610" w14:textId="18227446" w:rsidR="001E7777" w:rsidRPr="00A64BE4" w:rsidRDefault="001E7777" w:rsidP="001E7777">
            <w:pPr>
              <w:ind w:right="-43"/>
              <w:jc w:val="center"/>
            </w:pPr>
            <w:r w:rsidRPr="00A64BE4">
              <w:t>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8E8FEF" w14:textId="54A057D7" w:rsidR="001E7777" w:rsidRPr="00A64BE4" w:rsidRDefault="001E7777" w:rsidP="001E7777">
            <w:pPr>
              <w:jc w:val="center"/>
            </w:pPr>
            <w:r w:rsidRPr="00A64BE4">
              <w:t>Na</w:t>
            </w:r>
            <w:r w:rsidRPr="00A64BE4">
              <w:rPr>
                <w:vertAlign w:val="superscript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A34A1DB" w14:textId="470E6FED" w:rsidR="001E7777" w:rsidRPr="00A64BE4" w:rsidRDefault="001E7777" w:rsidP="001E7777">
            <w:pPr>
              <w:ind w:left="-130" w:right="-106"/>
              <w:jc w:val="center"/>
            </w:pPr>
            <w:r w:rsidRPr="00A64BE4"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24D30" w14:textId="063FC0E5" w:rsidR="001E7777" w:rsidRPr="00A64BE4" w:rsidRDefault="001E7777" w:rsidP="001E7777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Pr="00A64BE4">
              <w:rPr>
                <w:vertAlign w:val="superscript"/>
              </w:rPr>
              <w:t>‒</w:t>
            </w:r>
          </w:p>
        </w:tc>
      </w:tr>
      <w:tr w:rsidR="001E7777" w:rsidRPr="00A64BE4" w14:paraId="620B7187" w14:textId="77777777" w:rsidTr="001E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2316C" w14:textId="0BE4A057" w:rsidR="001E7777" w:rsidRPr="00A64BE4" w:rsidRDefault="001E7777" w:rsidP="001E7777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Αρχικά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66B03" w14:textId="28EAA81D" w:rsidR="001E7777" w:rsidRPr="00A64BE4" w:rsidRDefault="001E7777" w:rsidP="001E7777">
            <w:pPr>
              <w:jc w:val="center"/>
            </w:pPr>
            <w:r w:rsidRPr="00A64BE4">
              <w:t>0,05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45CEE" w14:textId="77777777" w:rsidR="001E7777" w:rsidRPr="00A64BE4" w:rsidRDefault="001E7777" w:rsidP="001E7777">
            <w:pPr>
              <w:ind w:right="-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E06A1" w14:textId="4A35DECF" w:rsidR="001E7777" w:rsidRPr="00A64BE4" w:rsidRDefault="001E7777" w:rsidP="001E7777">
            <w:pPr>
              <w:jc w:val="center"/>
            </w:pPr>
            <w:r w:rsidRPr="00A64BE4">
              <w:t>―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1251B" w14:textId="77777777" w:rsidR="001E7777" w:rsidRPr="00A64BE4" w:rsidRDefault="001E7777" w:rsidP="001E7777">
            <w:pPr>
              <w:ind w:left="-130" w:right="-10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55C0" w14:textId="54150100" w:rsidR="001E7777" w:rsidRPr="00A64BE4" w:rsidRDefault="001E7777" w:rsidP="001E7777">
            <w:pPr>
              <w:jc w:val="center"/>
            </w:pPr>
            <w:r w:rsidRPr="00A64BE4">
              <w:t>―</w:t>
            </w:r>
          </w:p>
        </w:tc>
      </w:tr>
      <w:tr w:rsidR="001E7777" w:rsidRPr="00A64BE4" w14:paraId="6CAA6EF1" w14:textId="77777777" w:rsidTr="001E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785D5C" w14:textId="424EBFD1" w:rsidR="001E7777" w:rsidRPr="00A64BE4" w:rsidRDefault="001E7777" w:rsidP="001E7777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Τελικά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A25841" w14:textId="0FB18AF6" w:rsidR="001E7777" w:rsidRPr="00A64BE4" w:rsidRDefault="001E7777" w:rsidP="001E7777">
            <w:pPr>
              <w:jc w:val="center"/>
            </w:pPr>
            <w:r w:rsidRPr="00A64BE4">
              <w:t>―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09A8A" w14:textId="77777777" w:rsidR="001E7777" w:rsidRPr="00A64BE4" w:rsidRDefault="001E7777" w:rsidP="001E7777">
            <w:pPr>
              <w:ind w:right="-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3D593AC" w14:textId="1FCD5C0B" w:rsidR="001E7777" w:rsidRPr="00A64BE4" w:rsidRDefault="001E7777" w:rsidP="001E7777">
            <w:pPr>
              <w:jc w:val="center"/>
            </w:pPr>
            <w:r w:rsidRPr="00A64BE4">
              <w:t>0,05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F0AEB" w14:textId="77777777" w:rsidR="001E7777" w:rsidRPr="00A64BE4" w:rsidRDefault="001E7777" w:rsidP="001E7777">
            <w:pPr>
              <w:ind w:left="-130" w:right="-10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A2C69E" w14:textId="7D997BD5" w:rsidR="001E7777" w:rsidRPr="00A64BE4" w:rsidRDefault="001E7777" w:rsidP="001E7777">
            <w:pPr>
              <w:jc w:val="center"/>
            </w:pPr>
            <w:r w:rsidRPr="00A64BE4">
              <w:t>0,05</w:t>
            </w:r>
          </w:p>
        </w:tc>
      </w:tr>
    </w:tbl>
    <w:p w14:paraId="6C0F2C85" w14:textId="5BB09191" w:rsidR="00425F25" w:rsidRPr="00A64BE4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1D2BDA69" w14:textId="3873BE41" w:rsidR="00425F25" w:rsidRPr="00A64BE4" w:rsidRDefault="00425F25" w:rsidP="001E7777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A64BE4">
        <w:rPr>
          <w:color w:val="000000"/>
        </w:rPr>
        <w:t>To</w:t>
      </w:r>
      <w:r w:rsidRPr="00A64BE4">
        <w:rPr>
          <w:color w:val="000000"/>
          <w:lang w:val="el-GR"/>
        </w:rPr>
        <w:t xml:space="preserve"> </w:t>
      </w:r>
      <w:r w:rsidRPr="00A64BE4">
        <w:rPr>
          <w:color w:val="000000"/>
        </w:rPr>
        <w:t>Na</w:t>
      </w:r>
      <w:r w:rsidRPr="00A64BE4">
        <w:rPr>
          <w:color w:val="000000"/>
          <w:vertAlign w:val="superscript"/>
          <w:lang w:val="el-GR"/>
        </w:rPr>
        <w:t>+</w:t>
      </w:r>
      <w:r w:rsidRPr="00A64BE4">
        <w:rPr>
          <w:color w:val="000000"/>
          <w:lang w:val="el-GR"/>
        </w:rPr>
        <w:t xml:space="preserve"> δεν ιοντίζεται.</w:t>
      </w:r>
    </w:p>
    <w:p w14:paraId="1E8BF1CF" w14:textId="77777777" w:rsidR="00425F25" w:rsidRPr="00A64BE4" w:rsidRDefault="00425F25" w:rsidP="001E7777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79C85C9A" w14:textId="77777777" w:rsidR="00425F25" w:rsidRPr="00A64BE4" w:rsidRDefault="00425F25" w:rsidP="001E7777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A64BE4">
        <w:rPr>
          <w:color w:val="000000"/>
        </w:rPr>
        <w:t>To</w:t>
      </w:r>
      <w:r w:rsidRPr="00A64BE4">
        <w:rPr>
          <w:color w:val="000000"/>
          <w:lang w:val="el-GR"/>
        </w:rPr>
        <w:t xml:space="preserve"> οξύ </w:t>
      </w:r>
      <w:r w:rsidRPr="00A64BE4">
        <w:rPr>
          <w:color w:val="000000"/>
        </w:rPr>
        <w:t>CH</w:t>
      </w:r>
      <w:r w:rsidRPr="00A64BE4">
        <w:rPr>
          <w:color w:val="000000"/>
          <w:vertAlign w:val="subscript"/>
          <w:lang w:val="el-GR"/>
        </w:rPr>
        <w:t>3</w:t>
      </w:r>
      <w:r w:rsidRPr="00A64BE4">
        <w:rPr>
          <w:color w:val="000000"/>
        </w:rPr>
        <w:t>COO</w:t>
      </w:r>
      <w:r w:rsidRPr="00A64BE4">
        <w:rPr>
          <w:color w:val="000000"/>
          <w:lang w:val="el-GR"/>
        </w:rPr>
        <w:t>Η ιοντίζεται ως εξής:</w:t>
      </w:r>
    </w:p>
    <w:tbl>
      <w:tblPr>
        <w:tblStyle w:val="a3"/>
        <w:tblW w:w="7089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9"/>
        <w:gridCol w:w="425"/>
        <w:gridCol w:w="851"/>
        <w:gridCol w:w="425"/>
        <w:gridCol w:w="1416"/>
        <w:gridCol w:w="569"/>
        <w:gridCol w:w="852"/>
      </w:tblGrid>
      <w:tr w:rsidR="00425F25" w:rsidRPr="00A64BE4" w14:paraId="446F79E2" w14:textId="77777777" w:rsidTr="001E7777">
        <w:tc>
          <w:tcPr>
            <w:tcW w:w="992" w:type="dxa"/>
            <w:shd w:val="clear" w:color="auto" w:fill="D9D9D9"/>
          </w:tcPr>
          <w:p w14:paraId="169567F3" w14:textId="54F02A17" w:rsidR="00425F25" w:rsidRPr="00A64BE4" w:rsidRDefault="00425F25" w:rsidP="001E7777">
            <w:pPr>
              <w:jc w:val="center"/>
            </w:pPr>
            <w:r w:rsidRPr="00A64BE4">
              <w:t>(M)</w:t>
            </w:r>
          </w:p>
        </w:tc>
        <w:tc>
          <w:tcPr>
            <w:tcW w:w="1559" w:type="dxa"/>
            <w:shd w:val="clear" w:color="auto" w:fill="D9D9D9"/>
          </w:tcPr>
          <w:p w14:paraId="7CC18D3F" w14:textId="391F8F08" w:rsidR="00425F25" w:rsidRPr="00A64BE4" w:rsidRDefault="00425F25" w:rsidP="001E7777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COOΗ</w:t>
            </w:r>
          </w:p>
        </w:tc>
        <w:tc>
          <w:tcPr>
            <w:tcW w:w="425" w:type="dxa"/>
            <w:shd w:val="clear" w:color="auto" w:fill="D9D9D9"/>
          </w:tcPr>
          <w:p w14:paraId="28549E07" w14:textId="77777777" w:rsidR="00425F25" w:rsidRPr="00A64BE4" w:rsidRDefault="00425F25" w:rsidP="001E7777">
            <w:pPr>
              <w:ind w:left="-108" w:right="-108"/>
              <w:jc w:val="center"/>
            </w:pPr>
            <w:r w:rsidRPr="00A64BE4">
              <w:t>+</w:t>
            </w:r>
          </w:p>
        </w:tc>
        <w:tc>
          <w:tcPr>
            <w:tcW w:w="851" w:type="dxa"/>
            <w:shd w:val="clear" w:color="auto" w:fill="D9D9D9"/>
          </w:tcPr>
          <w:p w14:paraId="513F3AFF" w14:textId="77777777" w:rsidR="00425F25" w:rsidRPr="00A64BE4" w:rsidRDefault="00425F25" w:rsidP="001E7777">
            <w:pPr>
              <w:ind w:left="-106" w:right="-106"/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  <w:tc>
          <w:tcPr>
            <w:tcW w:w="425" w:type="dxa"/>
            <w:shd w:val="clear" w:color="auto" w:fill="D9D9D9"/>
          </w:tcPr>
          <w:p w14:paraId="01C73B48" w14:textId="7D408A56" w:rsidR="00425F25" w:rsidRPr="00A64BE4" w:rsidRDefault="001E7777" w:rsidP="001E7777">
            <w:pPr>
              <w:ind w:left="-109" w:right="-108"/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416" w:type="dxa"/>
            <w:shd w:val="clear" w:color="auto" w:fill="D9D9D9"/>
          </w:tcPr>
          <w:p w14:paraId="5339E92F" w14:textId="27F78F56" w:rsidR="00425F25" w:rsidRPr="00A64BE4" w:rsidRDefault="00425F25" w:rsidP="001E7777"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="001E7777" w:rsidRPr="00A64BE4">
              <w:rPr>
                <w:vertAlign w:val="superscript"/>
              </w:rPr>
              <w:t>‒</w:t>
            </w:r>
          </w:p>
        </w:tc>
        <w:tc>
          <w:tcPr>
            <w:tcW w:w="569" w:type="dxa"/>
            <w:shd w:val="clear" w:color="auto" w:fill="D9D9D9"/>
          </w:tcPr>
          <w:p w14:paraId="6FB39A79" w14:textId="77777777" w:rsidR="00425F25" w:rsidRPr="00A64BE4" w:rsidRDefault="00425F25" w:rsidP="001E7777">
            <w:pPr>
              <w:jc w:val="center"/>
            </w:pPr>
            <w:r w:rsidRPr="00A64BE4">
              <w:t>+</w:t>
            </w:r>
          </w:p>
        </w:tc>
        <w:tc>
          <w:tcPr>
            <w:tcW w:w="852" w:type="dxa"/>
            <w:shd w:val="clear" w:color="auto" w:fill="D9D9D9"/>
          </w:tcPr>
          <w:p w14:paraId="583A021A" w14:textId="77777777" w:rsidR="00425F25" w:rsidRPr="00A64BE4" w:rsidRDefault="00425F25" w:rsidP="001E7777">
            <w:pPr>
              <w:ind w:right="32"/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3</w:t>
            </w:r>
            <w:r w:rsidRPr="00A64BE4">
              <w:t>Ο</w:t>
            </w:r>
            <w:r w:rsidRPr="00A64BE4">
              <w:rPr>
                <w:vertAlign w:val="superscript"/>
              </w:rPr>
              <w:t>+</w:t>
            </w:r>
          </w:p>
        </w:tc>
      </w:tr>
      <w:tr w:rsidR="00425F25" w:rsidRPr="00A64BE4" w14:paraId="5551491F" w14:textId="77777777" w:rsidTr="001E7777">
        <w:tc>
          <w:tcPr>
            <w:tcW w:w="992" w:type="dxa"/>
          </w:tcPr>
          <w:p w14:paraId="03A3B629" w14:textId="337E6772" w:rsidR="00425F25" w:rsidRPr="00A64BE4" w:rsidRDefault="001E7777" w:rsidP="001E7777">
            <w:pPr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="00425F25" w:rsidRPr="00A64BE4">
              <w:t>ρχικά</w:t>
            </w:r>
            <w:proofErr w:type="spellEnd"/>
          </w:p>
        </w:tc>
        <w:tc>
          <w:tcPr>
            <w:tcW w:w="1559" w:type="dxa"/>
          </w:tcPr>
          <w:p w14:paraId="3A8FFB51" w14:textId="0ABEEDD7" w:rsidR="00425F25" w:rsidRPr="00A64BE4" w:rsidRDefault="00425F25" w:rsidP="001E7777">
            <w:pPr>
              <w:jc w:val="center"/>
            </w:pPr>
            <w:r w:rsidRPr="00A64BE4">
              <w:t>0,05</w:t>
            </w:r>
          </w:p>
        </w:tc>
        <w:tc>
          <w:tcPr>
            <w:tcW w:w="425" w:type="dxa"/>
          </w:tcPr>
          <w:p w14:paraId="40A923A6" w14:textId="77777777" w:rsidR="00425F25" w:rsidRPr="00A64BE4" w:rsidRDefault="00425F25" w:rsidP="001E7777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33C96D40" w14:textId="77777777" w:rsidR="00425F25" w:rsidRPr="00A64BE4" w:rsidRDefault="00425F25" w:rsidP="001E7777">
            <w:pPr>
              <w:ind w:left="-106" w:right="-106"/>
              <w:jc w:val="center"/>
            </w:pPr>
          </w:p>
        </w:tc>
        <w:tc>
          <w:tcPr>
            <w:tcW w:w="425" w:type="dxa"/>
          </w:tcPr>
          <w:p w14:paraId="5170F0D6" w14:textId="77777777" w:rsidR="00425F25" w:rsidRPr="00A64BE4" w:rsidRDefault="00425F25" w:rsidP="001E7777">
            <w:pPr>
              <w:ind w:left="-109" w:right="-108"/>
            </w:pPr>
          </w:p>
        </w:tc>
        <w:tc>
          <w:tcPr>
            <w:tcW w:w="1416" w:type="dxa"/>
          </w:tcPr>
          <w:p w14:paraId="74D4319B" w14:textId="77777777" w:rsidR="00425F25" w:rsidRPr="00A64BE4" w:rsidRDefault="00425F25" w:rsidP="001E7777">
            <w:r w:rsidRPr="00A64BE4">
              <w:t xml:space="preserve">     0,05</w:t>
            </w:r>
          </w:p>
        </w:tc>
        <w:tc>
          <w:tcPr>
            <w:tcW w:w="569" w:type="dxa"/>
            <w:vAlign w:val="center"/>
          </w:tcPr>
          <w:p w14:paraId="0B800EC8" w14:textId="77777777" w:rsidR="00425F25" w:rsidRPr="00A64BE4" w:rsidRDefault="00425F25" w:rsidP="001E7777">
            <w:pPr>
              <w:jc w:val="center"/>
            </w:pPr>
          </w:p>
        </w:tc>
        <w:tc>
          <w:tcPr>
            <w:tcW w:w="852" w:type="dxa"/>
          </w:tcPr>
          <w:p w14:paraId="4AC3D1B7" w14:textId="2EA6AEB7" w:rsidR="00425F25" w:rsidRPr="00A64BE4" w:rsidRDefault="00425F25" w:rsidP="001E7777">
            <w:pPr>
              <w:ind w:right="32"/>
              <w:jc w:val="center"/>
            </w:pPr>
          </w:p>
        </w:tc>
      </w:tr>
      <w:tr w:rsidR="00425F25" w:rsidRPr="00A64BE4" w14:paraId="441C820F" w14:textId="77777777" w:rsidTr="001E7777">
        <w:tc>
          <w:tcPr>
            <w:tcW w:w="992" w:type="dxa"/>
          </w:tcPr>
          <w:p w14:paraId="2A6F1CD4" w14:textId="64F315D7" w:rsidR="00425F25" w:rsidRPr="00A64BE4" w:rsidRDefault="001E7777" w:rsidP="001E7777">
            <w:pPr>
              <w:jc w:val="center"/>
            </w:pPr>
            <w:r w:rsidRPr="00A64BE4">
              <w:rPr>
                <w:lang w:val="el-GR"/>
              </w:rPr>
              <w:t>Ι / Π</w:t>
            </w:r>
          </w:p>
        </w:tc>
        <w:tc>
          <w:tcPr>
            <w:tcW w:w="1559" w:type="dxa"/>
          </w:tcPr>
          <w:p w14:paraId="03B1C072" w14:textId="585143B5" w:rsidR="00425F25" w:rsidRPr="00A64BE4" w:rsidRDefault="001E7777" w:rsidP="001E7777">
            <w:pPr>
              <w:jc w:val="center"/>
            </w:pPr>
            <w:proofErr w:type="gramStart"/>
            <w:r w:rsidRPr="00A64BE4">
              <w:rPr>
                <w:iCs/>
              </w:rPr>
              <w:t>‒</w:t>
            </w:r>
            <w:r w:rsidR="00425F25" w:rsidRPr="00A64BE4">
              <w:t xml:space="preserve">  x</w:t>
            </w:r>
            <w:proofErr w:type="gramEnd"/>
          </w:p>
        </w:tc>
        <w:tc>
          <w:tcPr>
            <w:tcW w:w="425" w:type="dxa"/>
          </w:tcPr>
          <w:p w14:paraId="55307735" w14:textId="77777777" w:rsidR="00425F25" w:rsidRPr="00A64BE4" w:rsidRDefault="00425F25" w:rsidP="001E7777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3F5A0305" w14:textId="77777777" w:rsidR="00425F25" w:rsidRPr="00A64BE4" w:rsidRDefault="00425F25" w:rsidP="001E7777">
            <w:pPr>
              <w:ind w:left="-106" w:right="-106"/>
              <w:jc w:val="center"/>
            </w:pPr>
          </w:p>
        </w:tc>
        <w:tc>
          <w:tcPr>
            <w:tcW w:w="425" w:type="dxa"/>
          </w:tcPr>
          <w:p w14:paraId="7B32BDB1" w14:textId="77777777" w:rsidR="00425F25" w:rsidRPr="00A64BE4" w:rsidRDefault="00425F25" w:rsidP="001E7777">
            <w:pPr>
              <w:ind w:left="-109" w:right="-108"/>
            </w:pPr>
          </w:p>
        </w:tc>
        <w:tc>
          <w:tcPr>
            <w:tcW w:w="1416" w:type="dxa"/>
          </w:tcPr>
          <w:p w14:paraId="64A41833" w14:textId="77777777" w:rsidR="00425F25" w:rsidRPr="00A64BE4" w:rsidRDefault="00425F25" w:rsidP="001E7777">
            <w:r w:rsidRPr="00A64BE4">
              <w:t xml:space="preserve">     + x</w:t>
            </w:r>
          </w:p>
        </w:tc>
        <w:tc>
          <w:tcPr>
            <w:tcW w:w="569" w:type="dxa"/>
            <w:vAlign w:val="center"/>
          </w:tcPr>
          <w:p w14:paraId="064141C2" w14:textId="77777777" w:rsidR="00425F25" w:rsidRPr="00A64BE4" w:rsidRDefault="00425F25" w:rsidP="001E7777">
            <w:pPr>
              <w:jc w:val="center"/>
            </w:pPr>
          </w:p>
        </w:tc>
        <w:tc>
          <w:tcPr>
            <w:tcW w:w="852" w:type="dxa"/>
          </w:tcPr>
          <w:p w14:paraId="1084722A" w14:textId="4B8966AA" w:rsidR="00425F25" w:rsidRPr="00A64BE4" w:rsidRDefault="00425F25" w:rsidP="001E7777">
            <w:pPr>
              <w:ind w:right="32"/>
              <w:jc w:val="center"/>
            </w:pPr>
            <w:r w:rsidRPr="00A64BE4">
              <w:t>+ x</w:t>
            </w:r>
          </w:p>
        </w:tc>
      </w:tr>
      <w:tr w:rsidR="00425F25" w:rsidRPr="00A64BE4" w14:paraId="0F75112A" w14:textId="77777777" w:rsidTr="001E7777">
        <w:trPr>
          <w:trHeight w:val="285"/>
        </w:trPr>
        <w:tc>
          <w:tcPr>
            <w:tcW w:w="992" w:type="dxa"/>
          </w:tcPr>
          <w:p w14:paraId="14B65A42" w14:textId="1C5891AB" w:rsidR="00425F25" w:rsidRPr="00A64BE4" w:rsidRDefault="001E7777" w:rsidP="001E7777">
            <w:pPr>
              <w:jc w:val="center"/>
            </w:pPr>
            <w:r w:rsidRPr="00A64BE4">
              <w:rPr>
                <w:lang w:val="el-GR"/>
              </w:rPr>
              <w:t>Ι.Ι.</w:t>
            </w:r>
          </w:p>
        </w:tc>
        <w:tc>
          <w:tcPr>
            <w:tcW w:w="1559" w:type="dxa"/>
          </w:tcPr>
          <w:p w14:paraId="32B16387" w14:textId="3BDDBDA4" w:rsidR="00425F25" w:rsidRPr="00A64BE4" w:rsidRDefault="00425F25" w:rsidP="001E7777">
            <w:pPr>
              <w:jc w:val="center"/>
            </w:pPr>
            <w:r w:rsidRPr="00A64BE4">
              <w:t xml:space="preserve">0,05 </w:t>
            </w:r>
            <w:r w:rsidR="001E7777" w:rsidRPr="00A64BE4">
              <w:rPr>
                <w:iCs/>
              </w:rPr>
              <w:t>‒</w:t>
            </w:r>
            <w:r w:rsidRPr="00A64BE4">
              <w:t xml:space="preserve"> x</w:t>
            </w:r>
          </w:p>
        </w:tc>
        <w:tc>
          <w:tcPr>
            <w:tcW w:w="425" w:type="dxa"/>
          </w:tcPr>
          <w:p w14:paraId="5A440BCE" w14:textId="77777777" w:rsidR="00425F25" w:rsidRPr="00A64BE4" w:rsidRDefault="00425F25" w:rsidP="001E7777">
            <w:pPr>
              <w:ind w:left="-108" w:right="-108"/>
              <w:jc w:val="center"/>
            </w:pPr>
          </w:p>
        </w:tc>
        <w:tc>
          <w:tcPr>
            <w:tcW w:w="851" w:type="dxa"/>
          </w:tcPr>
          <w:p w14:paraId="7F85CEE6" w14:textId="77777777" w:rsidR="00425F25" w:rsidRPr="00A64BE4" w:rsidRDefault="00425F25" w:rsidP="001E7777">
            <w:pPr>
              <w:ind w:left="-106" w:right="-106"/>
              <w:jc w:val="center"/>
            </w:pPr>
          </w:p>
        </w:tc>
        <w:tc>
          <w:tcPr>
            <w:tcW w:w="425" w:type="dxa"/>
          </w:tcPr>
          <w:p w14:paraId="4B5F516E" w14:textId="77777777" w:rsidR="00425F25" w:rsidRPr="00A64BE4" w:rsidRDefault="00425F25" w:rsidP="001E7777">
            <w:pPr>
              <w:ind w:left="-109" w:right="-108"/>
            </w:pPr>
          </w:p>
        </w:tc>
        <w:tc>
          <w:tcPr>
            <w:tcW w:w="1416" w:type="dxa"/>
          </w:tcPr>
          <w:p w14:paraId="22C3B6D0" w14:textId="77777777" w:rsidR="00425F25" w:rsidRPr="00A64BE4" w:rsidRDefault="00425F25" w:rsidP="001E7777">
            <w:r w:rsidRPr="00A64BE4">
              <w:t xml:space="preserve"> 0,05 + x</w:t>
            </w:r>
          </w:p>
        </w:tc>
        <w:tc>
          <w:tcPr>
            <w:tcW w:w="569" w:type="dxa"/>
          </w:tcPr>
          <w:p w14:paraId="494918D6" w14:textId="77777777" w:rsidR="00425F25" w:rsidRPr="00A64BE4" w:rsidRDefault="00425F25" w:rsidP="001E7777">
            <w:pPr>
              <w:jc w:val="center"/>
            </w:pPr>
          </w:p>
        </w:tc>
        <w:tc>
          <w:tcPr>
            <w:tcW w:w="852" w:type="dxa"/>
          </w:tcPr>
          <w:p w14:paraId="144AAA54" w14:textId="71346CD5" w:rsidR="00425F25" w:rsidRPr="00A64BE4" w:rsidRDefault="00425F25" w:rsidP="001E7777">
            <w:pPr>
              <w:ind w:right="32"/>
              <w:jc w:val="center"/>
            </w:pPr>
            <w:r w:rsidRPr="00A64BE4">
              <w:t>x</w:t>
            </w:r>
          </w:p>
        </w:tc>
      </w:tr>
    </w:tbl>
    <w:p w14:paraId="19203806" w14:textId="77777777" w:rsidR="00425F25" w:rsidRPr="00A64BE4" w:rsidRDefault="00425F25" w:rsidP="001E7777">
      <w:pPr>
        <w:tabs>
          <w:tab w:val="left" w:pos="2685"/>
        </w:tabs>
        <w:ind w:left="426" w:right="-7"/>
        <w:rPr>
          <w:color w:val="000000"/>
        </w:rPr>
      </w:pPr>
    </w:p>
    <w:p w14:paraId="2B259DB0" w14:textId="7581FE20" w:rsidR="001E7777" w:rsidRPr="00A64BE4" w:rsidRDefault="00425F25" w:rsidP="001E7777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  <w:r w:rsidRPr="00A64BE4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5∙10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2∙10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A64BE4">
        <w:rPr>
          <w:rFonts w:eastAsiaTheme="minorEastAsia"/>
          <w:color w:val="000000"/>
          <w:lang w:val="el-GR"/>
        </w:rPr>
        <w:t xml:space="preserve"> ,</w:t>
      </w:r>
      <w:r w:rsidR="009776E1" w:rsidRPr="00A64BE4">
        <w:rPr>
          <w:rFonts w:eastAsiaTheme="minorEastAsia"/>
          <w:color w:val="000000"/>
          <w:lang w:val="el-GR"/>
        </w:rPr>
        <w:t xml:space="preserve"> </w:t>
      </w:r>
    </w:p>
    <w:p w14:paraId="041207C3" w14:textId="6CD10E7C" w:rsidR="00425F25" w:rsidRPr="00A64BE4" w:rsidRDefault="00425F25" w:rsidP="001E7777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rPr>
          <w:color w:val="000000"/>
          <w:lang w:val="el-GR"/>
        </w:rPr>
        <w:t>τότε: 0,05</w:t>
      </w:r>
      <w:r w:rsidR="001E7777" w:rsidRPr="00A64BE4">
        <w:rPr>
          <w:color w:val="000000"/>
          <w:lang w:val="el-GR"/>
        </w:rPr>
        <w:t>-</w:t>
      </w:r>
      <w:r w:rsidRPr="00A64BE4">
        <w:rPr>
          <w:color w:val="000000"/>
        </w:rPr>
        <w:t>x</w:t>
      </w:r>
      <w:r w:rsidRPr="00A64BE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A64BE4">
        <w:rPr>
          <w:color w:val="000000"/>
          <w:lang w:val="el-GR"/>
        </w:rPr>
        <w:t xml:space="preserve"> 0,05  ,  0,05+</w:t>
      </w:r>
      <w:r w:rsidRPr="00A64BE4">
        <w:rPr>
          <w:color w:val="000000"/>
        </w:rPr>
        <w:t>x</w:t>
      </w:r>
      <w:r w:rsidR="001E7777" w:rsidRPr="00A64BE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A64BE4">
        <w:rPr>
          <w:color w:val="000000"/>
          <w:lang w:val="el-GR"/>
        </w:rPr>
        <w:t>0,05</w:t>
      </w:r>
    </w:p>
    <w:p w14:paraId="42C0858D" w14:textId="77777777" w:rsidR="00425F25" w:rsidRPr="00A64BE4" w:rsidRDefault="00425F25" w:rsidP="001E7777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</w:p>
    <w:p w14:paraId="6ED05786" w14:textId="6DC89632" w:rsidR="00425F25" w:rsidRPr="00A64BE4" w:rsidRDefault="001475D3" w:rsidP="001E7777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0,05∙x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0,05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  ⟹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=x=[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]</m:t>
        </m:r>
      </m:oMath>
      <w:r w:rsidR="009776E1" w:rsidRPr="00A64BE4">
        <w:rPr>
          <w:rFonts w:eastAsiaTheme="minorEastAsia"/>
          <w:color w:val="000000"/>
          <w:lang w:val="el-GR"/>
        </w:rPr>
        <w:t xml:space="preserve"> </w:t>
      </w:r>
    </w:p>
    <w:p w14:paraId="49BA9FB2" w14:textId="77777777" w:rsidR="00425F25" w:rsidRPr="00FA68D1" w:rsidRDefault="00425F25" w:rsidP="001E7777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</w:p>
    <w:p w14:paraId="178D5EC9" w14:textId="77777777" w:rsidR="00425F25" w:rsidRPr="00A64BE4" w:rsidRDefault="00425F25" w:rsidP="001E7777">
      <w:pPr>
        <w:tabs>
          <w:tab w:val="left" w:pos="2685"/>
        </w:tabs>
        <w:ind w:left="426" w:right="-7"/>
        <w:rPr>
          <w:rFonts w:ascii="Cambria Math" w:hAnsi="Cambria Math"/>
          <w:color w:val="000000"/>
          <w:lang w:val="el-GR"/>
          <w:oMath/>
        </w:rPr>
      </w:pPr>
      <w:r w:rsidRPr="00A64BE4">
        <w:rPr>
          <w:rFonts w:eastAsiaTheme="minorEastAsia"/>
          <w:color w:val="000000"/>
          <w:lang w:val="el-GR"/>
        </w:rPr>
        <w:t xml:space="preserve">Άρα: </w:t>
      </w:r>
      <w:r w:rsidRPr="00A64BE4">
        <w:rPr>
          <w:rFonts w:eastAsiaTheme="minorEastAsia"/>
          <w:b/>
          <w:color w:val="000000"/>
        </w:rPr>
        <w:t>pH</w:t>
      </w:r>
      <w:r w:rsidRPr="00A64BE4">
        <w:rPr>
          <w:rFonts w:eastAsiaTheme="minorEastAsia"/>
          <w:b/>
          <w:color w:val="000000"/>
          <w:lang w:val="el-GR"/>
        </w:rPr>
        <w:t xml:space="preserve"> = 5</w:t>
      </w:r>
      <w:r w:rsidRPr="00A64BE4">
        <w:rPr>
          <w:rFonts w:eastAsiaTheme="minorEastAsia"/>
          <w:color w:val="000000"/>
          <w:lang w:val="el-GR"/>
        </w:rPr>
        <w:t>.</w:t>
      </w:r>
    </w:p>
    <w:p w14:paraId="257A06CF" w14:textId="7A186189" w:rsidR="00425F25" w:rsidRPr="00A64BE4" w:rsidRDefault="00425F25" w:rsidP="009776E1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 w:rsidRPr="00A64BE4">
        <w:rPr>
          <w:color w:val="000000"/>
          <w:lang w:val="el-GR"/>
        </w:rPr>
        <w:t>_________________________________________________________</w:t>
      </w:r>
      <w:r w:rsidR="00FA68D1" w:rsidRPr="00FA68D1">
        <w:rPr>
          <w:color w:val="000000"/>
          <w:lang w:val="el-GR"/>
        </w:rPr>
        <w:t>___________</w:t>
      </w:r>
      <w:r w:rsidRPr="00A64BE4">
        <w:rPr>
          <w:color w:val="000000"/>
          <w:lang w:val="el-GR"/>
        </w:rPr>
        <w:t>____</w:t>
      </w:r>
    </w:p>
    <w:p w14:paraId="5563F91B" w14:textId="77777777" w:rsidR="00425F25" w:rsidRPr="00A64BE4" w:rsidRDefault="00425F25" w:rsidP="00425F25">
      <w:pPr>
        <w:tabs>
          <w:tab w:val="left" w:pos="2685"/>
        </w:tabs>
        <w:ind w:right="-766"/>
        <w:jc w:val="both"/>
        <w:rPr>
          <w:color w:val="000000"/>
          <w:lang w:val="el-GR"/>
        </w:rPr>
      </w:pPr>
    </w:p>
    <w:p w14:paraId="177E4767" w14:textId="18BCF293" w:rsidR="009776E1" w:rsidRPr="00A64BE4" w:rsidRDefault="00425F25" w:rsidP="009776E1">
      <w:pPr>
        <w:tabs>
          <w:tab w:val="left" w:pos="2685"/>
        </w:tabs>
        <w:ind w:right="-7"/>
        <w:rPr>
          <w:color w:val="000000"/>
          <w:lang w:val="el-GR"/>
        </w:rPr>
      </w:pPr>
      <w:r w:rsidRPr="00A64BE4">
        <w:rPr>
          <w:b/>
          <w:color w:val="000000"/>
          <w:lang w:val="el-GR"/>
        </w:rPr>
        <w:t>Δ3</w:t>
      </w:r>
      <w:r w:rsidRPr="00A64BE4">
        <w:rPr>
          <w:color w:val="000000"/>
          <w:lang w:val="el-GR"/>
        </w:rPr>
        <w:t>.</w:t>
      </w:r>
      <w:r w:rsidR="009776E1" w:rsidRPr="00A64BE4">
        <w:rPr>
          <w:color w:val="000000"/>
          <w:lang w:val="el-GR"/>
        </w:rPr>
        <w:t xml:space="preserve"> </w:t>
      </w:r>
      <w:r w:rsidR="00FA68D1">
        <w:rPr>
          <w:color w:val="000000"/>
          <w:lang w:val="el-GR"/>
        </w:rPr>
        <w:t xml:space="preserve">Σε 100 </w:t>
      </w:r>
      <w:r w:rsidR="00FA68D1">
        <w:rPr>
          <w:color w:val="000000"/>
        </w:rPr>
        <w:t>mL</w:t>
      </w:r>
      <w:r w:rsidR="00FA68D1" w:rsidRPr="00FA68D1">
        <w:rPr>
          <w:color w:val="000000"/>
          <w:lang w:val="el-GR"/>
        </w:rPr>
        <w:t xml:space="preserve"> </w:t>
      </w:r>
      <w:r w:rsidR="00FA68D1">
        <w:rPr>
          <w:color w:val="000000"/>
          <w:lang w:val="el-GR"/>
        </w:rPr>
        <w:t>του Υ</w:t>
      </w:r>
      <w:r w:rsidR="00FA68D1" w:rsidRPr="00FA68D1">
        <w:rPr>
          <w:color w:val="000000"/>
          <w:vertAlign w:val="subscript"/>
          <w:lang w:val="el-GR"/>
        </w:rPr>
        <w:t>2</w:t>
      </w:r>
      <w:r w:rsidR="00FA68D1">
        <w:rPr>
          <w:color w:val="000000"/>
          <w:lang w:val="el-GR"/>
        </w:rPr>
        <w:t xml:space="preserve"> περιέχονται</w:t>
      </w:r>
      <w:r w:rsidRPr="00A64BE4">
        <w:rPr>
          <w:color w:val="000000"/>
          <w:lang w:val="el-GR"/>
        </w:rPr>
        <w:t>:</w:t>
      </w:r>
    </w:p>
    <w:p w14:paraId="48854AEE" w14:textId="757BC4AC" w:rsidR="00FA68D1" w:rsidRPr="00E10346" w:rsidRDefault="00FA68D1" w:rsidP="00FA68D1">
      <w:pPr>
        <w:tabs>
          <w:tab w:val="left" w:pos="2685"/>
        </w:tabs>
        <w:ind w:right="-7"/>
        <w:jc w:val="both"/>
        <w:rPr>
          <w:color w:val="000000"/>
        </w:rPr>
      </w:pPr>
      <w:r w:rsidRPr="00C30A9E">
        <w:rPr>
          <w:color w:val="000000"/>
          <w:lang w:val="el-GR"/>
        </w:rPr>
        <w:t xml:space="preserve">       </w:t>
      </w:r>
      <w:r>
        <w:rPr>
          <w:color w:val="000000"/>
        </w:rPr>
        <w:t>n</w:t>
      </w:r>
      <w:r w:rsidRPr="00E10346">
        <w:rPr>
          <w:color w:val="000000"/>
        </w:rPr>
        <w:t xml:space="preserve"> = </w:t>
      </w:r>
      <w:r>
        <w:rPr>
          <w:color w:val="000000"/>
        </w:rPr>
        <w:t>C</w:t>
      </w:r>
      <w:r w:rsidRPr="00E10346">
        <w:rPr>
          <w:rFonts w:ascii="Arial" w:hAnsi="Arial" w:cs="Arial"/>
          <w:color w:val="000000"/>
        </w:rPr>
        <w:t>∙</w:t>
      </w:r>
      <w:r>
        <w:rPr>
          <w:color w:val="000000"/>
        </w:rPr>
        <w:t>V</w:t>
      </w:r>
      <w:r w:rsidRPr="00E10346">
        <w:rPr>
          <w:color w:val="000000"/>
        </w:rPr>
        <w:t xml:space="preserve"> = 0,2</w:t>
      </w:r>
      <w:r>
        <w:rPr>
          <w:color w:val="000000"/>
        </w:rPr>
        <w:t>M</w:t>
      </w:r>
      <w:r w:rsidRPr="00E10346">
        <w:rPr>
          <w:rFonts w:ascii="Arial" w:hAnsi="Arial" w:cs="Arial"/>
          <w:color w:val="000000"/>
        </w:rPr>
        <w:t>∙</w:t>
      </w:r>
      <w:r w:rsidRPr="00E10346">
        <w:rPr>
          <w:color w:val="000000"/>
        </w:rPr>
        <w:t>0,1</w:t>
      </w:r>
      <w:r>
        <w:rPr>
          <w:color w:val="000000"/>
        </w:rPr>
        <w:t>L</w:t>
      </w:r>
      <w:r w:rsidRPr="00E10346">
        <w:rPr>
          <w:color w:val="000000"/>
        </w:rPr>
        <w:t xml:space="preserve"> = 0,02 </w:t>
      </w:r>
      <w:r>
        <w:rPr>
          <w:color w:val="000000"/>
        </w:rPr>
        <w:t>mol</w:t>
      </w:r>
      <w:r w:rsidR="00E10346" w:rsidRPr="00E10346">
        <w:rPr>
          <w:color w:val="000000"/>
        </w:rPr>
        <w:t xml:space="preserve"> </w:t>
      </w:r>
      <w:r w:rsidR="00E10346">
        <w:rPr>
          <w:color w:val="000000"/>
        </w:rPr>
        <w:t>CH</w:t>
      </w:r>
      <w:r w:rsidR="00E10346" w:rsidRPr="00E10346">
        <w:rPr>
          <w:color w:val="000000"/>
          <w:vertAlign w:val="subscript"/>
        </w:rPr>
        <w:t>3</w:t>
      </w:r>
      <w:r w:rsidR="00E10346">
        <w:rPr>
          <w:color w:val="000000"/>
        </w:rPr>
        <w:t>COOH</w:t>
      </w:r>
    </w:p>
    <w:p w14:paraId="4B651194" w14:textId="77777777" w:rsidR="00425F25" w:rsidRPr="00E10346" w:rsidRDefault="00425F25" w:rsidP="00425F25">
      <w:pPr>
        <w:tabs>
          <w:tab w:val="left" w:pos="2685"/>
        </w:tabs>
        <w:ind w:right="-766"/>
        <w:jc w:val="both"/>
        <w:rPr>
          <w:color w:val="000000"/>
        </w:rPr>
      </w:pPr>
    </w:p>
    <w:p w14:paraId="2F32D5F4" w14:textId="5802A8AA" w:rsidR="00FA68D1" w:rsidRPr="00A64BE4" w:rsidRDefault="00FA68D1" w:rsidP="00FA68D1">
      <w:pPr>
        <w:tabs>
          <w:tab w:val="left" w:pos="2685"/>
        </w:tabs>
        <w:ind w:left="426" w:right="-766"/>
        <w:jc w:val="both"/>
        <w:rPr>
          <w:i/>
          <w:color w:val="000000"/>
          <w:lang w:val="el-GR"/>
        </w:rPr>
      </w:pPr>
      <w:r>
        <w:rPr>
          <w:color w:val="000000"/>
          <w:lang w:val="el-GR"/>
        </w:rPr>
        <w:t xml:space="preserve">Σε 100 </w:t>
      </w:r>
      <w:r>
        <w:rPr>
          <w:color w:val="000000"/>
        </w:rPr>
        <w:t>mL</w:t>
      </w:r>
      <w:r w:rsidRPr="00FA68D1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δ/τος </w:t>
      </w:r>
      <w:r w:rsidRPr="00A64BE4">
        <w:rPr>
          <w:color w:val="000000"/>
        </w:rPr>
        <w:t>NaOH</w:t>
      </w:r>
      <w:r w:rsidRPr="00A64BE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0,2 Μ περιέχονται</w:t>
      </w:r>
      <w:r w:rsidRPr="00A64BE4">
        <w:rPr>
          <w:color w:val="000000"/>
          <w:lang w:val="el-GR"/>
        </w:rPr>
        <w:t xml:space="preserve">: </w:t>
      </w:r>
    </w:p>
    <w:p w14:paraId="4C46B8E6" w14:textId="545A874E" w:rsidR="00FA68D1" w:rsidRPr="00C30A9E" w:rsidRDefault="00FA68D1" w:rsidP="00FA68D1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>
        <w:rPr>
          <w:color w:val="000000"/>
        </w:rPr>
        <w:t>n</w:t>
      </w:r>
      <w:r w:rsidRPr="00C30A9E">
        <w:rPr>
          <w:color w:val="000000"/>
          <w:lang w:val="el-GR"/>
        </w:rPr>
        <w:t xml:space="preserve"> = </w:t>
      </w:r>
      <w:r>
        <w:rPr>
          <w:color w:val="000000"/>
        </w:rPr>
        <w:t>C</w:t>
      </w:r>
      <w:r w:rsidRPr="00C30A9E"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</w:rPr>
        <w:t>V</w:t>
      </w:r>
      <w:r w:rsidRPr="00C30A9E">
        <w:rPr>
          <w:color w:val="000000"/>
          <w:lang w:val="el-GR"/>
        </w:rPr>
        <w:t xml:space="preserve"> = 0,</w:t>
      </w:r>
      <w:r>
        <w:rPr>
          <w:color w:val="000000"/>
          <w:lang w:val="el-GR"/>
        </w:rPr>
        <w:t>2</w:t>
      </w:r>
      <w:r>
        <w:rPr>
          <w:color w:val="000000"/>
        </w:rPr>
        <w:t>M</w:t>
      </w:r>
      <w:r w:rsidRPr="00C30A9E">
        <w:rPr>
          <w:rFonts w:ascii="Arial" w:hAnsi="Arial" w:cs="Arial"/>
          <w:color w:val="000000"/>
          <w:lang w:val="el-GR"/>
        </w:rPr>
        <w:t>∙</w:t>
      </w:r>
      <w:r w:rsidRPr="00C30A9E">
        <w:rPr>
          <w:color w:val="000000"/>
          <w:lang w:val="el-GR"/>
        </w:rPr>
        <w:t>0,1</w:t>
      </w:r>
      <w:r>
        <w:rPr>
          <w:color w:val="000000"/>
        </w:rPr>
        <w:t>L</w:t>
      </w:r>
      <w:r w:rsidRPr="00C30A9E">
        <w:rPr>
          <w:color w:val="000000"/>
          <w:lang w:val="el-GR"/>
        </w:rPr>
        <w:t xml:space="preserve"> = 0,0</w:t>
      </w:r>
      <w:r>
        <w:rPr>
          <w:color w:val="000000"/>
          <w:lang w:val="el-GR"/>
        </w:rPr>
        <w:t>2</w:t>
      </w:r>
      <w:r w:rsidRPr="00C30A9E">
        <w:rPr>
          <w:color w:val="000000"/>
          <w:lang w:val="el-GR"/>
        </w:rPr>
        <w:t xml:space="preserve"> </w:t>
      </w:r>
      <w:r>
        <w:rPr>
          <w:color w:val="000000"/>
        </w:rPr>
        <w:t>mol</w:t>
      </w:r>
    </w:p>
    <w:p w14:paraId="2B24D515" w14:textId="77777777" w:rsidR="00425F25" w:rsidRPr="00A64BE4" w:rsidRDefault="00425F25" w:rsidP="006337CD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</w:p>
    <w:p w14:paraId="3F0F52FB" w14:textId="77777777" w:rsidR="00425F25" w:rsidRPr="00A64BE4" w:rsidRDefault="00425F25" w:rsidP="006337CD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A64BE4">
        <w:rPr>
          <w:color w:val="000000"/>
          <w:lang w:val="el-GR"/>
        </w:rPr>
        <w:t>Η αντίδραση μεταξύ βάσης και οξέος γίνεται ως εξής:</w:t>
      </w:r>
    </w:p>
    <w:tbl>
      <w:tblPr>
        <w:tblStyle w:val="a3"/>
        <w:tblW w:w="779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3"/>
        <w:gridCol w:w="1134"/>
        <w:gridCol w:w="425"/>
        <w:gridCol w:w="1560"/>
        <w:gridCol w:w="567"/>
        <w:gridCol w:w="1701"/>
        <w:gridCol w:w="425"/>
        <w:gridCol w:w="851"/>
      </w:tblGrid>
      <w:tr w:rsidR="009776E1" w:rsidRPr="00A64BE4" w14:paraId="57DEBF8A" w14:textId="77777777" w:rsidTr="00E10346"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397FD6" w14:textId="77777777" w:rsidR="009776E1" w:rsidRPr="00A64BE4" w:rsidRDefault="009776E1" w:rsidP="00BB4E5E">
            <w:pPr>
              <w:ind w:left="-111" w:right="-108"/>
              <w:jc w:val="center"/>
            </w:pPr>
            <w:r w:rsidRPr="00A64BE4">
              <w:t>(mol)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7EA1E9D" w14:textId="77777777" w:rsidR="009776E1" w:rsidRPr="00A64BE4" w:rsidRDefault="009776E1" w:rsidP="00BB4E5E">
            <w:pPr>
              <w:ind w:right="31"/>
              <w:jc w:val="center"/>
            </w:pPr>
            <w:proofErr w:type="spellStart"/>
            <w:r w:rsidRPr="00A64BE4">
              <w:t>NaOΗ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6BA5601F" w14:textId="77777777" w:rsidR="009776E1" w:rsidRPr="00A64BE4" w:rsidRDefault="009776E1" w:rsidP="00BB4E5E">
            <w:pPr>
              <w:jc w:val="center"/>
            </w:pPr>
            <w:r w:rsidRPr="00A64BE4"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2658577" w14:textId="77777777" w:rsidR="009776E1" w:rsidRPr="00A64BE4" w:rsidRDefault="009776E1" w:rsidP="00BB4E5E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4BBDF7FA" w14:textId="77777777" w:rsidR="009776E1" w:rsidRPr="00A64BE4" w:rsidRDefault="009776E1" w:rsidP="00BB4E5E">
            <m:oMathPara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1DF122D" w14:textId="77777777" w:rsidR="009776E1" w:rsidRPr="00A64BE4" w:rsidRDefault="009776E1" w:rsidP="00BB4E5E"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5C938D0" w14:textId="77777777" w:rsidR="009776E1" w:rsidRPr="00A64BE4" w:rsidRDefault="009776E1" w:rsidP="00BB4E5E">
            <w:pPr>
              <w:jc w:val="center"/>
            </w:pPr>
            <w:r w:rsidRPr="00A64BE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14:paraId="4395760E" w14:textId="77777777" w:rsidR="009776E1" w:rsidRPr="00A64BE4" w:rsidRDefault="009776E1" w:rsidP="00BB4E5E">
            <w:pPr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</w:tr>
      <w:tr w:rsidR="009776E1" w:rsidRPr="00A64BE4" w14:paraId="5A559979" w14:textId="77777777" w:rsidTr="00E10346">
        <w:tc>
          <w:tcPr>
            <w:tcW w:w="1133" w:type="dxa"/>
          </w:tcPr>
          <w:p w14:paraId="176703C7" w14:textId="77777777" w:rsidR="009776E1" w:rsidRPr="00A64BE4" w:rsidRDefault="009776E1" w:rsidP="00BB4E5E">
            <w:pPr>
              <w:ind w:left="-111" w:right="-108"/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Pr="00A64BE4">
              <w:t>ρχικά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66089952" w14:textId="376E366F" w:rsidR="009776E1" w:rsidRPr="00A64BE4" w:rsidRDefault="009776E1" w:rsidP="00BB4E5E">
            <w:pPr>
              <w:ind w:right="31"/>
              <w:jc w:val="center"/>
              <w:rPr>
                <w:lang w:val="el-GR"/>
              </w:rPr>
            </w:pPr>
            <w:r w:rsidRPr="00A64BE4">
              <w:t>0,0</w:t>
            </w:r>
            <w:r w:rsidRPr="00A64BE4">
              <w:rPr>
                <w:lang w:val="el-GR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2EEC92F" w14:textId="77777777" w:rsidR="009776E1" w:rsidRPr="00A64BE4" w:rsidRDefault="009776E1" w:rsidP="00BB4E5E">
            <w:pPr>
              <w:jc w:val="center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DA90D94" w14:textId="77777777" w:rsidR="009776E1" w:rsidRPr="00A64BE4" w:rsidRDefault="009776E1" w:rsidP="00BB4E5E">
            <w:pPr>
              <w:jc w:val="center"/>
            </w:pPr>
            <w:r w:rsidRPr="00A64BE4">
              <w:t>0,02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97ACA31" w14:textId="77777777" w:rsidR="009776E1" w:rsidRPr="00A64BE4" w:rsidRDefault="009776E1" w:rsidP="00BB4E5E">
            <w:pPr>
              <w:ind w:right="-766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6ABBB6E" w14:textId="77777777" w:rsidR="009776E1" w:rsidRPr="00A64BE4" w:rsidRDefault="009776E1" w:rsidP="00BB4E5E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5422794" w14:textId="77777777" w:rsidR="009776E1" w:rsidRPr="00A64BE4" w:rsidRDefault="009776E1" w:rsidP="00BB4E5E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14:paraId="75F53094" w14:textId="77777777" w:rsidR="009776E1" w:rsidRPr="00A64BE4" w:rsidRDefault="009776E1" w:rsidP="00BB4E5E">
            <w:pPr>
              <w:jc w:val="center"/>
            </w:pPr>
          </w:p>
        </w:tc>
      </w:tr>
      <w:tr w:rsidR="009776E1" w:rsidRPr="00A64BE4" w14:paraId="4C38B00B" w14:textId="77777777" w:rsidTr="00E10346">
        <w:tc>
          <w:tcPr>
            <w:tcW w:w="1133" w:type="dxa"/>
          </w:tcPr>
          <w:p w14:paraId="20ED8C9A" w14:textId="77777777" w:rsidR="009776E1" w:rsidRPr="00A64BE4" w:rsidRDefault="009776E1" w:rsidP="00BB4E5E">
            <w:pPr>
              <w:ind w:left="-111" w:right="-108"/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Α</w:t>
            </w:r>
            <w:r w:rsidRPr="00A64BE4">
              <w:t xml:space="preserve"> / </w:t>
            </w:r>
            <w:r w:rsidRPr="00A64BE4">
              <w:rPr>
                <w:lang w:val="el-GR"/>
              </w:rPr>
              <w:t>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437BB06" w14:textId="00082C6C" w:rsidR="009776E1" w:rsidRPr="00A64BE4" w:rsidRDefault="009776E1" w:rsidP="00BB4E5E">
            <w:pPr>
              <w:ind w:right="31"/>
              <w:jc w:val="center"/>
              <w:rPr>
                <w:lang w:val="el-GR"/>
              </w:rPr>
            </w:pPr>
            <w:r w:rsidRPr="00A64BE4">
              <w:t>–</w:t>
            </w:r>
            <w:r w:rsidRPr="00A64BE4">
              <w:rPr>
                <w:lang w:val="el-GR"/>
              </w:rPr>
              <w:t xml:space="preserve"> </w:t>
            </w:r>
            <w:r w:rsidRPr="00A64BE4">
              <w:t>0,0</w:t>
            </w:r>
            <w:r w:rsidRPr="00A64BE4">
              <w:rPr>
                <w:lang w:val="el-GR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90EAF2A" w14:textId="77777777" w:rsidR="009776E1" w:rsidRPr="00A64BE4" w:rsidRDefault="009776E1" w:rsidP="00BB4E5E">
            <w:pPr>
              <w:jc w:val="center"/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362E43B" w14:textId="1E1C2032" w:rsidR="009776E1" w:rsidRPr="00A64BE4" w:rsidRDefault="009776E1" w:rsidP="00BB4E5E">
            <w:pPr>
              <w:jc w:val="center"/>
              <w:rPr>
                <w:lang w:val="el-GR"/>
              </w:rPr>
            </w:pPr>
            <w:r w:rsidRPr="00A64BE4">
              <w:t>– 0,0</w:t>
            </w:r>
            <w:r w:rsidRPr="00A64BE4">
              <w:rPr>
                <w:lang w:val="el-GR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3DA7C95" w14:textId="77777777" w:rsidR="009776E1" w:rsidRPr="00A64BE4" w:rsidRDefault="009776E1" w:rsidP="00BB4E5E">
            <w:pPr>
              <w:ind w:right="-766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FEA2F1B" w14:textId="6522490E" w:rsidR="009776E1" w:rsidRPr="00A64BE4" w:rsidRDefault="009776E1" w:rsidP="00BB4E5E">
            <w:pPr>
              <w:jc w:val="center"/>
              <w:rPr>
                <w:lang w:val="el-GR"/>
              </w:rPr>
            </w:pPr>
            <w:r w:rsidRPr="00A64BE4">
              <w:t>+ 0,0</w:t>
            </w:r>
            <w:r w:rsidRPr="00A64BE4">
              <w:rPr>
                <w:lang w:val="el-GR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61DE385" w14:textId="77777777" w:rsidR="009776E1" w:rsidRPr="00A64BE4" w:rsidRDefault="009776E1" w:rsidP="00BB4E5E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14:paraId="03AE2E73" w14:textId="77777777" w:rsidR="009776E1" w:rsidRPr="00A64BE4" w:rsidRDefault="009776E1" w:rsidP="00BB4E5E">
            <w:pPr>
              <w:jc w:val="center"/>
            </w:pPr>
          </w:p>
        </w:tc>
      </w:tr>
      <w:tr w:rsidR="009776E1" w:rsidRPr="00A64BE4" w14:paraId="3713A1E0" w14:textId="77777777" w:rsidTr="00E10346">
        <w:tc>
          <w:tcPr>
            <w:tcW w:w="1133" w:type="dxa"/>
          </w:tcPr>
          <w:p w14:paraId="35C66DAA" w14:textId="77777777" w:rsidR="009776E1" w:rsidRPr="00A64BE4" w:rsidRDefault="009776E1" w:rsidP="00BB4E5E">
            <w:pPr>
              <w:ind w:left="-111" w:right="-108"/>
              <w:jc w:val="center"/>
            </w:pPr>
            <w:r w:rsidRPr="00A64BE4">
              <w:rPr>
                <w:lang w:val="el-GR"/>
              </w:rPr>
              <w:t>Τ</w:t>
            </w:r>
            <w:proofErr w:type="spellStart"/>
            <w:r w:rsidRPr="00A64BE4">
              <w:t>ελικά</w:t>
            </w:r>
            <w:proofErr w:type="spellEnd"/>
          </w:p>
        </w:tc>
        <w:tc>
          <w:tcPr>
            <w:tcW w:w="1134" w:type="dxa"/>
            <w:tcBorders>
              <w:right w:val="nil"/>
            </w:tcBorders>
          </w:tcPr>
          <w:p w14:paraId="1869DA2B" w14:textId="77777777" w:rsidR="009776E1" w:rsidRPr="00A64BE4" w:rsidRDefault="009776E1" w:rsidP="00BB4E5E">
            <w:pPr>
              <w:ind w:right="31"/>
              <w:jc w:val="center"/>
              <w:rPr>
                <w:i/>
              </w:rPr>
            </w:pPr>
            <w:r w:rsidRPr="00A64BE4">
              <w:rPr>
                <w:i/>
              </w:rPr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FE35B12" w14:textId="77777777" w:rsidR="009776E1" w:rsidRPr="00A64BE4" w:rsidRDefault="009776E1" w:rsidP="00BB4E5E">
            <w:pPr>
              <w:jc w:val="center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02984E6" w14:textId="73701C16" w:rsidR="009776E1" w:rsidRPr="00A64BE4" w:rsidRDefault="009776E1" w:rsidP="00BB4E5E">
            <w:pPr>
              <w:jc w:val="center"/>
            </w:pPr>
            <w:r w:rsidRPr="00A64BE4">
              <w:t>―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3DC50B6" w14:textId="77777777" w:rsidR="009776E1" w:rsidRPr="00A64BE4" w:rsidRDefault="009776E1" w:rsidP="00BB4E5E">
            <w:pPr>
              <w:ind w:right="-766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61111D7" w14:textId="586E58D8" w:rsidR="009776E1" w:rsidRPr="00A64BE4" w:rsidRDefault="009776E1" w:rsidP="00BB4E5E">
            <w:pPr>
              <w:jc w:val="center"/>
              <w:rPr>
                <w:lang w:val="el-GR"/>
              </w:rPr>
            </w:pPr>
            <w:r w:rsidRPr="00A64BE4">
              <w:t>0,0</w:t>
            </w:r>
            <w:r w:rsidRPr="00A64BE4">
              <w:rPr>
                <w:lang w:val="el-GR"/>
              </w:rPr>
              <w:t>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7E60FAA" w14:textId="77777777" w:rsidR="009776E1" w:rsidRPr="00A64BE4" w:rsidRDefault="009776E1" w:rsidP="00BB4E5E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14:paraId="2FF3CD31" w14:textId="77777777" w:rsidR="009776E1" w:rsidRPr="00A64BE4" w:rsidRDefault="009776E1" w:rsidP="00BB4E5E">
            <w:pPr>
              <w:jc w:val="center"/>
            </w:pPr>
          </w:p>
        </w:tc>
      </w:tr>
    </w:tbl>
    <w:p w14:paraId="5D3FD59C" w14:textId="77777777" w:rsidR="00425F25" w:rsidRPr="00A64BE4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74F2B309" w14:textId="77777777" w:rsidR="00425F25" w:rsidRPr="00A64BE4" w:rsidRDefault="00425F25" w:rsidP="009776E1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A64BE4">
        <w:rPr>
          <w:color w:val="000000"/>
          <w:lang w:val="el-GR"/>
        </w:rPr>
        <w:t>Ο όγκος του διαλύματος Υ</w:t>
      </w:r>
      <w:r w:rsidRPr="00A64BE4">
        <w:rPr>
          <w:color w:val="000000"/>
          <w:vertAlign w:val="subscript"/>
          <w:lang w:val="el-GR"/>
        </w:rPr>
        <w:t>4</w:t>
      </w:r>
      <w:r w:rsidRPr="00A64BE4">
        <w:rPr>
          <w:color w:val="000000"/>
          <w:lang w:val="el-GR"/>
        </w:rPr>
        <w:t xml:space="preserve"> είναι: </w:t>
      </w:r>
      <w:r w:rsidRPr="00A64BE4">
        <w:rPr>
          <w:color w:val="000000"/>
        </w:rPr>
        <w:t>V</w:t>
      </w:r>
      <w:r w:rsidRPr="00A64BE4">
        <w:rPr>
          <w:color w:val="000000"/>
          <w:vertAlign w:val="subscript"/>
          <w:lang w:val="el-GR"/>
        </w:rPr>
        <w:t>4</w:t>
      </w:r>
      <w:r w:rsidRPr="00A64BE4">
        <w:rPr>
          <w:color w:val="000000"/>
          <w:lang w:val="el-GR"/>
        </w:rPr>
        <w:t xml:space="preserve">=0,1+0,1=0,2 </w:t>
      </w:r>
      <w:r w:rsidRPr="00A64BE4">
        <w:rPr>
          <w:color w:val="000000"/>
        </w:rPr>
        <w:t>L</w:t>
      </w:r>
      <w:r w:rsidRPr="00A64BE4">
        <w:rPr>
          <w:color w:val="000000"/>
          <w:lang w:val="el-GR"/>
        </w:rPr>
        <w:t>.</w:t>
      </w:r>
    </w:p>
    <w:p w14:paraId="1DCB59A8" w14:textId="77777777" w:rsidR="00425F25" w:rsidRPr="00A64BE4" w:rsidRDefault="00425F25" w:rsidP="009776E1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4CDDE47F" w14:textId="33B7C012" w:rsidR="00E10346" w:rsidRPr="00C30A9E" w:rsidRDefault="00E10346" w:rsidP="009776E1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>Στο Υ</w:t>
      </w:r>
      <w:r>
        <w:rPr>
          <w:color w:val="000000"/>
          <w:vertAlign w:val="subscript"/>
          <w:lang w:val="el-GR"/>
        </w:rPr>
        <w:t>4</w:t>
      </w:r>
      <w:r w:rsidR="00425F25" w:rsidRPr="00A64BE4">
        <w:rPr>
          <w:color w:val="000000"/>
          <w:lang w:val="el-GR"/>
        </w:rPr>
        <w:t xml:space="preserve"> </w:t>
      </w:r>
      <w:r w:rsidRPr="00C30A9E">
        <w:rPr>
          <w:color w:val="000000"/>
          <w:lang w:val="el-GR"/>
        </w:rPr>
        <w:t>:</w:t>
      </w:r>
    </w:p>
    <w:p w14:paraId="559493A6" w14:textId="2F5883E0" w:rsidR="00E10346" w:rsidRPr="00A64BE4" w:rsidRDefault="00E10346" w:rsidP="00E10346">
      <w:pPr>
        <w:tabs>
          <w:tab w:val="left" w:pos="2685"/>
        </w:tabs>
        <w:ind w:left="426" w:right="-7"/>
        <w:jc w:val="both"/>
        <w:rPr>
          <w:rFonts w:ascii="Cambria Math" w:hAnsi="Cambria Math"/>
          <w:color w:val="000000"/>
          <w:lang w:val="el-GR"/>
          <w:oMath/>
        </w:rPr>
      </w:pPr>
      <w:r>
        <w:rPr>
          <w:color w:val="000000"/>
          <w:lang w:val="el-GR"/>
        </w:rPr>
        <w:t>[</w:t>
      </w:r>
      <w:r>
        <w:rPr>
          <w:color w:val="000000"/>
        </w:rPr>
        <w:t>CH</w:t>
      </w:r>
      <w:r w:rsidRPr="00FA68D1">
        <w:rPr>
          <w:color w:val="000000"/>
          <w:vertAlign w:val="subscript"/>
          <w:lang w:val="el-GR"/>
        </w:rPr>
        <w:t>3</w:t>
      </w:r>
      <w:proofErr w:type="spellStart"/>
      <w:r>
        <w:rPr>
          <w:color w:val="000000"/>
        </w:rPr>
        <w:t>COONa</w:t>
      </w:r>
      <w:proofErr w:type="spellEnd"/>
      <w:r w:rsidRPr="00FA68D1">
        <w:rPr>
          <w:color w:val="000000"/>
          <w:lang w:val="el-GR"/>
        </w:rPr>
        <w:t xml:space="preserve">] =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0,02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0,2</m:t>
            </m:r>
          </m:den>
        </m:f>
      </m:oMath>
      <w:r>
        <w:rPr>
          <w:color w:val="000000"/>
          <w:lang w:val="el-GR"/>
        </w:rPr>
        <w:t xml:space="preserve"> = 0,</w:t>
      </w:r>
      <w:r w:rsidRPr="00C30A9E">
        <w:rPr>
          <w:color w:val="000000"/>
          <w:lang w:val="el-GR"/>
        </w:rPr>
        <w:t>1</w:t>
      </w:r>
      <w:r>
        <w:rPr>
          <w:color w:val="000000"/>
          <w:lang w:val="el-GR"/>
        </w:rPr>
        <w:t xml:space="preserve"> Μ</w:t>
      </w:r>
    </w:p>
    <w:p w14:paraId="04FBFCD5" w14:textId="77777777" w:rsidR="00425F25" w:rsidRPr="00A64BE4" w:rsidRDefault="00425F25" w:rsidP="009776E1">
      <w:pPr>
        <w:tabs>
          <w:tab w:val="left" w:pos="2685"/>
        </w:tabs>
        <w:ind w:left="426" w:right="-7"/>
        <w:rPr>
          <w:lang w:val="el-GR"/>
        </w:rPr>
      </w:pPr>
    </w:p>
    <w:p w14:paraId="521F2383" w14:textId="77777777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t>To</w:t>
      </w:r>
      <w:r w:rsidRPr="00A64BE4">
        <w:rPr>
          <w:lang w:val="el-GR"/>
        </w:rPr>
        <w:t xml:space="preserve"> άλας διίσταται ως εξής:</w:t>
      </w:r>
    </w:p>
    <w:tbl>
      <w:tblPr>
        <w:tblStyle w:val="a3"/>
        <w:tblW w:w="6214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566"/>
        <w:gridCol w:w="851"/>
        <w:gridCol w:w="403"/>
        <w:gridCol w:w="1559"/>
      </w:tblGrid>
      <w:tr w:rsidR="009776E1" w:rsidRPr="00A64BE4" w14:paraId="4D9F17BD" w14:textId="77777777" w:rsidTr="00BB4E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3FD371" w14:textId="77777777" w:rsidR="009776E1" w:rsidRPr="00A64BE4" w:rsidRDefault="009776E1" w:rsidP="00BB4E5E">
            <w:pPr>
              <w:jc w:val="center"/>
            </w:pPr>
            <w:r w:rsidRPr="00A64BE4">
              <w:t>(M)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B9F7EE0" w14:textId="77777777" w:rsidR="009776E1" w:rsidRPr="00A64BE4" w:rsidRDefault="009776E1" w:rsidP="00BB4E5E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COONa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0D335B7" w14:textId="77777777" w:rsidR="009776E1" w:rsidRPr="00A64BE4" w:rsidRDefault="009776E1" w:rsidP="00BB4E5E">
            <w:pPr>
              <w:ind w:right="-43"/>
              <w:jc w:val="center"/>
            </w:pPr>
            <w:r w:rsidRPr="00A64BE4">
              <w:t>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1C054E5" w14:textId="77777777" w:rsidR="009776E1" w:rsidRPr="00A64BE4" w:rsidRDefault="009776E1" w:rsidP="00BB4E5E">
            <w:pPr>
              <w:jc w:val="center"/>
            </w:pPr>
            <w:r w:rsidRPr="00A64BE4">
              <w:t>Na</w:t>
            </w:r>
            <w:r w:rsidRPr="00A64BE4">
              <w:rPr>
                <w:vertAlign w:val="superscript"/>
              </w:rPr>
              <w:t>+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A859D80" w14:textId="77777777" w:rsidR="009776E1" w:rsidRPr="00A64BE4" w:rsidRDefault="009776E1" w:rsidP="00BB4E5E">
            <w:pPr>
              <w:ind w:left="-130" w:right="-106"/>
              <w:jc w:val="center"/>
            </w:pPr>
            <w:r w:rsidRPr="00A64BE4"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F7F5D8" w14:textId="77777777" w:rsidR="009776E1" w:rsidRPr="00A64BE4" w:rsidRDefault="009776E1" w:rsidP="00BB4E5E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Pr="00A64BE4">
              <w:rPr>
                <w:vertAlign w:val="superscript"/>
              </w:rPr>
              <w:t>‒</w:t>
            </w:r>
          </w:p>
        </w:tc>
      </w:tr>
      <w:tr w:rsidR="009776E1" w:rsidRPr="00A64BE4" w14:paraId="54617BB4" w14:textId="77777777" w:rsidTr="00BB4E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E974F" w14:textId="77777777" w:rsidR="009776E1" w:rsidRPr="00A64BE4" w:rsidRDefault="009776E1" w:rsidP="00BB4E5E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Αρχικά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F8FE3" w14:textId="528E3A74" w:rsidR="009776E1" w:rsidRPr="00A64BE4" w:rsidRDefault="009776E1" w:rsidP="00BB4E5E">
            <w:pPr>
              <w:jc w:val="center"/>
            </w:pPr>
            <w:r w:rsidRPr="00A64BE4">
              <w:t>0,</w:t>
            </w:r>
            <w:r w:rsidRPr="00A64BE4">
              <w:rPr>
                <w:lang w:val="el-GR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9FB760" w14:textId="77777777" w:rsidR="009776E1" w:rsidRPr="00A64BE4" w:rsidRDefault="009776E1" w:rsidP="00BB4E5E">
            <w:pPr>
              <w:ind w:right="-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ADBC2" w14:textId="77777777" w:rsidR="009776E1" w:rsidRPr="00A64BE4" w:rsidRDefault="009776E1" w:rsidP="00BB4E5E">
            <w:pPr>
              <w:jc w:val="center"/>
            </w:pPr>
            <w:r w:rsidRPr="00A64BE4">
              <w:t>―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D5AF2" w14:textId="77777777" w:rsidR="009776E1" w:rsidRPr="00A64BE4" w:rsidRDefault="009776E1" w:rsidP="00BB4E5E">
            <w:pPr>
              <w:ind w:left="-130" w:right="-10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DBF7" w14:textId="77777777" w:rsidR="009776E1" w:rsidRPr="00A64BE4" w:rsidRDefault="009776E1" w:rsidP="00BB4E5E">
            <w:pPr>
              <w:jc w:val="center"/>
            </w:pPr>
            <w:r w:rsidRPr="00A64BE4">
              <w:t>―</w:t>
            </w:r>
          </w:p>
        </w:tc>
      </w:tr>
      <w:tr w:rsidR="009776E1" w:rsidRPr="00A64BE4" w14:paraId="136F379F" w14:textId="77777777" w:rsidTr="00BB4E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394AA" w14:textId="77777777" w:rsidR="009776E1" w:rsidRPr="00A64BE4" w:rsidRDefault="009776E1" w:rsidP="00BB4E5E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Τελικά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B034A" w14:textId="77777777" w:rsidR="009776E1" w:rsidRPr="00A64BE4" w:rsidRDefault="009776E1" w:rsidP="00BB4E5E">
            <w:pPr>
              <w:jc w:val="center"/>
            </w:pPr>
            <w:r w:rsidRPr="00A64BE4">
              <w:t>―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A1D4C" w14:textId="77777777" w:rsidR="009776E1" w:rsidRPr="00A64BE4" w:rsidRDefault="009776E1" w:rsidP="00BB4E5E">
            <w:pPr>
              <w:ind w:right="-4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02F0A3" w14:textId="1875676B" w:rsidR="009776E1" w:rsidRPr="00A64BE4" w:rsidRDefault="009776E1" w:rsidP="00BB4E5E">
            <w:pPr>
              <w:jc w:val="center"/>
              <w:rPr>
                <w:lang w:val="el-GR"/>
              </w:rPr>
            </w:pPr>
            <w:r w:rsidRPr="00A64BE4">
              <w:t>0,</w:t>
            </w:r>
            <w:r w:rsidRPr="00A64BE4">
              <w:rPr>
                <w:lang w:val="el-GR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652CB" w14:textId="77777777" w:rsidR="009776E1" w:rsidRPr="00A64BE4" w:rsidRDefault="009776E1" w:rsidP="00BB4E5E">
            <w:pPr>
              <w:ind w:left="-130" w:right="-106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32E45B" w14:textId="74098B99" w:rsidR="009776E1" w:rsidRPr="00A64BE4" w:rsidRDefault="009776E1" w:rsidP="00BB4E5E">
            <w:pPr>
              <w:jc w:val="center"/>
              <w:rPr>
                <w:lang w:val="el-GR"/>
              </w:rPr>
            </w:pPr>
            <w:r w:rsidRPr="00A64BE4">
              <w:t>0,</w:t>
            </w:r>
            <w:r w:rsidRPr="00A64BE4">
              <w:rPr>
                <w:lang w:val="el-GR"/>
              </w:rPr>
              <w:t>1</w:t>
            </w:r>
          </w:p>
        </w:tc>
      </w:tr>
    </w:tbl>
    <w:p w14:paraId="66A70CB8" w14:textId="77777777" w:rsidR="00425F25" w:rsidRPr="00A64BE4" w:rsidRDefault="00425F25" w:rsidP="00425F25">
      <w:pPr>
        <w:tabs>
          <w:tab w:val="left" w:pos="2685"/>
        </w:tabs>
        <w:ind w:right="-766"/>
        <w:rPr>
          <w:color w:val="000000"/>
        </w:rPr>
      </w:pPr>
    </w:p>
    <w:p w14:paraId="319FD892" w14:textId="1A8A1612" w:rsidR="00425F25" w:rsidRPr="00A64BE4" w:rsidRDefault="00425F25" w:rsidP="009776E1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A64BE4">
        <w:rPr>
          <w:color w:val="000000"/>
        </w:rPr>
        <w:t>To</w:t>
      </w:r>
      <w:r w:rsidRPr="00A64BE4">
        <w:rPr>
          <w:color w:val="000000"/>
          <w:lang w:val="el-GR"/>
        </w:rPr>
        <w:t xml:space="preserve"> </w:t>
      </w:r>
      <w:r w:rsidRPr="00A64BE4">
        <w:rPr>
          <w:color w:val="000000"/>
        </w:rPr>
        <w:t>Na</w:t>
      </w:r>
      <w:r w:rsidRPr="00A64BE4">
        <w:rPr>
          <w:color w:val="000000"/>
          <w:vertAlign w:val="superscript"/>
          <w:lang w:val="el-GR"/>
        </w:rPr>
        <w:t>+</w:t>
      </w:r>
      <w:r w:rsidRPr="00A64BE4">
        <w:rPr>
          <w:color w:val="000000"/>
          <w:lang w:val="el-GR"/>
        </w:rPr>
        <w:t xml:space="preserve"> δεν ιοντίζεται.</w:t>
      </w:r>
    </w:p>
    <w:p w14:paraId="704AAB41" w14:textId="77777777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  <w:lang w:val="el-GR"/>
        </w:rPr>
      </w:pPr>
    </w:p>
    <w:p w14:paraId="7B98D1F3" w14:textId="77777777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rPr>
          <w:color w:val="000000"/>
        </w:rPr>
        <w:t>To</w:t>
      </w:r>
      <w:r w:rsidRPr="00A64BE4">
        <w:rPr>
          <w:color w:val="000000"/>
          <w:lang w:val="el-GR"/>
        </w:rPr>
        <w:t xml:space="preserve"> ανιόν </w:t>
      </w:r>
      <w:r w:rsidRPr="00A64BE4">
        <w:rPr>
          <w:color w:val="000000"/>
        </w:rPr>
        <w:t>CH</w:t>
      </w:r>
      <w:r w:rsidRPr="00A64BE4">
        <w:rPr>
          <w:color w:val="000000"/>
          <w:vertAlign w:val="subscript"/>
          <w:lang w:val="el-GR"/>
        </w:rPr>
        <w:t>3</w:t>
      </w:r>
      <w:r w:rsidRPr="00A64BE4">
        <w:rPr>
          <w:color w:val="000000"/>
        </w:rPr>
        <w:t>COO</w:t>
      </w:r>
      <w:r w:rsidRPr="00A64BE4">
        <w:rPr>
          <w:color w:val="000000"/>
          <w:vertAlign w:val="superscript"/>
          <w:lang w:val="el-GR"/>
        </w:rPr>
        <w:t>─</w:t>
      </w:r>
      <w:r w:rsidRPr="00A64BE4">
        <w:rPr>
          <w:color w:val="000000"/>
          <w:lang w:val="el-GR"/>
        </w:rPr>
        <w:t xml:space="preserve"> ιοντίζεται ως εξής:</w:t>
      </w:r>
    </w:p>
    <w:tbl>
      <w:tblPr>
        <w:tblStyle w:val="a3"/>
        <w:tblW w:w="7514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985"/>
        <w:gridCol w:w="396"/>
        <w:gridCol w:w="850"/>
        <w:gridCol w:w="425"/>
        <w:gridCol w:w="1560"/>
        <w:gridCol w:w="425"/>
        <w:gridCol w:w="852"/>
      </w:tblGrid>
      <w:tr w:rsidR="00425F25" w:rsidRPr="00A64BE4" w14:paraId="2084BDAF" w14:textId="77777777" w:rsidTr="009776E1">
        <w:tc>
          <w:tcPr>
            <w:tcW w:w="1021" w:type="dxa"/>
            <w:shd w:val="clear" w:color="auto" w:fill="D9D9D9"/>
          </w:tcPr>
          <w:p w14:paraId="30BB4280" w14:textId="63C83F48" w:rsidR="00425F25" w:rsidRPr="00A64BE4" w:rsidRDefault="00425F25" w:rsidP="009776E1">
            <w:pPr>
              <w:jc w:val="center"/>
            </w:pPr>
            <w:r w:rsidRPr="00A64BE4">
              <w:t>(M)</w:t>
            </w:r>
          </w:p>
        </w:tc>
        <w:tc>
          <w:tcPr>
            <w:tcW w:w="1985" w:type="dxa"/>
            <w:shd w:val="clear" w:color="auto" w:fill="D9D9D9"/>
          </w:tcPr>
          <w:p w14:paraId="1AF2FFA5" w14:textId="62A9E3B6" w:rsidR="00425F25" w:rsidRPr="00A64BE4" w:rsidRDefault="00425F25" w:rsidP="009776E1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="009776E1" w:rsidRPr="00A64BE4">
              <w:rPr>
                <w:color w:val="000000"/>
                <w:vertAlign w:val="superscript"/>
              </w:rPr>
              <w:t>‒</w:t>
            </w:r>
          </w:p>
        </w:tc>
        <w:tc>
          <w:tcPr>
            <w:tcW w:w="396" w:type="dxa"/>
            <w:shd w:val="clear" w:color="auto" w:fill="D9D9D9"/>
          </w:tcPr>
          <w:p w14:paraId="774619EE" w14:textId="77777777" w:rsidR="00425F25" w:rsidRPr="00A64BE4" w:rsidRDefault="00425F25" w:rsidP="009776E1">
            <w:pPr>
              <w:ind w:right="31"/>
              <w:jc w:val="center"/>
            </w:pPr>
            <w:r w:rsidRPr="00A64BE4">
              <w:t>+</w:t>
            </w:r>
          </w:p>
        </w:tc>
        <w:tc>
          <w:tcPr>
            <w:tcW w:w="850" w:type="dxa"/>
            <w:shd w:val="clear" w:color="auto" w:fill="D9D9D9"/>
          </w:tcPr>
          <w:p w14:paraId="575DBA1E" w14:textId="77777777" w:rsidR="00425F25" w:rsidRPr="00A64BE4" w:rsidRDefault="00425F25" w:rsidP="009776E1">
            <w:pPr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  <w:tc>
          <w:tcPr>
            <w:tcW w:w="425" w:type="dxa"/>
            <w:shd w:val="clear" w:color="auto" w:fill="D9D9D9"/>
          </w:tcPr>
          <w:p w14:paraId="41B9F813" w14:textId="77777777" w:rsidR="00425F25" w:rsidRPr="00A64BE4" w:rsidRDefault="00425F25" w:rsidP="009776E1">
            <w:pPr>
              <w:jc w:val="center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560" w:type="dxa"/>
            <w:shd w:val="clear" w:color="auto" w:fill="D9D9D9"/>
          </w:tcPr>
          <w:p w14:paraId="166ECF51" w14:textId="77777777" w:rsidR="00425F25" w:rsidRPr="00A64BE4" w:rsidRDefault="00425F25" w:rsidP="009776E1"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COOH</w:t>
            </w:r>
          </w:p>
        </w:tc>
        <w:tc>
          <w:tcPr>
            <w:tcW w:w="425" w:type="dxa"/>
            <w:shd w:val="clear" w:color="auto" w:fill="D9D9D9"/>
          </w:tcPr>
          <w:p w14:paraId="341404CF" w14:textId="77777777" w:rsidR="00425F25" w:rsidRPr="00A64BE4" w:rsidRDefault="00425F25" w:rsidP="009776E1">
            <w:pPr>
              <w:ind w:left="-107" w:right="-109"/>
              <w:jc w:val="center"/>
            </w:pPr>
            <w:r w:rsidRPr="00A64BE4">
              <w:t>+</w:t>
            </w:r>
          </w:p>
        </w:tc>
        <w:tc>
          <w:tcPr>
            <w:tcW w:w="852" w:type="dxa"/>
            <w:shd w:val="clear" w:color="auto" w:fill="D9D9D9"/>
          </w:tcPr>
          <w:p w14:paraId="7F093D61" w14:textId="24579C0C" w:rsidR="00425F25" w:rsidRPr="00A64BE4" w:rsidRDefault="00425F25" w:rsidP="009776E1">
            <w:pPr>
              <w:ind w:right="32"/>
              <w:jc w:val="center"/>
            </w:pPr>
            <w:r w:rsidRPr="00A64BE4">
              <w:t>ΟH</w:t>
            </w:r>
            <w:r w:rsidR="009776E1" w:rsidRPr="00A64BE4">
              <w:rPr>
                <w:color w:val="000000"/>
                <w:vertAlign w:val="superscript"/>
              </w:rPr>
              <w:t>‒</w:t>
            </w:r>
          </w:p>
        </w:tc>
      </w:tr>
      <w:tr w:rsidR="00425F25" w:rsidRPr="00A64BE4" w14:paraId="1C9E42F7" w14:textId="77777777" w:rsidTr="009776E1">
        <w:tc>
          <w:tcPr>
            <w:tcW w:w="1021" w:type="dxa"/>
          </w:tcPr>
          <w:p w14:paraId="1F6D9767" w14:textId="2A0FF8C0" w:rsidR="00425F25" w:rsidRPr="00A64BE4" w:rsidRDefault="009776E1" w:rsidP="009776E1">
            <w:pPr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="00425F25" w:rsidRPr="00A64BE4">
              <w:t>ρχικά</w:t>
            </w:r>
            <w:proofErr w:type="spellEnd"/>
          </w:p>
        </w:tc>
        <w:tc>
          <w:tcPr>
            <w:tcW w:w="1985" w:type="dxa"/>
          </w:tcPr>
          <w:p w14:paraId="4A560011" w14:textId="14CA5946" w:rsidR="00425F25" w:rsidRPr="00A64BE4" w:rsidRDefault="00425F25" w:rsidP="009776E1">
            <w:pPr>
              <w:jc w:val="center"/>
            </w:pPr>
            <w:r w:rsidRPr="00A64BE4">
              <w:t>0,1</w:t>
            </w:r>
          </w:p>
        </w:tc>
        <w:tc>
          <w:tcPr>
            <w:tcW w:w="396" w:type="dxa"/>
          </w:tcPr>
          <w:p w14:paraId="604D681C" w14:textId="77777777" w:rsidR="00425F25" w:rsidRPr="00A64BE4" w:rsidRDefault="00425F25" w:rsidP="009776E1">
            <w:pPr>
              <w:ind w:right="31"/>
              <w:jc w:val="center"/>
            </w:pPr>
          </w:p>
        </w:tc>
        <w:tc>
          <w:tcPr>
            <w:tcW w:w="850" w:type="dxa"/>
          </w:tcPr>
          <w:p w14:paraId="149FF582" w14:textId="77777777" w:rsidR="00425F25" w:rsidRPr="00A64BE4" w:rsidRDefault="00425F25" w:rsidP="009776E1">
            <w:pPr>
              <w:jc w:val="center"/>
            </w:pPr>
          </w:p>
        </w:tc>
        <w:tc>
          <w:tcPr>
            <w:tcW w:w="425" w:type="dxa"/>
          </w:tcPr>
          <w:p w14:paraId="579A2EF4" w14:textId="77777777" w:rsidR="00425F25" w:rsidRPr="00A64BE4" w:rsidRDefault="00425F25" w:rsidP="009776E1">
            <w:pPr>
              <w:jc w:val="center"/>
            </w:pPr>
          </w:p>
        </w:tc>
        <w:tc>
          <w:tcPr>
            <w:tcW w:w="1560" w:type="dxa"/>
          </w:tcPr>
          <w:p w14:paraId="51081F5B" w14:textId="77777777" w:rsidR="00425F25" w:rsidRPr="00A64BE4" w:rsidRDefault="00425F25" w:rsidP="009776E1">
            <w:r w:rsidRPr="00A64BE4">
              <w:t xml:space="preserve">     </w:t>
            </w:r>
          </w:p>
        </w:tc>
        <w:tc>
          <w:tcPr>
            <w:tcW w:w="425" w:type="dxa"/>
            <w:vAlign w:val="center"/>
          </w:tcPr>
          <w:p w14:paraId="3FA7C24C" w14:textId="77777777" w:rsidR="00425F25" w:rsidRPr="00A64BE4" w:rsidRDefault="00425F25" w:rsidP="009776E1">
            <w:pPr>
              <w:ind w:left="-107" w:right="-109"/>
              <w:jc w:val="center"/>
            </w:pPr>
          </w:p>
        </w:tc>
        <w:tc>
          <w:tcPr>
            <w:tcW w:w="852" w:type="dxa"/>
          </w:tcPr>
          <w:p w14:paraId="21D5A817" w14:textId="2252655F" w:rsidR="00425F25" w:rsidRPr="00A64BE4" w:rsidRDefault="00425F25" w:rsidP="009776E1">
            <w:pPr>
              <w:ind w:right="32"/>
              <w:jc w:val="center"/>
            </w:pPr>
          </w:p>
        </w:tc>
      </w:tr>
      <w:tr w:rsidR="00425F25" w:rsidRPr="00A64BE4" w14:paraId="52AC2BE6" w14:textId="77777777" w:rsidTr="009776E1">
        <w:tc>
          <w:tcPr>
            <w:tcW w:w="1021" w:type="dxa"/>
          </w:tcPr>
          <w:p w14:paraId="7E7BB194" w14:textId="204B8F74" w:rsidR="00425F25" w:rsidRPr="00A64BE4" w:rsidRDefault="009776E1" w:rsidP="009776E1">
            <w:pPr>
              <w:jc w:val="center"/>
            </w:pPr>
            <w:r w:rsidRPr="00A64BE4">
              <w:rPr>
                <w:lang w:val="el-GR"/>
              </w:rPr>
              <w:t>Ι / Π</w:t>
            </w:r>
          </w:p>
        </w:tc>
        <w:tc>
          <w:tcPr>
            <w:tcW w:w="1985" w:type="dxa"/>
          </w:tcPr>
          <w:p w14:paraId="6A586F47" w14:textId="31CF95A4" w:rsidR="00425F25" w:rsidRPr="00A64BE4" w:rsidRDefault="009776E1" w:rsidP="009776E1">
            <w:pPr>
              <w:jc w:val="center"/>
            </w:pPr>
            <w:r w:rsidRPr="00A64BE4">
              <w:rPr>
                <w:iCs/>
              </w:rPr>
              <w:t>‒</w:t>
            </w:r>
            <w:r w:rsidR="00425F25" w:rsidRPr="00A64BE4">
              <w:t xml:space="preserve"> y</w:t>
            </w:r>
          </w:p>
        </w:tc>
        <w:tc>
          <w:tcPr>
            <w:tcW w:w="396" w:type="dxa"/>
          </w:tcPr>
          <w:p w14:paraId="5DB1E204" w14:textId="77777777" w:rsidR="00425F25" w:rsidRPr="00A64BE4" w:rsidRDefault="00425F25" w:rsidP="009776E1">
            <w:pPr>
              <w:ind w:right="31"/>
              <w:jc w:val="center"/>
            </w:pPr>
          </w:p>
        </w:tc>
        <w:tc>
          <w:tcPr>
            <w:tcW w:w="850" w:type="dxa"/>
          </w:tcPr>
          <w:p w14:paraId="0C388A86" w14:textId="77777777" w:rsidR="00425F25" w:rsidRPr="00A64BE4" w:rsidRDefault="00425F25" w:rsidP="009776E1">
            <w:pPr>
              <w:jc w:val="center"/>
            </w:pPr>
          </w:p>
        </w:tc>
        <w:tc>
          <w:tcPr>
            <w:tcW w:w="425" w:type="dxa"/>
          </w:tcPr>
          <w:p w14:paraId="7026ECB3" w14:textId="77777777" w:rsidR="00425F25" w:rsidRPr="00A64BE4" w:rsidRDefault="00425F25" w:rsidP="009776E1">
            <w:pPr>
              <w:jc w:val="center"/>
            </w:pPr>
          </w:p>
        </w:tc>
        <w:tc>
          <w:tcPr>
            <w:tcW w:w="1560" w:type="dxa"/>
          </w:tcPr>
          <w:p w14:paraId="20538DCF" w14:textId="77777777" w:rsidR="00425F25" w:rsidRPr="00A64BE4" w:rsidRDefault="00425F25" w:rsidP="009776E1">
            <w:r w:rsidRPr="00A64BE4">
              <w:t xml:space="preserve">     + y</w:t>
            </w:r>
          </w:p>
        </w:tc>
        <w:tc>
          <w:tcPr>
            <w:tcW w:w="425" w:type="dxa"/>
            <w:vAlign w:val="center"/>
          </w:tcPr>
          <w:p w14:paraId="4073FE90" w14:textId="77777777" w:rsidR="00425F25" w:rsidRPr="00A64BE4" w:rsidRDefault="00425F25" w:rsidP="009776E1">
            <w:pPr>
              <w:ind w:left="-107" w:right="-109"/>
              <w:jc w:val="center"/>
            </w:pPr>
          </w:p>
        </w:tc>
        <w:tc>
          <w:tcPr>
            <w:tcW w:w="852" w:type="dxa"/>
          </w:tcPr>
          <w:p w14:paraId="3CF9B547" w14:textId="4E07B405" w:rsidR="00425F25" w:rsidRPr="00A64BE4" w:rsidRDefault="00425F25" w:rsidP="009776E1">
            <w:pPr>
              <w:ind w:right="32"/>
              <w:jc w:val="center"/>
            </w:pPr>
            <w:r w:rsidRPr="00A64BE4">
              <w:t>+ y</w:t>
            </w:r>
          </w:p>
        </w:tc>
      </w:tr>
      <w:tr w:rsidR="00425F25" w:rsidRPr="00A64BE4" w14:paraId="09396AEE" w14:textId="77777777" w:rsidTr="009776E1">
        <w:trPr>
          <w:trHeight w:val="285"/>
        </w:trPr>
        <w:tc>
          <w:tcPr>
            <w:tcW w:w="1021" w:type="dxa"/>
          </w:tcPr>
          <w:p w14:paraId="321CFEDB" w14:textId="504322B3" w:rsidR="00425F25" w:rsidRPr="00A64BE4" w:rsidRDefault="009776E1" w:rsidP="009776E1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Ι.Ι.</w:t>
            </w:r>
          </w:p>
        </w:tc>
        <w:tc>
          <w:tcPr>
            <w:tcW w:w="1985" w:type="dxa"/>
          </w:tcPr>
          <w:p w14:paraId="1D69EB68" w14:textId="03AC8BCC" w:rsidR="00425F25" w:rsidRPr="00A64BE4" w:rsidRDefault="00425F25" w:rsidP="009776E1">
            <w:pPr>
              <w:jc w:val="center"/>
            </w:pPr>
            <w:r w:rsidRPr="00A64BE4">
              <w:t xml:space="preserve">0,1 </w:t>
            </w:r>
            <w:r w:rsidR="009776E1" w:rsidRPr="00A64BE4">
              <w:rPr>
                <w:iCs/>
              </w:rPr>
              <w:t>‒</w:t>
            </w:r>
            <w:r w:rsidR="009776E1" w:rsidRPr="00A64BE4">
              <w:rPr>
                <w:iCs/>
                <w:lang w:val="el-GR"/>
              </w:rPr>
              <w:t xml:space="preserve"> </w:t>
            </w:r>
            <w:r w:rsidRPr="00A64BE4">
              <w:t>y</w:t>
            </w:r>
          </w:p>
        </w:tc>
        <w:tc>
          <w:tcPr>
            <w:tcW w:w="396" w:type="dxa"/>
          </w:tcPr>
          <w:p w14:paraId="0378B214" w14:textId="77777777" w:rsidR="00425F25" w:rsidRPr="00A64BE4" w:rsidRDefault="00425F25" w:rsidP="009776E1">
            <w:pPr>
              <w:ind w:right="31"/>
              <w:jc w:val="center"/>
            </w:pPr>
          </w:p>
        </w:tc>
        <w:tc>
          <w:tcPr>
            <w:tcW w:w="850" w:type="dxa"/>
          </w:tcPr>
          <w:p w14:paraId="48544CB5" w14:textId="77777777" w:rsidR="00425F25" w:rsidRPr="00A64BE4" w:rsidRDefault="00425F25" w:rsidP="009776E1">
            <w:pPr>
              <w:jc w:val="center"/>
            </w:pPr>
          </w:p>
        </w:tc>
        <w:tc>
          <w:tcPr>
            <w:tcW w:w="425" w:type="dxa"/>
          </w:tcPr>
          <w:p w14:paraId="650F925E" w14:textId="77777777" w:rsidR="00425F25" w:rsidRPr="00A64BE4" w:rsidRDefault="00425F25" w:rsidP="009776E1">
            <w:pPr>
              <w:jc w:val="center"/>
            </w:pPr>
          </w:p>
        </w:tc>
        <w:tc>
          <w:tcPr>
            <w:tcW w:w="1560" w:type="dxa"/>
          </w:tcPr>
          <w:p w14:paraId="216F1F74" w14:textId="77777777" w:rsidR="00425F25" w:rsidRPr="00A64BE4" w:rsidRDefault="00425F25" w:rsidP="009776E1">
            <w:r w:rsidRPr="00A64BE4">
              <w:t xml:space="preserve">       y</w:t>
            </w:r>
          </w:p>
        </w:tc>
        <w:tc>
          <w:tcPr>
            <w:tcW w:w="425" w:type="dxa"/>
          </w:tcPr>
          <w:p w14:paraId="3F166FEB" w14:textId="77777777" w:rsidR="00425F25" w:rsidRPr="00A64BE4" w:rsidRDefault="00425F25" w:rsidP="009776E1">
            <w:pPr>
              <w:ind w:left="-107" w:right="-109"/>
              <w:jc w:val="center"/>
            </w:pPr>
          </w:p>
        </w:tc>
        <w:tc>
          <w:tcPr>
            <w:tcW w:w="852" w:type="dxa"/>
          </w:tcPr>
          <w:p w14:paraId="5AD06ED9" w14:textId="1891FABC" w:rsidR="00425F25" w:rsidRPr="00A64BE4" w:rsidRDefault="00425F25" w:rsidP="009776E1">
            <w:pPr>
              <w:ind w:right="32"/>
              <w:jc w:val="center"/>
            </w:pPr>
            <w:r w:rsidRPr="00A64BE4">
              <w:t>y</w:t>
            </w:r>
          </w:p>
        </w:tc>
      </w:tr>
    </w:tbl>
    <w:p w14:paraId="7AC7D5BE" w14:textId="77777777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</w:rPr>
      </w:pPr>
    </w:p>
    <w:p w14:paraId="5F5FDD72" w14:textId="7C569793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rPr>
          <w:color w:val="000000"/>
          <w:lang w:val="el-GR"/>
        </w:rPr>
        <w:t xml:space="preserve">Υπολογίζω: 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-5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-9</m:t>
            </m:r>
          </m:sup>
        </m:sSup>
      </m:oMath>
    </w:p>
    <w:p w14:paraId="7BBF4F54" w14:textId="77777777" w:rsidR="00425F25" w:rsidRPr="00A64BE4" w:rsidRDefault="00425F25" w:rsidP="009776E1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</w:p>
    <w:p w14:paraId="75533F73" w14:textId="3C9C38AB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rPr>
          <w:rFonts w:eastAsiaTheme="minorEastAsia"/>
          <w:color w:val="000000"/>
          <w:lang w:val="el-GR"/>
        </w:rPr>
        <w:t xml:space="preserve">Επειδή 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l-GR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-8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&lt;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-2</m:t>
            </m:r>
          </m:sup>
        </m:sSup>
      </m:oMath>
      <w:r w:rsidRPr="00A64BE4">
        <w:rPr>
          <w:rFonts w:eastAsiaTheme="minorEastAsia"/>
          <w:color w:val="000000"/>
          <w:lang w:val="el-GR"/>
        </w:rPr>
        <w:t xml:space="preserve"> ,  </w:t>
      </w:r>
      <w:r w:rsidRPr="00A64BE4">
        <w:rPr>
          <w:color w:val="000000"/>
          <w:lang w:val="el-GR"/>
        </w:rPr>
        <w:t>τότε: 0,1</w:t>
      </w:r>
      <w:r w:rsidR="009776E1" w:rsidRPr="00A64BE4">
        <w:rPr>
          <w:color w:val="000000"/>
          <w:lang w:val="el-GR"/>
        </w:rPr>
        <w:t>-</w:t>
      </w:r>
      <w:r w:rsidRPr="00A64BE4">
        <w:rPr>
          <w:color w:val="000000"/>
        </w:rPr>
        <w:t>y</w:t>
      </w:r>
      <w:r w:rsidRPr="00A64BE4">
        <w:rPr>
          <w:color w:val="000000"/>
          <w:lang w:val="el-GR"/>
        </w:rPr>
        <w:t xml:space="preserve"> </w:t>
      </w:r>
      <m:oMath>
        <m:r>
          <w:rPr>
            <w:rFonts w:ascii="Cambria Math" w:hAnsi="Cambria Math"/>
            <w:color w:val="000000"/>
            <w:lang w:val="el-GR"/>
          </w:rPr>
          <m:t>≅</m:t>
        </m:r>
      </m:oMath>
      <w:r w:rsidRPr="00A64BE4">
        <w:rPr>
          <w:color w:val="000000"/>
          <w:lang w:val="el-GR"/>
        </w:rPr>
        <w:t xml:space="preserve"> 0,1</w:t>
      </w:r>
    </w:p>
    <w:p w14:paraId="15B61B63" w14:textId="77777777" w:rsidR="00425F25" w:rsidRPr="00A64BE4" w:rsidRDefault="00425F25" w:rsidP="009776E1">
      <w:pPr>
        <w:tabs>
          <w:tab w:val="left" w:pos="2685"/>
        </w:tabs>
        <w:ind w:left="426" w:right="-7"/>
        <w:rPr>
          <w:rFonts w:eastAsiaTheme="minorEastAsia"/>
          <w:color w:val="000000"/>
          <w:lang w:val="el-GR"/>
        </w:rPr>
      </w:pPr>
    </w:p>
    <w:p w14:paraId="06455B24" w14:textId="735310DF" w:rsidR="00425F25" w:rsidRPr="00A64BE4" w:rsidRDefault="001475D3" w:rsidP="009776E1">
      <w:pPr>
        <w:tabs>
          <w:tab w:val="left" w:pos="2685"/>
        </w:tabs>
        <w:ind w:left="426" w:right="-7"/>
        <w:rPr>
          <w:rFonts w:eastAsiaTheme="minorEastAsia"/>
          <w:color w:val="000000"/>
        </w:rPr>
      </w:pP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y∙y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0,1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 ⟹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-10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 xml:space="preserve"> ⟹ y=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-5 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M=[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]</m:t>
        </m:r>
      </m:oMath>
      <w:r w:rsidR="009776E1" w:rsidRPr="00A64BE4">
        <w:rPr>
          <w:rFonts w:eastAsiaTheme="minorEastAsia"/>
          <w:color w:val="000000"/>
        </w:rPr>
        <w:t xml:space="preserve"> </w:t>
      </w:r>
    </w:p>
    <w:p w14:paraId="2DC63411" w14:textId="77777777" w:rsidR="00425F25" w:rsidRPr="00A64BE4" w:rsidRDefault="00425F25" w:rsidP="009776E1">
      <w:pPr>
        <w:tabs>
          <w:tab w:val="left" w:pos="2685"/>
        </w:tabs>
        <w:ind w:left="426" w:right="-7"/>
        <w:rPr>
          <w:rFonts w:eastAsiaTheme="minorEastAsia"/>
          <w:color w:val="000000"/>
        </w:rPr>
      </w:pPr>
    </w:p>
    <w:p w14:paraId="27C84EAA" w14:textId="77777777" w:rsidR="00425F25" w:rsidRPr="00466279" w:rsidRDefault="00425F25" w:rsidP="009776E1">
      <w:pPr>
        <w:tabs>
          <w:tab w:val="left" w:pos="2685"/>
        </w:tabs>
        <w:ind w:left="426" w:right="-7"/>
        <w:rPr>
          <w:rFonts w:ascii="Cambria Math" w:hAnsi="Cambria Math"/>
          <w:color w:val="000000"/>
          <w:oMath/>
        </w:rPr>
      </w:pPr>
      <w:r w:rsidRPr="00A64BE4">
        <w:rPr>
          <w:rFonts w:eastAsiaTheme="minorEastAsia"/>
          <w:color w:val="000000"/>
          <w:lang w:val="el-GR"/>
        </w:rPr>
        <w:t>Άρα</w:t>
      </w:r>
      <w:r w:rsidRPr="00466279">
        <w:rPr>
          <w:rFonts w:eastAsiaTheme="minorEastAsia"/>
          <w:color w:val="000000"/>
        </w:rPr>
        <w:t xml:space="preserve">: </w:t>
      </w:r>
      <w:r w:rsidRPr="00A64BE4">
        <w:rPr>
          <w:rFonts w:eastAsiaTheme="minorEastAsia"/>
          <w:color w:val="000000"/>
        </w:rPr>
        <w:t>pOH</w:t>
      </w:r>
      <w:r w:rsidRPr="00466279">
        <w:rPr>
          <w:rFonts w:eastAsiaTheme="minorEastAsia"/>
          <w:color w:val="000000"/>
        </w:rPr>
        <w:t xml:space="preserve"> = 5  &amp;</w:t>
      </w:r>
      <w:r w:rsidRPr="00466279">
        <w:rPr>
          <w:rFonts w:eastAsiaTheme="minorEastAsia"/>
          <w:b/>
          <w:color w:val="000000"/>
        </w:rPr>
        <w:t xml:space="preserve">  </w:t>
      </w:r>
      <w:r w:rsidRPr="00A64BE4">
        <w:rPr>
          <w:rFonts w:eastAsiaTheme="minorEastAsia"/>
          <w:b/>
          <w:color w:val="000000"/>
        </w:rPr>
        <w:t>pH</w:t>
      </w:r>
      <w:r w:rsidRPr="00466279">
        <w:rPr>
          <w:rFonts w:eastAsiaTheme="minorEastAsia"/>
          <w:b/>
          <w:color w:val="000000"/>
        </w:rPr>
        <w:t>= 9</w:t>
      </w:r>
      <w:r w:rsidRPr="00466279">
        <w:rPr>
          <w:rFonts w:eastAsiaTheme="minorEastAsia"/>
          <w:color w:val="000000"/>
        </w:rPr>
        <w:t>.</w:t>
      </w:r>
    </w:p>
    <w:p w14:paraId="4A7E851B" w14:textId="268A28AE" w:rsidR="00425F25" w:rsidRPr="00C30A9E" w:rsidRDefault="00425F25" w:rsidP="009776E1">
      <w:pPr>
        <w:tabs>
          <w:tab w:val="left" w:pos="2685"/>
        </w:tabs>
        <w:ind w:right="-7"/>
        <w:rPr>
          <w:color w:val="000000"/>
          <w:lang w:val="el-GR"/>
        </w:rPr>
      </w:pPr>
      <w:r w:rsidRPr="00A64BE4">
        <w:rPr>
          <w:color w:val="000000"/>
          <w:lang w:val="el-GR"/>
        </w:rPr>
        <w:t>______________________________________________</w:t>
      </w:r>
      <w:r w:rsidR="009776E1" w:rsidRPr="00A64BE4">
        <w:rPr>
          <w:color w:val="000000"/>
          <w:lang w:val="el-GR"/>
        </w:rPr>
        <w:t>____</w:t>
      </w:r>
      <w:r w:rsidRPr="00A64BE4">
        <w:rPr>
          <w:color w:val="000000"/>
          <w:lang w:val="el-GR"/>
        </w:rPr>
        <w:t>___________</w:t>
      </w:r>
      <w:r w:rsidR="00E10346" w:rsidRPr="00C30A9E">
        <w:rPr>
          <w:color w:val="000000"/>
          <w:lang w:val="el-GR"/>
        </w:rPr>
        <w:t>___________</w:t>
      </w:r>
    </w:p>
    <w:p w14:paraId="72C5433C" w14:textId="77777777" w:rsidR="00425F25" w:rsidRPr="00A64BE4" w:rsidRDefault="00425F25" w:rsidP="006337CD">
      <w:pPr>
        <w:tabs>
          <w:tab w:val="left" w:pos="2685"/>
        </w:tabs>
        <w:ind w:right="-7"/>
        <w:rPr>
          <w:color w:val="000000"/>
          <w:lang w:val="el-GR"/>
        </w:rPr>
      </w:pPr>
    </w:p>
    <w:p w14:paraId="23A55EA7" w14:textId="6AD27E71" w:rsidR="00425F25" w:rsidRPr="00A64BE4" w:rsidRDefault="00425F25" w:rsidP="009776E1">
      <w:pPr>
        <w:tabs>
          <w:tab w:val="left" w:pos="2685"/>
        </w:tabs>
        <w:ind w:left="426" w:right="-7" w:hanging="426"/>
        <w:rPr>
          <w:color w:val="000000"/>
          <w:lang w:val="el-GR"/>
        </w:rPr>
      </w:pPr>
      <w:r w:rsidRPr="00A64BE4">
        <w:rPr>
          <w:b/>
          <w:color w:val="000000"/>
          <w:lang w:val="el-GR"/>
        </w:rPr>
        <w:t>Δ4</w:t>
      </w:r>
      <w:r w:rsidRPr="00A64BE4">
        <w:rPr>
          <w:color w:val="000000"/>
          <w:lang w:val="el-GR"/>
        </w:rPr>
        <w:t>.</w:t>
      </w:r>
      <w:r w:rsidR="009776E1" w:rsidRPr="00A64BE4">
        <w:rPr>
          <w:color w:val="000000"/>
          <w:lang w:val="el-GR"/>
        </w:rPr>
        <w:t xml:space="preserve"> </w:t>
      </w:r>
      <w:r w:rsidRPr="00A64BE4">
        <w:rPr>
          <w:color w:val="000000"/>
          <w:lang w:val="el-GR"/>
        </w:rPr>
        <w:t xml:space="preserve">Έστω </w:t>
      </w:r>
      <w:r w:rsidRPr="00A64BE4">
        <w:rPr>
          <w:b/>
          <w:color w:val="000000"/>
        </w:rPr>
        <w:t>V</w:t>
      </w:r>
      <w:r w:rsidRPr="00A64BE4">
        <w:rPr>
          <w:b/>
          <w:color w:val="000000"/>
          <w:lang w:val="el-GR"/>
        </w:rPr>
        <w:t xml:space="preserve"> </w:t>
      </w:r>
      <w:r w:rsidRPr="00A64BE4">
        <w:rPr>
          <w:b/>
          <w:color w:val="000000"/>
        </w:rPr>
        <w:t>mL</w:t>
      </w:r>
      <w:r w:rsidRPr="00A64BE4">
        <w:rPr>
          <w:color w:val="000000"/>
          <w:lang w:val="el-GR"/>
        </w:rPr>
        <w:t xml:space="preserve"> ο όγκος του διαλύματος </w:t>
      </w:r>
      <w:r w:rsidRPr="00A64BE4">
        <w:rPr>
          <w:color w:val="000000"/>
        </w:rPr>
        <w:t>NaOH</w:t>
      </w:r>
      <w:r w:rsidRPr="00A64BE4">
        <w:rPr>
          <w:color w:val="000000"/>
          <w:lang w:val="el-GR"/>
        </w:rPr>
        <w:t xml:space="preserve"> που προσθέτουμε σε 101 </w:t>
      </w:r>
      <w:r w:rsidRPr="00A64BE4">
        <w:rPr>
          <w:color w:val="000000"/>
        </w:rPr>
        <w:t>mL</w:t>
      </w:r>
      <w:r w:rsidRPr="00A64BE4">
        <w:rPr>
          <w:color w:val="000000"/>
          <w:lang w:val="el-GR"/>
        </w:rPr>
        <w:t xml:space="preserve"> του διαλύματος Υ</w:t>
      </w:r>
      <w:r w:rsidRPr="00A64BE4">
        <w:rPr>
          <w:color w:val="000000"/>
          <w:vertAlign w:val="subscript"/>
          <w:lang w:val="el-GR"/>
        </w:rPr>
        <w:t>2</w:t>
      </w:r>
      <w:r w:rsidRPr="00A64BE4">
        <w:rPr>
          <w:color w:val="000000"/>
          <w:lang w:val="el-GR"/>
        </w:rPr>
        <w:t xml:space="preserve">. Άρα </w:t>
      </w:r>
      <w:r w:rsidRPr="00A64BE4">
        <w:rPr>
          <w:color w:val="000000"/>
        </w:rPr>
        <w:t>V</w:t>
      </w:r>
      <w:proofErr w:type="spellStart"/>
      <w:r w:rsidRPr="00A64BE4">
        <w:rPr>
          <w:color w:val="000000"/>
          <w:vertAlign w:val="subscript"/>
          <w:lang w:val="el-GR"/>
        </w:rPr>
        <w:t>τελ</w:t>
      </w:r>
      <w:proofErr w:type="spellEnd"/>
      <w:r w:rsidRPr="00A64BE4">
        <w:rPr>
          <w:color w:val="000000"/>
          <w:lang w:val="el-GR"/>
        </w:rPr>
        <w:t>=</w:t>
      </w:r>
      <w:r w:rsidRPr="00A64BE4">
        <w:rPr>
          <w:b/>
          <w:color w:val="000000"/>
          <w:lang w:val="el-GR"/>
        </w:rPr>
        <w:t>(</w:t>
      </w:r>
      <w:r w:rsidRPr="00A64BE4">
        <w:rPr>
          <w:b/>
          <w:color w:val="000000"/>
        </w:rPr>
        <w:t>V</w:t>
      </w:r>
      <w:r w:rsidRPr="00A64BE4">
        <w:rPr>
          <w:b/>
          <w:color w:val="000000"/>
          <w:lang w:val="el-GR"/>
        </w:rPr>
        <w:t xml:space="preserve">+101) </w:t>
      </w:r>
      <w:r w:rsidRPr="00A64BE4">
        <w:rPr>
          <w:b/>
          <w:color w:val="000000"/>
        </w:rPr>
        <w:t>mL</w:t>
      </w:r>
      <w:r w:rsidRPr="00A64BE4">
        <w:rPr>
          <w:color w:val="000000"/>
          <w:lang w:val="el-GR"/>
        </w:rPr>
        <w:t>.</w:t>
      </w:r>
    </w:p>
    <w:p w14:paraId="1A2CE025" w14:textId="77777777" w:rsidR="00425F25" w:rsidRPr="00A64BE4" w:rsidRDefault="00425F25" w:rsidP="001E0439">
      <w:pPr>
        <w:tabs>
          <w:tab w:val="left" w:pos="2685"/>
        </w:tabs>
        <w:ind w:left="426" w:right="-766"/>
        <w:jc w:val="both"/>
        <w:rPr>
          <w:color w:val="000000"/>
          <w:lang w:val="el-GR"/>
        </w:rPr>
      </w:pPr>
    </w:p>
    <w:p w14:paraId="2CA16C6F" w14:textId="549B6926" w:rsidR="00E10346" w:rsidRPr="00A64BE4" w:rsidRDefault="00E10346" w:rsidP="00E10346">
      <w:pPr>
        <w:tabs>
          <w:tab w:val="left" w:pos="2685"/>
        </w:tabs>
        <w:ind w:left="426" w:right="-7"/>
        <w:rPr>
          <w:color w:val="000000"/>
          <w:lang w:val="el-GR"/>
        </w:rPr>
      </w:pPr>
      <w:r>
        <w:rPr>
          <w:color w:val="000000"/>
          <w:lang w:val="el-GR"/>
        </w:rPr>
        <w:t>Σε 10</w:t>
      </w:r>
      <w:r w:rsidRPr="00E10346">
        <w:rPr>
          <w:color w:val="000000"/>
          <w:lang w:val="el-GR"/>
        </w:rPr>
        <w:t>1</w:t>
      </w:r>
      <w:r>
        <w:rPr>
          <w:color w:val="000000"/>
          <w:lang w:val="el-GR"/>
        </w:rPr>
        <w:t xml:space="preserve"> </w:t>
      </w:r>
      <w:r>
        <w:rPr>
          <w:color w:val="000000"/>
        </w:rPr>
        <w:t>mL</w:t>
      </w:r>
      <w:r w:rsidRPr="00FA68D1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του Υ</w:t>
      </w:r>
      <w:r w:rsidRPr="00FA68D1">
        <w:rPr>
          <w:color w:val="000000"/>
          <w:vertAlign w:val="subscript"/>
          <w:lang w:val="el-GR"/>
        </w:rPr>
        <w:t>2</w:t>
      </w:r>
      <w:r>
        <w:rPr>
          <w:color w:val="000000"/>
          <w:lang w:val="el-GR"/>
        </w:rPr>
        <w:t xml:space="preserve"> περιέχονται</w:t>
      </w:r>
      <w:r w:rsidRPr="00A64BE4">
        <w:rPr>
          <w:color w:val="000000"/>
          <w:lang w:val="el-GR"/>
        </w:rPr>
        <w:t>:</w:t>
      </w:r>
    </w:p>
    <w:p w14:paraId="47C9B265" w14:textId="1D1AF197" w:rsidR="00E10346" w:rsidRPr="00C30A9E" w:rsidRDefault="00E10346" w:rsidP="00E10346">
      <w:pPr>
        <w:tabs>
          <w:tab w:val="left" w:pos="2685"/>
        </w:tabs>
        <w:ind w:right="-7"/>
        <w:jc w:val="both"/>
        <w:rPr>
          <w:color w:val="000000"/>
          <w:lang w:val="el-GR"/>
        </w:rPr>
      </w:pPr>
      <w:r w:rsidRPr="00C30A9E">
        <w:rPr>
          <w:color w:val="000000"/>
          <w:lang w:val="el-GR"/>
        </w:rPr>
        <w:t xml:space="preserve">       </w:t>
      </w:r>
      <w:r>
        <w:rPr>
          <w:color w:val="000000"/>
        </w:rPr>
        <w:t>n</w:t>
      </w:r>
      <w:r w:rsidRPr="00C30A9E">
        <w:rPr>
          <w:color w:val="000000"/>
          <w:lang w:val="el-GR"/>
        </w:rPr>
        <w:t xml:space="preserve"> = </w:t>
      </w:r>
      <w:r>
        <w:rPr>
          <w:color w:val="000000"/>
        </w:rPr>
        <w:t>C</w:t>
      </w:r>
      <w:r w:rsidRPr="00C30A9E">
        <w:rPr>
          <w:rFonts w:ascii="Arial" w:hAnsi="Arial" w:cs="Arial"/>
          <w:color w:val="000000"/>
          <w:lang w:val="el-GR"/>
        </w:rPr>
        <w:t>∙</w:t>
      </w:r>
      <w:r>
        <w:rPr>
          <w:color w:val="000000"/>
        </w:rPr>
        <w:t>V</w:t>
      </w:r>
      <w:r w:rsidRPr="00C30A9E">
        <w:rPr>
          <w:color w:val="000000"/>
          <w:lang w:val="el-GR"/>
        </w:rPr>
        <w:t xml:space="preserve"> = 0,2</w:t>
      </w:r>
      <w:r>
        <w:rPr>
          <w:color w:val="000000"/>
        </w:rPr>
        <w:t>M</w:t>
      </w:r>
      <w:r w:rsidRPr="00C30A9E">
        <w:rPr>
          <w:rFonts w:ascii="Arial" w:hAnsi="Arial" w:cs="Arial"/>
          <w:color w:val="000000"/>
          <w:lang w:val="el-GR"/>
        </w:rPr>
        <w:t>∙</w:t>
      </w:r>
      <w:r w:rsidRPr="00C30A9E">
        <w:rPr>
          <w:color w:val="000000"/>
          <w:lang w:val="el-GR"/>
        </w:rPr>
        <w:t>0,101</w:t>
      </w:r>
      <w:r>
        <w:rPr>
          <w:color w:val="000000"/>
        </w:rPr>
        <w:t>L</w:t>
      </w:r>
      <w:r w:rsidRPr="00C30A9E">
        <w:rPr>
          <w:color w:val="000000"/>
          <w:lang w:val="el-GR"/>
        </w:rPr>
        <w:t xml:space="preserve"> = 0,0202 </w:t>
      </w:r>
      <w:r>
        <w:rPr>
          <w:color w:val="000000"/>
        </w:rPr>
        <w:t>mol</w:t>
      </w:r>
      <w:r w:rsidRPr="00C30A9E">
        <w:rPr>
          <w:color w:val="000000"/>
          <w:lang w:val="el-GR"/>
        </w:rPr>
        <w:t xml:space="preserve"> </w:t>
      </w:r>
      <w:r>
        <w:rPr>
          <w:color w:val="000000"/>
        </w:rPr>
        <w:t>CH</w:t>
      </w:r>
      <w:r w:rsidRPr="00C30A9E">
        <w:rPr>
          <w:color w:val="000000"/>
          <w:vertAlign w:val="subscript"/>
          <w:lang w:val="el-GR"/>
        </w:rPr>
        <w:t>3</w:t>
      </w:r>
      <w:r>
        <w:rPr>
          <w:color w:val="000000"/>
        </w:rPr>
        <w:t>COOH</w:t>
      </w:r>
    </w:p>
    <w:p w14:paraId="7926DAEC" w14:textId="77777777" w:rsidR="00425F25" w:rsidRPr="00C30A9E" w:rsidRDefault="00425F25" w:rsidP="001E0439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19B0021E" w14:textId="79DEBA68" w:rsidR="009776E1" w:rsidRPr="00A64BE4" w:rsidRDefault="00E10346" w:rsidP="001E0439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Σε </w:t>
      </w:r>
      <w:r>
        <w:rPr>
          <w:color w:val="000000"/>
        </w:rPr>
        <w:t>V</w:t>
      </w:r>
      <w:r w:rsidRPr="00E10346">
        <w:rPr>
          <w:color w:val="000000"/>
          <w:lang w:val="el-GR"/>
        </w:rPr>
        <w:t xml:space="preserve"> </w:t>
      </w:r>
      <w:r>
        <w:rPr>
          <w:color w:val="000000"/>
        </w:rPr>
        <w:t>mL</w:t>
      </w:r>
      <w:r w:rsidRPr="00E10346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του δ/τος </w:t>
      </w:r>
      <w:r w:rsidR="00425F25" w:rsidRPr="00A64BE4">
        <w:rPr>
          <w:color w:val="000000"/>
        </w:rPr>
        <w:t>NaOH</w:t>
      </w:r>
      <w:r w:rsidR="00425F25" w:rsidRPr="00A64BE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0,1 Μ περιέχονται:</w:t>
      </w:r>
    </w:p>
    <w:p w14:paraId="62A98452" w14:textId="54571DD1" w:rsidR="00425F25" w:rsidRPr="00E10346" w:rsidRDefault="00E10346" w:rsidP="001E0439">
      <w:pPr>
        <w:tabs>
          <w:tab w:val="left" w:pos="2685"/>
        </w:tabs>
        <w:ind w:left="426" w:right="-7"/>
        <w:jc w:val="both"/>
        <w:rPr>
          <w:color w:val="000000"/>
        </w:rPr>
      </w:pPr>
      <w:r w:rsidRPr="00E10346">
        <w:rPr>
          <w:color w:val="000000"/>
        </w:rPr>
        <w:t xml:space="preserve">n = C∙V = </w:t>
      </w:r>
      <m:oMath>
        <m:r>
          <m:rPr>
            <m:sty m:val="p"/>
          </m:rPr>
          <w:rPr>
            <w:rFonts w:ascii="Cambria Math" w:hAnsi="Cambria Math"/>
            <w:color w:val="000000"/>
          </w:rPr>
          <m:t>0,1M∙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1000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L=(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</w:rPr>
          <m:t>∙V) mol</m:t>
        </m:r>
      </m:oMath>
      <w:r w:rsidR="009776E1" w:rsidRPr="00E10346">
        <w:rPr>
          <w:color w:val="000000"/>
        </w:rPr>
        <w:t xml:space="preserve"> </w:t>
      </w:r>
    </w:p>
    <w:p w14:paraId="1C462FE8" w14:textId="77777777" w:rsidR="00425F25" w:rsidRPr="00E10346" w:rsidRDefault="00425F25" w:rsidP="001E0439">
      <w:pPr>
        <w:tabs>
          <w:tab w:val="left" w:pos="2685"/>
        </w:tabs>
        <w:ind w:left="426" w:right="-7"/>
        <w:jc w:val="both"/>
        <w:rPr>
          <w:color w:val="000000"/>
        </w:rPr>
      </w:pPr>
    </w:p>
    <w:p w14:paraId="4BA8A342" w14:textId="77777777" w:rsidR="00425F25" w:rsidRPr="00E10346" w:rsidRDefault="00425F25" w:rsidP="001E0439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 w:rsidRPr="00E10346">
        <w:rPr>
          <w:color w:val="000000"/>
          <w:lang w:val="el-GR"/>
        </w:rPr>
        <w:t>Στο διάλυμα Υ</w:t>
      </w:r>
      <w:r w:rsidRPr="00E10346">
        <w:rPr>
          <w:color w:val="000000"/>
          <w:vertAlign w:val="subscript"/>
          <w:lang w:val="el-GR"/>
        </w:rPr>
        <w:t>5</w:t>
      </w:r>
      <w:r w:rsidRPr="00E10346">
        <w:rPr>
          <w:color w:val="000000"/>
          <w:lang w:val="el-GR"/>
        </w:rPr>
        <w:t xml:space="preserve">: </w:t>
      </w:r>
      <w:r w:rsidRPr="00E10346">
        <w:rPr>
          <w:color w:val="000000"/>
        </w:rPr>
        <w:t>pH</w:t>
      </w:r>
      <w:r w:rsidRPr="00E10346">
        <w:rPr>
          <w:color w:val="000000"/>
          <w:lang w:val="el-GR"/>
        </w:rPr>
        <w:t>=7, άρα [Η</w:t>
      </w:r>
      <w:r w:rsidRPr="00E10346">
        <w:rPr>
          <w:color w:val="000000"/>
          <w:vertAlign w:val="subscript"/>
          <w:lang w:val="el-GR"/>
        </w:rPr>
        <w:t>3</w:t>
      </w:r>
      <w:r w:rsidRPr="00E10346">
        <w:rPr>
          <w:color w:val="000000"/>
          <w:lang w:val="el-GR"/>
        </w:rPr>
        <w:t>Ο]</w:t>
      </w:r>
      <w:r w:rsidRPr="00E10346">
        <w:rPr>
          <w:color w:val="000000"/>
          <w:vertAlign w:val="superscript"/>
          <w:lang w:val="el-GR"/>
        </w:rPr>
        <w:t>+</w:t>
      </w:r>
      <w:r w:rsidRPr="00E10346">
        <w:rPr>
          <w:color w:val="000000"/>
          <w:lang w:val="el-GR"/>
        </w:rPr>
        <w:t>=10</w:t>
      </w:r>
      <w:r w:rsidRPr="00E10346">
        <w:rPr>
          <w:color w:val="000000"/>
          <w:vertAlign w:val="superscript"/>
          <w:lang w:val="el-GR"/>
        </w:rPr>
        <w:t>─7</w:t>
      </w:r>
      <w:r w:rsidRPr="00E10346">
        <w:rPr>
          <w:color w:val="000000"/>
          <w:lang w:val="el-GR"/>
        </w:rPr>
        <w:t xml:space="preserve"> Μ. </w:t>
      </w:r>
    </w:p>
    <w:p w14:paraId="1F8BFBDC" w14:textId="77777777" w:rsidR="00425F25" w:rsidRPr="00A64BE4" w:rsidRDefault="00425F25" w:rsidP="001E0439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</w:p>
    <w:p w14:paraId="5849FB71" w14:textId="6E750C9C" w:rsidR="00425F25" w:rsidRPr="00A64BE4" w:rsidRDefault="00425F25" w:rsidP="001E0439">
      <w:pPr>
        <w:tabs>
          <w:tab w:val="left" w:pos="2685"/>
        </w:tabs>
        <w:ind w:left="426" w:right="-7"/>
        <w:jc w:val="both"/>
        <w:rPr>
          <w:rFonts w:eastAsiaTheme="minorEastAsia"/>
          <w:b/>
          <w:color w:val="000000"/>
          <w:lang w:val="el-GR"/>
        </w:rPr>
      </w:pPr>
      <w:r w:rsidRPr="00A64BE4">
        <w:rPr>
          <w:b/>
          <w:color w:val="000000"/>
          <w:lang w:val="el-GR"/>
        </w:rPr>
        <w:t>1</w:t>
      </w:r>
      <w:r w:rsidRPr="00A64BE4">
        <w:rPr>
          <w:b/>
          <w:color w:val="000000"/>
          <w:vertAlign w:val="superscript"/>
          <w:lang w:val="el-GR"/>
        </w:rPr>
        <w:t>η</w:t>
      </w:r>
      <w:r w:rsidRPr="00A64BE4">
        <w:rPr>
          <w:b/>
          <w:color w:val="000000"/>
          <w:lang w:val="el-GR"/>
        </w:rPr>
        <w:t xml:space="preserve"> περίπτωση: </w:t>
      </w:r>
      <m:oMath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CH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COOH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l-GR"/>
          </w:rPr>
          <m:t xml:space="preserve">&lt; </m:t>
        </m:r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ΝαΟΗ</m:t>
            </m:r>
          </m:sub>
        </m:sSub>
      </m:oMath>
      <w:r w:rsidRPr="00A64BE4">
        <w:rPr>
          <w:rFonts w:eastAsiaTheme="minorEastAsia"/>
          <w:b/>
          <w:color w:val="000000"/>
          <w:lang w:val="el-GR"/>
        </w:rPr>
        <w:t xml:space="preserve">, </w:t>
      </w:r>
    </w:p>
    <w:p w14:paraId="293FF3B2" w14:textId="77777777" w:rsidR="00425F25" w:rsidRPr="00A64BE4" w:rsidRDefault="00425F25" w:rsidP="001E0439">
      <w:pPr>
        <w:tabs>
          <w:tab w:val="left" w:pos="2685"/>
        </w:tabs>
        <w:ind w:left="426" w:right="-7"/>
        <w:jc w:val="both"/>
        <w:rPr>
          <w:rFonts w:eastAsiaTheme="minorEastAsia"/>
          <w:color w:val="000000"/>
          <w:lang w:val="el-GR"/>
        </w:rPr>
      </w:pPr>
      <w:r w:rsidRPr="00A64BE4">
        <w:rPr>
          <w:rFonts w:eastAsiaTheme="minorEastAsia"/>
          <w:color w:val="000000"/>
          <w:lang w:val="el-GR"/>
        </w:rPr>
        <w:t xml:space="preserve">τότε το τελικό διάλυμα περιέχει και </w:t>
      </w:r>
      <w:r w:rsidRPr="00A64BE4">
        <w:rPr>
          <w:rFonts w:eastAsiaTheme="minorEastAsia"/>
          <w:color w:val="000000"/>
        </w:rPr>
        <w:t>NaOH</w:t>
      </w:r>
      <w:r w:rsidRPr="00A64BE4">
        <w:rPr>
          <w:rFonts w:eastAsiaTheme="minorEastAsia"/>
          <w:color w:val="000000"/>
          <w:lang w:val="el-GR"/>
        </w:rPr>
        <w:t xml:space="preserve"> και </w:t>
      </w:r>
      <w:r w:rsidRPr="00A64BE4">
        <w:rPr>
          <w:rFonts w:eastAsiaTheme="minorEastAsia"/>
          <w:color w:val="000000"/>
        </w:rPr>
        <w:t>CH</w:t>
      </w:r>
      <w:r w:rsidRPr="00A64BE4">
        <w:rPr>
          <w:rFonts w:eastAsiaTheme="minorEastAsia"/>
          <w:color w:val="000000"/>
          <w:vertAlign w:val="subscript"/>
          <w:lang w:val="el-GR"/>
        </w:rPr>
        <w:t>3</w:t>
      </w:r>
      <w:proofErr w:type="spellStart"/>
      <w:r w:rsidRPr="00A64BE4">
        <w:rPr>
          <w:rFonts w:eastAsiaTheme="minorEastAsia"/>
          <w:color w:val="000000"/>
        </w:rPr>
        <w:t>COONa</w:t>
      </w:r>
      <w:proofErr w:type="spellEnd"/>
      <w:r w:rsidRPr="00A64BE4">
        <w:rPr>
          <w:rFonts w:eastAsiaTheme="minorEastAsia"/>
          <w:color w:val="000000"/>
          <w:lang w:val="el-GR"/>
        </w:rPr>
        <w:t xml:space="preserve">, που προκύπτει από την εξουδετέρωση, δηλαδή έχει </w:t>
      </w:r>
      <w:r w:rsidRPr="00A64BE4">
        <w:rPr>
          <w:rFonts w:eastAsiaTheme="minorEastAsia"/>
          <w:color w:val="000000"/>
        </w:rPr>
        <w:t>pH</w:t>
      </w:r>
      <w:r w:rsidRPr="00A64BE4">
        <w:rPr>
          <w:rFonts w:eastAsiaTheme="minorEastAsia"/>
          <w:color w:val="000000"/>
          <w:lang w:val="el-GR"/>
        </w:rPr>
        <w:t xml:space="preserve"> &gt; 7. Άρα αυτή η περίπτωση αποκλείεται.</w:t>
      </w:r>
    </w:p>
    <w:p w14:paraId="1574BEBF" w14:textId="77777777" w:rsidR="00425F25" w:rsidRPr="00A64BE4" w:rsidRDefault="00425F25" w:rsidP="001E0439">
      <w:pPr>
        <w:tabs>
          <w:tab w:val="left" w:pos="2685"/>
        </w:tabs>
        <w:ind w:left="426" w:right="-7"/>
        <w:jc w:val="both"/>
        <w:rPr>
          <w:rFonts w:eastAsiaTheme="minorEastAsia"/>
          <w:color w:val="000000"/>
          <w:lang w:val="el-GR"/>
        </w:rPr>
      </w:pPr>
    </w:p>
    <w:p w14:paraId="3AC65903" w14:textId="7D5FE4BB" w:rsidR="00425F25" w:rsidRPr="00A64BE4" w:rsidRDefault="00425F25" w:rsidP="009776E1">
      <w:pPr>
        <w:tabs>
          <w:tab w:val="left" w:pos="2685"/>
        </w:tabs>
        <w:ind w:left="426" w:right="-7"/>
        <w:jc w:val="both"/>
        <w:rPr>
          <w:rFonts w:eastAsiaTheme="minorEastAsia"/>
          <w:b/>
          <w:color w:val="000000"/>
          <w:lang w:val="el-GR"/>
        </w:rPr>
      </w:pPr>
      <w:r w:rsidRPr="00A64BE4">
        <w:rPr>
          <w:b/>
          <w:color w:val="000000"/>
          <w:lang w:val="el-GR"/>
        </w:rPr>
        <w:t>2</w:t>
      </w:r>
      <w:r w:rsidRPr="00A64BE4">
        <w:rPr>
          <w:b/>
          <w:color w:val="000000"/>
          <w:vertAlign w:val="superscript"/>
          <w:lang w:val="el-GR"/>
        </w:rPr>
        <w:t>η</w:t>
      </w:r>
      <w:r w:rsidRPr="00A64BE4">
        <w:rPr>
          <w:b/>
          <w:color w:val="000000"/>
          <w:lang w:val="el-GR"/>
        </w:rPr>
        <w:t xml:space="preserve"> περίπτωση: </w:t>
      </w:r>
      <m:oMath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CH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COOH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l-GR"/>
          </w:rPr>
          <m:t xml:space="preserve">= </m:t>
        </m:r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ΝαΟΗ</m:t>
            </m:r>
          </m:sub>
        </m:sSub>
      </m:oMath>
      <w:r w:rsidRPr="00A64BE4">
        <w:rPr>
          <w:rFonts w:eastAsiaTheme="minorEastAsia"/>
          <w:b/>
          <w:color w:val="000000"/>
          <w:lang w:val="el-GR"/>
        </w:rPr>
        <w:t xml:space="preserve">, </w:t>
      </w:r>
    </w:p>
    <w:p w14:paraId="6651A7B2" w14:textId="4334A2EE" w:rsidR="00425F25" w:rsidRPr="00A64BE4" w:rsidRDefault="00425F25" w:rsidP="009776E1">
      <w:pPr>
        <w:tabs>
          <w:tab w:val="left" w:pos="2685"/>
        </w:tabs>
        <w:ind w:left="426" w:right="-7"/>
        <w:jc w:val="both"/>
        <w:rPr>
          <w:rFonts w:eastAsiaTheme="minorEastAsia"/>
          <w:color w:val="000000"/>
          <w:lang w:val="el-GR"/>
        </w:rPr>
      </w:pPr>
      <w:r w:rsidRPr="00A64BE4">
        <w:rPr>
          <w:rFonts w:eastAsiaTheme="minorEastAsia"/>
          <w:color w:val="000000"/>
          <w:lang w:val="el-GR"/>
        </w:rPr>
        <w:t xml:space="preserve">τότε το τελικό διάλυμα περιέχει </w:t>
      </w:r>
      <w:r w:rsidRPr="00A64BE4">
        <w:rPr>
          <w:rFonts w:eastAsiaTheme="minorEastAsia"/>
          <w:color w:val="000000"/>
        </w:rPr>
        <w:t>CH</w:t>
      </w:r>
      <w:r w:rsidRPr="00A64BE4">
        <w:rPr>
          <w:rFonts w:eastAsiaTheme="minorEastAsia"/>
          <w:color w:val="000000"/>
          <w:vertAlign w:val="subscript"/>
          <w:lang w:val="el-GR"/>
        </w:rPr>
        <w:t>3</w:t>
      </w:r>
      <w:proofErr w:type="spellStart"/>
      <w:r w:rsidRPr="00A64BE4">
        <w:rPr>
          <w:rFonts w:eastAsiaTheme="minorEastAsia"/>
          <w:color w:val="000000"/>
        </w:rPr>
        <w:t>COONa</w:t>
      </w:r>
      <w:proofErr w:type="spellEnd"/>
      <w:r w:rsidRPr="00A64BE4">
        <w:rPr>
          <w:rFonts w:eastAsiaTheme="minorEastAsia"/>
          <w:color w:val="000000"/>
          <w:lang w:val="el-GR"/>
        </w:rPr>
        <w:t>, που προκύπτει από την</w:t>
      </w:r>
      <w:r w:rsidR="00E10346" w:rsidRPr="00E10346">
        <w:rPr>
          <w:rFonts w:eastAsiaTheme="minorEastAsia"/>
          <w:color w:val="000000"/>
          <w:lang w:val="el-GR"/>
        </w:rPr>
        <w:t xml:space="preserve"> </w:t>
      </w:r>
      <w:r w:rsidRPr="00A64BE4">
        <w:rPr>
          <w:rFonts w:eastAsiaTheme="minorEastAsia"/>
          <w:color w:val="000000"/>
          <w:lang w:val="el-GR"/>
        </w:rPr>
        <w:t xml:space="preserve">εξουδετέρωση, δηλαδή έχει </w:t>
      </w:r>
      <w:r w:rsidRPr="00A64BE4">
        <w:rPr>
          <w:rFonts w:eastAsiaTheme="minorEastAsia"/>
          <w:color w:val="000000"/>
        </w:rPr>
        <w:t>pH</w:t>
      </w:r>
      <w:r w:rsidRPr="00A64BE4">
        <w:rPr>
          <w:rFonts w:eastAsiaTheme="minorEastAsia"/>
          <w:color w:val="000000"/>
          <w:lang w:val="el-GR"/>
        </w:rPr>
        <w:t xml:space="preserve"> &gt; 7. Άρα και αυτή η περίπτωση αποκλείεται.</w:t>
      </w:r>
    </w:p>
    <w:p w14:paraId="659B4F2C" w14:textId="77777777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  <w:lang w:val="el-GR"/>
        </w:rPr>
      </w:pPr>
    </w:p>
    <w:p w14:paraId="12394053" w14:textId="6122E0C5" w:rsidR="00425F25" w:rsidRPr="00A64BE4" w:rsidRDefault="00425F25" w:rsidP="009776E1">
      <w:pPr>
        <w:tabs>
          <w:tab w:val="left" w:pos="2685"/>
        </w:tabs>
        <w:ind w:left="426" w:right="-7"/>
        <w:jc w:val="both"/>
        <w:rPr>
          <w:rFonts w:eastAsiaTheme="minorEastAsia"/>
          <w:b/>
          <w:color w:val="000000"/>
          <w:lang w:val="el-GR"/>
        </w:rPr>
      </w:pPr>
      <w:r w:rsidRPr="00A64BE4">
        <w:rPr>
          <w:b/>
          <w:color w:val="000000"/>
          <w:lang w:val="el-GR"/>
        </w:rPr>
        <w:t>3</w:t>
      </w:r>
      <w:r w:rsidRPr="00A64BE4">
        <w:rPr>
          <w:b/>
          <w:color w:val="000000"/>
          <w:vertAlign w:val="superscript"/>
          <w:lang w:val="el-GR"/>
        </w:rPr>
        <w:t>η</w:t>
      </w:r>
      <w:r w:rsidRPr="00A64BE4">
        <w:rPr>
          <w:b/>
          <w:color w:val="000000"/>
          <w:lang w:val="el-GR"/>
        </w:rPr>
        <w:t xml:space="preserve"> περίπτωση: </w:t>
      </w:r>
      <m:oMath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CH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COOH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el-GR"/>
          </w:rPr>
          <m:t xml:space="preserve">&gt; </m:t>
        </m:r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ΝαΟΗ</m:t>
            </m:r>
          </m:sub>
        </m:sSub>
      </m:oMath>
      <w:r w:rsidRPr="00A64BE4">
        <w:rPr>
          <w:rFonts w:eastAsiaTheme="minorEastAsia"/>
          <w:b/>
          <w:color w:val="000000"/>
          <w:lang w:val="el-GR"/>
        </w:rPr>
        <w:t xml:space="preserve">, </w:t>
      </w:r>
    </w:p>
    <w:p w14:paraId="4E5FC623" w14:textId="1E13E5FB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rPr>
          <w:color w:val="000000"/>
          <w:lang w:val="el-GR"/>
        </w:rPr>
        <w:lastRenderedPageBreak/>
        <w:t>τότε η αντίδραση μεταξύ βάσης και οξέος γίνεται ως εξής:</w:t>
      </w:r>
    </w:p>
    <w:p w14:paraId="4B410461" w14:textId="77777777" w:rsidR="00425F25" w:rsidRPr="00A64BE4" w:rsidRDefault="00425F25" w:rsidP="009776E1">
      <w:pPr>
        <w:tabs>
          <w:tab w:val="left" w:pos="2685"/>
        </w:tabs>
        <w:ind w:left="426" w:right="-7"/>
        <w:rPr>
          <w:color w:val="000000"/>
          <w:lang w:val="el-GR"/>
        </w:rPr>
      </w:pPr>
    </w:p>
    <w:tbl>
      <w:tblPr>
        <w:tblStyle w:val="a3"/>
        <w:tblW w:w="8222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425"/>
        <w:gridCol w:w="1842"/>
        <w:gridCol w:w="567"/>
        <w:gridCol w:w="1701"/>
        <w:gridCol w:w="426"/>
        <w:gridCol w:w="851"/>
      </w:tblGrid>
      <w:tr w:rsidR="006337CD" w:rsidRPr="00A64BE4" w14:paraId="49798E18" w14:textId="23500603" w:rsidTr="0054487A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51EB03" w14:textId="1F25B1BF" w:rsidR="006337CD" w:rsidRPr="00A64BE4" w:rsidRDefault="006337CD" w:rsidP="009776E1">
            <w:pPr>
              <w:jc w:val="center"/>
            </w:pPr>
            <w:r w:rsidRPr="00A64BE4">
              <w:t>(mol)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9B1898A" w14:textId="78650031" w:rsidR="006337CD" w:rsidRPr="00A64BE4" w:rsidRDefault="006337CD" w:rsidP="009776E1">
            <w:pPr>
              <w:jc w:val="center"/>
            </w:pPr>
            <w:proofErr w:type="spellStart"/>
            <w:r w:rsidRPr="00A64BE4">
              <w:t>NaOΗ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4AF6367E" w14:textId="77777777" w:rsidR="006337CD" w:rsidRPr="00A64BE4" w:rsidRDefault="006337CD" w:rsidP="009776E1">
            <w:pPr>
              <w:jc w:val="center"/>
            </w:pPr>
            <w:r w:rsidRPr="00A64BE4"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84DBA2E" w14:textId="02C2AD9F" w:rsidR="006337CD" w:rsidRPr="00A64BE4" w:rsidRDefault="006337CD" w:rsidP="0054487A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FCA3AF5" w14:textId="1EFB3D10" w:rsidR="006337CD" w:rsidRPr="00A64BE4" w:rsidRDefault="006337CD" w:rsidP="006337CD">
            <w:pPr>
              <w:jc w:val="center"/>
              <w:rPr>
                <w:lang w:val="el-GR"/>
              </w:rPr>
            </w:pPr>
            <w:r w:rsidRPr="00A64BE4">
              <w:rPr>
                <w:rFonts w:ascii="Arial" w:hAnsi="Arial" w:cs="Arial"/>
                <w:lang w:val="el-GR"/>
              </w:rPr>
              <w:t>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B0CA910" w14:textId="64C882A5" w:rsidR="006337CD" w:rsidRPr="00A64BE4" w:rsidRDefault="006337CD" w:rsidP="006337CD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COONa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5885B1" w14:textId="3069886D" w:rsidR="006337CD" w:rsidRPr="00A64BE4" w:rsidRDefault="006337CD" w:rsidP="006337CD">
            <w:pPr>
              <w:jc w:val="center"/>
            </w:pPr>
            <w:r w:rsidRPr="00A64BE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03583D" w14:textId="0E3BC8ED" w:rsidR="006337CD" w:rsidRPr="00A64BE4" w:rsidRDefault="006337CD" w:rsidP="006337CD">
            <w:pPr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</w:tr>
      <w:tr w:rsidR="006337CD" w:rsidRPr="00A64BE4" w14:paraId="021D9308" w14:textId="2B5CEA03" w:rsidTr="0054487A">
        <w:tc>
          <w:tcPr>
            <w:tcW w:w="1134" w:type="dxa"/>
          </w:tcPr>
          <w:p w14:paraId="574D19CA" w14:textId="5A36B3EA" w:rsidR="006337CD" w:rsidRPr="00A64BE4" w:rsidRDefault="006337CD" w:rsidP="009776E1">
            <w:pPr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Pr="00A64BE4">
              <w:t>ρχικά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</w:tcPr>
          <w:p w14:paraId="43E349E0" w14:textId="049B224F" w:rsidR="006337CD" w:rsidRPr="00A64BE4" w:rsidRDefault="006337CD" w:rsidP="009776E1">
            <w:pPr>
              <w:jc w:val="center"/>
            </w:pPr>
            <w:r w:rsidRPr="00A64BE4">
              <w:t>10</w:t>
            </w:r>
            <w:r w:rsidRPr="00A64BE4">
              <w:rPr>
                <w:vertAlign w:val="superscript"/>
                <w:lang w:val="el-GR"/>
              </w:rPr>
              <w:t>-4</w:t>
            </w:r>
            <w:r w:rsidRPr="00A64BE4">
              <w:t>∙V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195FB02" w14:textId="77777777" w:rsidR="006337CD" w:rsidRPr="00A64BE4" w:rsidRDefault="006337CD" w:rsidP="009776E1">
            <w:pPr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1CB2D07" w14:textId="018B63FD" w:rsidR="006337CD" w:rsidRPr="00A64BE4" w:rsidRDefault="006337CD" w:rsidP="0054487A">
            <w:pPr>
              <w:jc w:val="center"/>
            </w:pPr>
            <w:r w:rsidRPr="00A64BE4">
              <w:t>0,0202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3A60212" w14:textId="77777777" w:rsidR="006337CD" w:rsidRPr="00A64BE4" w:rsidRDefault="006337CD" w:rsidP="006337CD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1F2D311" w14:textId="77777777" w:rsidR="006337CD" w:rsidRPr="00A64BE4" w:rsidRDefault="006337CD" w:rsidP="006337CD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A3E9539" w14:textId="77777777" w:rsidR="006337CD" w:rsidRPr="00A64BE4" w:rsidRDefault="006337CD" w:rsidP="006337CD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68A445E" w14:textId="77777777" w:rsidR="006337CD" w:rsidRPr="00A64BE4" w:rsidRDefault="006337CD" w:rsidP="006337CD">
            <w:pPr>
              <w:jc w:val="center"/>
            </w:pPr>
          </w:p>
        </w:tc>
      </w:tr>
      <w:tr w:rsidR="006337CD" w:rsidRPr="00A64BE4" w14:paraId="37B66849" w14:textId="216D845F" w:rsidTr="0054487A">
        <w:tc>
          <w:tcPr>
            <w:tcW w:w="1134" w:type="dxa"/>
          </w:tcPr>
          <w:p w14:paraId="439E59D2" w14:textId="3E1F9B7E" w:rsidR="006337CD" w:rsidRPr="00A64BE4" w:rsidRDefault="006337CD" w:rsidP="009776E1">
            <w:pPr>
              <w:jc w:val="center"/>
            </w:pPr>
            <w:r w:rsidRPr="00A64BE4">
              <w:rPr>
                <w:lang w:val="el-GR"/>
              </w:rPr>
              <w:t xml:space="preserve">Α </w:t>
            </w:r>
            <w:r w:rsidRPr="00A64BE4">
              <w:t xml:space="preserve">/ </w:t>
            </w:r>
            <w:r w:rsidRPr="00A64BE4">
              <w:rPr>
                <w:lang w:val="el-GR"/>
              </w:rPr>
              <w:t>Π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E8A4CF" w14:textId="6B7787CB" w:rsidR="006337CD" w:rsidRPr="00A64BE4" w:rsidRDefault="006337CD" w:rsidP="009776E1">
            <w:pPr>
              <w:jc w:val="center"/>
            </w:pPr>
            <w:r w:rsidRPr="00A64BE4">
              <w:t>–</w:t>
            </w:r>
            <w:r w:rsidRPr="00A64BE4">
              <w:rPr>
                <w:lang w:val="el-GR"/>
              </w:rPr>
              <w:t xml:space="preserve"> </w:t>
            </w:r>
            <w:r w:rsidRPr="00A64BE4">
              <w:t>10</w:t>
            </w:r>
            <w:r w:rsidRPr="00A64BE4">
              <w:rPr>
                <w:vertAlign w:val="superscript"/>
                <w:lang w:val="el-GR"/>
              </w:rPr>
              <w:t>-4</w:t>
            </w:r>
            <w:r w:rsidRPr="00A64BE4">
              <w:t>∙V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40769AB" w14:textId="77777777" w:rsidR="006337CD" w:rsidRPr="00A64BE4" w:rsidRDefault="006337CD" w:rsidP="009776E1">
            <w:pPr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5B6DC878" w14:textId="5B878F5E" w:rsidR="006337CD" w:rsidRPr="00A64BE4" w:rsidRDefault="006337CD" w:rsidP="0054487A">
            <w:pPr>
              <w:jc w:val="center"/>
            </w:pPr>
            <w:r w:rsidRPr="00A64BE4">
              <w:t>–</w:t>
            </w:r>
            <w:r w:rsidRPr="00A64BE4">
              <w:rPr>
                <w:lang w:val="el-GR"/>
              </w:rPr>
              <w:t xml:space="preserve"> </w:t>
            </w:r>
            <w:r w:rsidRPr="00A64BE4">
              <w:t>10</w:t>
            </w:r>
            <w:r w:rsidRPr="00A64BE4">
              <w:rPr>
                <w:vertAlign w:val="superscript"/>
                <w:lang w:val="el-GR"/>
              </w:rPr>
              <w:t>-4</w:t>
            </w:r>
            <w:r w:rsidRPr="00A64BE4">
              <w:t>∙V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9076CA9" w14:textId="77777777" w:rsidR="006337CD" w:rsidRPr="00A64BE4" w:rsidRDefault="006337CD" w:rsidP="006337CD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3E1BC7F" w14:textId="4FDD906A" w:rsidR="006337CD" w:rsidRPr="00A64BE4" w:rsidRDefault="006337CD" w:rsidP="006337CD">
            <w:pPr>
              <w:jc w:val="center"/>
            </w:pPr>
            <w:r w:rsidRPr="00A64BE4">
              <w:t>+ 10</w:t>
            </w:r>
            <w:r w:rsidRPr="00A64BE4">
              <w:rPr>
                <w:vertAlign w:val="superscript"/>
                <w:lang w:val="el-GR"/>
              </w:rPr>
              <w:t>-4</w:t>
            </w:r>
            <w:r w:rsidRPr="00A64BE4">
              <w:t>∙V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CB4718F" w14:textId="77777777" w:rsidR="006337CD" w:rsidRPr="00A64BE4" w:rsidRDefault="006337CD" w:rsidP="006337CD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17BE929" w14:textId="77777777" w:rsidR="006337CD" w:rsidRPr="00A64BE4" w:rsidRDefault="006337CD" w:rsidP="006337CD">
            <w:pPr>
              <w:jc w:val="center"/>
            </w:pPr>
          </w:p>
        </w:tc>
      </w:tr>
      <w:tr w:rsidR="006337CD" w:rsidRPr="00A64BE4" w14:paraId="0FB47842" w14:textId="09AC89AA" w:rsidTr="0054487A">
        <w:tc>
          <w:tcPr>
            <w:tcW w:w="1134" w:type="dxa"/>
          </w:tcPr>
          <w:p w14:paraId="6BCB86BE" w14:textId="69EF9A43" w:rsidR="006337CD" w:rsidRPr="00A64BE4" w:rsidRDefault="006337CD" w:rsidP="009776E1">
            <w:pPr>
              <w:jc w:val="center"/>
            </w:pPr>
            <w:r w:rsidRPr="00A64BE4">
              <w:rPr>
                <w:lang w:val="el-GR"/>
              </w:rPr>
              <w:t>Τ</w:t>
            </w:r>
            <w:proofErr w:type="spellStart"/>
            <w:r w:rsidRPr="00A64BE4">
              <w:t>ελικά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</w:tcPr>
          <w:p w14:paraId="79FD1923" w14:textId="0D0AA47E" w:rsidR="006337CD" w:rsidRPr="00A64BE4" w:rsidRDefault="006337CD" w:rsidP="009776E1">
            <w:pPr>
              <w:jc w:val="center"/>
              <w:rPr>
                <w:i/>
              </w:rPr>
            </w:pPr>
            <w:r w:rsidRPr="00A64BE4">
              <w:rPr>
                <w:i/>
              </w:rPr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DBA4620" w14:textId="77777777" w:rsidR="006337CD" w:rsidRPr="00A64BE4" w:rsidRDefault="006337CD" w:rsidP="009776E1">
            <w:pPr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E2147E9" w14:textId="116620BF" w:rsidR="006337CD" w:rsidRPr="00A64BE4" w:rsidRDefault="006337CD" w:rsidP="0054487A">
            <w:pPr>
              <w:jc w:val="center"/>
              <w:rPr>
                <w:i/>
              </w:rPr>
            </w:pPr>
            <w:r w:rsidRPr="00A64BE4">
              <w:t>0,0202</w:t>
            </w:r>
            <w:r w:rsidRPr="00A64BE4">
              <w:rPr>
                <w:i/>
              </w:rPr>
              <w:t xml:space="preserve"> </w:t>
            </w:r>
            <w:r w:rsidRPr="00A64BE4">
              <w:rPr>
                <w:iCs/>
              </w:rPr>
              <w:t>‒</w:t>
            </w:r>
            <w:r w:rsidRPr="00A64BE4">
              <w:rPr>
                <w:iCs/>
                <w:lang w:val="el-GR"/>
              </w:rPr>
              <w:t xml:space="preserve"> </w:t>
            </w:r>
            <w:r w:rsidRPr="00A64BE4">
              <w:t>10</w:t>
            </w:r>
            <w:r w:rsidRPr="00A64BE4">
              <w:rPr>
                <w:vertAlign w:val="superscript"/>
                <w:lang w:val="el-GR"/>
              </w:rPr>
              <w:t>-4</w:t>
            </w:r>
            <w:r w:rsidRPr="00A64BE4">
              <w:t>∙V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8CA4D9E" w14:textId="77777777" w:rsidR="006337CD" w:rsidRPr="00A64BE4" w:rsidRDefault="006337CD" w:rsidP="006337CD">
            <w:pPr>
              <w:jc w:val="center"/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73318A4" w14:textId="5D6D18B9" w:rsidR="006337CD" w:rsidRPr="00A64BE4" w:rsidRDefault="006337CD" w:rsidP="006337CD">
            <w:pPr>
              <w:jc w:val="center"/>
            </w:pPr>
            <w:r w:rsidRPr="00A64BE4">
              <w:t>10</w:t>
            </w:r>
            <w:r w:rsidRPr="00A64BE4">
              <w:rPr>
                <w:vertAlign w:val="superscript"/>
                <w:lang w:val="el-GR"/>
              </w:rPr>
              <w:t>-4</w:t>
            </w:r>
            <w:r w:rsidRPr="00A64BE4">
              <w:t>∙V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FEEBC46" w14:textId="77777777" w:rsidR="006337CD" w:rsidRPr="00A64BE4" w:rsidRDefault="006337CD" w:rsidP="006337CD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B29E1FA" w14:textId="77777777" w:rsidR="006337CD" w:rsidRPr="00A64BE4" w:rsidRDefault="006337CD" w:rsidP="006337CD">
            <w:pPr>
              <w:jc w:val="center"/>
            </w:pPr>
          </w:p>
        </w:tc>
      </w:tr>
    </w:tbl>
    <w:p w14:paraId="19762544" w14:textId="77777777" w:rsidR="00425F25" w:rsidRPr="00A64BE4" w:rsidRDefault="00425F25" w:rsidP="006337CD">
      <w:pPr>
        <w:tabs>
          <w:tab w:val="left" w:pos="2685"/>
        </w:tabs>
        <w:ind w:left="426" w:right="-7"/>
        <w:rPr>
          <w:color w:val="000000"/>
        </w:rPr>
      </w:pPr>
    </w:p>
    <w:p w14:paraId="013AF0F2" w14:textId="5CFB6A7F" w:rsidR="006337CD" w:rsidRPr="00A64BE4" w:rsidRDefault="00E10346" w:rsidP="006337CD">
      <w:pPr>
        <w:tabs>
          <w:tab w:val="left" w:pos="2685"/>
        </w:tabs>
        <w:ind w:left="426" w:right="-7"/>
        <w:jc w:val="both"/>
        <w:rPr>
          <w:color w:val="000000"/>
          <w:lang w:val="el-GR"/>
        </w:rPr>
      </w:pPr>
      <w:r>
        <w:rPr>
          <w:color w:val="000000"/>
          <w:lang w:val="el-GR"/>
        </w:rPr>
        <w:t xml:space="preserve">Στο </w:t>
      </w:r>
      <w:r w:rsidR="00425F25" w:rsidRPr="00A64BE4">
        <w:rPr>
          <w:color w:val="000000"/>
          <w:lang w:val="el-GR"/>
        </w:rPr>
        <w:t>Υ</w:t>
      </w:r>
      <w:r w:rsidR="00425F25" w:rsidRPr="00A64BE4">
        <w:rPr>
          <w:color w:val="000000"/>
          <w:vertAlign w:val="subscript"/>
          <w:lang w:val="el-GR"/>
        </w:rPr>
        <w:t>5</w:t>
      </w:r>
      <w:r w:rsidR="00425F25" w:rsidRPr="00A64BE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περιέχονται:</w:t>
      </w:r>
    </w:p>
    <w:p w14:paraId="64805866" w14:textId="525B732D" w:rsidR="00425F25" w:rsidRPr="00E10346" w:rsidRDefault="00E10346" w:rsidP="006337CD">
      <w:pPr>
        <w:tabs>
          <w:tab w:val="left" w:pos="2685"/>
        </w:tabs>
        <w:ind w:left="426" w:right="-7"/>
        <w:jc w:val="both"/>
        <w:rPr>
          <w:rFonts w:ascii="Cambria Math" w:hAnsi="Cambria Math"/>
          <w:color w:val="000000"/>
          <w:oMath/>
        </w:rPr>
      </w:pPr>
      <w:r w:rsidRPr="00E10346">
        <w:rPr>
          <w:color w:val="000000"/>
        </w:rPr>
        <w:t>[</w:t>
      </w:r>
      <w:r>
        <w:rPr>
          <w:color w:val="000000"/>
        </w:rPr>
        <w:t>CH</w:t>
      </w:r>
      <w:r w:rsidRPr="00E10346">
        <w:rPr>
          <w:color w:val="000000"/>
          <w:vertAlign w:val="subscript"/>
        </w:rPr>
        <w:t>3</w:t>
      </w:r>
      <w:r>
        <w:rPr>
          <w:color w:val="000000"/>
        </w:rPr>
        <w:t xml:space="preserve">COOH] = </w:t>
      </w:r>
      <w:r w:rsidR="00425F25" w:rsidRPr="00E10346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0,0202-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∙V</m:t>
            </m:r>
          </m:num>
          <m:den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V+101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1000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 20,2-0,1∙V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V+101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>M</m:t>
        </m:r>
      </m:oMath>
      <w:r w:rsidR="006337CD" w:rsidRPr="00E10346">
        <w:rPr>
          <w:color w:val="000000"/>
        </w:rPr>
        <w:t xml:space="preserve"> </w:t>
      </w:r>
    </w:p>
    <w:p w14:paraId="2ACC31D3" w14:textId="77777777" w:rsidR="00425F25" w:rsidRPr="00E10346" w:rsidRDefault="00425F25" w:rsidP="006337CD">
      <w:pPr>
        <w:tabs>
          <w:tab w:val="left" w:pos="2685"/>
        </w:tabs>
        <w:ind w:left="426" w:right="-7"/>
        <w:jc w:val="both"/>
        <w:rPr>
          <w:color w:val="000000"/>
        </w:rPr>
      </w:pPr>
    </w:p>
    <w:p w14:paraId="79F64E37" w14:textId="053D5E60" w:rsidR="00425F25" w:rsidRPr="00E10346" w:rsidRDefault="00E10346" w:rsidP="006337CD">
      <w:pPr>
        <w:tabs>
          <w:tab w:val="left" w:pos="2685"/>
        </w:tabs>
        <w:ind w:left="426" w:right="-7"/>
        <w:jc w:val="both"/>
        <w:rPr>
          <w:color w:val="000000"/>
        </w:rPr>
      </w:pPr>
      <w:r>
        <w:rPr>
          <w:color w:val="000000"/>
        </w:rPr>
        <w:t>[CH</w:t>
      </w:r>
      <w:r w:rsidRPr="00E10346">
        <w:rPr>
          <w:color w:val="000000"/>
          <w:vertAlign w:val="subscript"/>
        </w:rPr>
        <w:t>3</w:t>
      </w:r>
      <w:r>
        <w:rPr>
          <w:color w:val="000000"/>
        </w:rPr>
        <w:t xml:space="preserve">COONa] = </w:t>
      </w:r>
      <w:r w:rsidR="00425F25" w:rsidRPr="00E10346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-4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∙V</m:t>
            </m:r>
          </m:num>
          <m:den>
            <m:f>
              <m:fPr>
                <m:ctrlPr>
                  <w:rPr>
                    <w:rFonts w:ascii="Cambria Math" w:hAnsi="Cambria Math"/>
                    <w:color w:val="00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V+101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1000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0,1∙V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V+101</m:t>
            </m:r>
          </m:den>
        </m:f>
        <m:r>
          <m:rPr>
            <m:sty m:val="p"/>
          </m:rPr>
          <w:rPr>
            <w:rFonts w:ascii="Cambria Math" w:hAnsi="Cambria Math"/>
            <w:color w:val="000000"/>
          </w:rPr>
          <m:t xml:space="preserve"> M</m:t>
        </m:r>
      </m:oMath>
      <w:r>
        <w:rPr>
          <w:color w:val="000000"/>
        </w:rPr>
        <w:t xml:space="preserve"> </w:t>
      </w:r>
    </w:p>
    <w:p w14:paraId="1D3E9741" w14:textId="77777777" w:rsidR="00E10346" w:rsidRDefault="00E10346" w:rsidP="006337CD">
      <w:pPr>
        <w:tabs>
          <w:tab w:val="left" w:pos="2685"/>
        </w:tabs>
        <w:ind w:left="426" w:right="-7"/>
      </w:pPr>
    </w:p>
    <w:p w14:paraId="79238831" w14:textId="0B3C2405" w:rsidR="00425F25" w:rsidRPr="00A64BE4" w:rsidRDefault="00425F25" w:rsidP="006337CD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t>To</w:t>
      </w:r>
      <w:r w:rsidRPr="00A64BE4">
        <w:rPr>
          <w:lang w:val="el-GR"/>
        </w:rPr>
        <w:t xml:space="preserve"> άλας διίσταται ως εξής:</w:t>
      </w:r>
    </w:p>
    <w:tbl>
      <w:tblPr>
        <w:tblStyle w:val="a3"/>
        <w:tblW w:w="637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566"/>
        <w:gridCol w:w="1276"/>
        <w:gridCol w:w="426"/>
        <w:gridCol w:w="1275"/>
      </w:tblGrid>
      <w:tr w:rsidR="006337CD" w:rsidRPr="00A64BE4" w14:paraId="3B2CB266" w14:textId="77777777" w:rsidTr="00E103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AF1D340" w14:textId="63C94330" w:rsidR="006337CD" w:rsidRPr="00A64BE4" w:rsidRDefault="006337CD" w:rsidP="006337CD">
            <w:pPr>
              <w:jc w:val="center"/>
            </w:pPr>
            <w:r w:rsidRPr="00A64BE4">
              <w:t>(M)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2CB583" w14:textId="76FAB4AA" w:rsidR="006337CD" w:rsidRPr="00A64BE4" w:rsidRDefault="006337CD" w:rsidP="006337CD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COONa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53C4A37" w14:textId="10ED782C" w:rsidR="006337CD" w:rsidRPr="00A64BE4" w:rsidRDefault="006337CD" w:rsidP="006337CD">
            <w:pPr>
              <w:jc w:val="center"/>
            </w:pPr>
            <w:r w:rsidRPr="00A64BE4">
              <w:t>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4F801D6" w14:textId="1EA82CE3" w:rsidR="006337CD" w:rsidRPr="00A64BE4" w:rsidRDefault="006337CD" w:rsidP="006337CD">
            <w:pPr>
              <w:ind w:left="-111" w:right="-108"/>
              <w:jc w:val="center"/>
            </w:pPr>
            <w:r w:rsidRPr="00A64BE4">
              <w:t>Na</w:t>
            </w:r>
            <w:r w:rsidRPr="00A64BE4">
              <w:rPr>
                <w:vertAlign w:val="superscript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96B5120" w14:textId="56F5E335" w:rsidR="006337CD" w:rsidRPr="00A64BE4" w:rsidRDefault="006337CD" w:rsidP="006337CD">
            <w:pPr>
              <w:jc w:val="center"/>
            </w:pPr>
            <w:r w:rsidRPr="00A64BE4"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3FF0F" w14:textId="25DB14B8" w:rsidR="006337CD" w:rsidRPr="00A64BE4" w:rsidRDefault="006337CD" w:rsidP="006337CD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Pr="00A64BE4">
              <w:rPr>
                <w:vertAlign w:val="superscript"/>
              </w:rPr>
              <w:t>‒</w:t>
            </w:r>
          </w:p>
        </w:tc>
      </w:tr>
      <w:tr w:rsidR="006337CD" w:rsidRPr="00A64BE4" w14:paraId="1FEC7716" w14:textId="77777777" w:rsidTr="00E10346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F4AA8" w14:textId="0CEFD503" w:rsidR="006337CD" w:rsidRPr="00A64BE4" w:rsidRDefault="006337CD" w:rsidP="006337CD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Αρχικά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4C5A0" w14:textId="3AB52303" w:rsidR="006337CD" w:rsidRPr="00A64BE4" w:rsidRDefault="001475D3" w:rsidP="006337CD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0,1∙V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V+101</m:t>
                  </m:r>
                </m:den>
              </m:f>
            </m:oMath>
            <w:r w:rsidR="00E10346">
              <w:rPr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E6B68" w14:textId="77777777" w:rsidR="006337CD" w:rsidRPr="00A64BE4" w:rsidRDefault="006337CD" w:rsidP="006337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B5E47" w14:textId="6A78F153" w:rsidR="006337CD" w:rsidRPr="00A64BE4" w:rsidRDefault="006337CD" w:rsidP="006337CD">
            <w:pPr>
              <w:ind w:left="-111" w:right="-108"/>
              <w:jc w:val="center"/>
            </w:pPr>
            <w:r w:rsidRPr="00A64BE4"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CC068" w14:textId="77777777" w:rsidR="006337CD" w:rsidRPr="00A64BE4" w:rsidRDefault="006337CD" w:rsidP="006337C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DDC" w14:textId="3CCEE4B4" w:rsidR="006337CD" w:rsidRPr="00A64BE4" w:rsidRDefault="006337CD" w:rsidP="006337CD">
            <w:pPr>
              <w:jc w:val="center"/>
            </w:pPr>
            <w:r w:rsidRPr="00A64BE4">
              <w:t>―</w:t>
            </w:r>
          </w:p>
        </w:tc>
      </w:tr>
      <w:tr w:rsidR="006337CD" w:rsidRPr="00A64BE4" w14:paraId="0625097B" w14:textId="77777777" w:rsidTr="00E10346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4138C" w14:textId="31E71CFB" w:rsidR="006337CD" w:rsidRPr="00A64BE4" w:rsidRDefault="006337CD" w:rsidP="006337CD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Τελικά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EDA1F" w14:textId="468B5642" w:rsidR="006337CD" w:rsidRPr="00A64BE4" w:rsidRDefault="006337CD" w:rsidP="006337CD">
            <w:pPr>
              <w:jc w:val="center"/>
            </w:pPr>
            <w:r w:rsidRPr="00A64BE4">
              <w:t>―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29F31" w14:textId="77777777" w:rsidR="006337CD" w:rsidRPr="00A64BE4" w:rsidRDefault="006337CD" w:rsidP="006337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E20306" w14:textId="6B707DB5" w:rsidR="006337CD" w:rsidRPr="00A64BE4" w:rsidRDefault="001475D3" w:rsidP="006337CD">
            <w:pPr>
              <w:ind w:left="-111" w:right="-108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0,1∙V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V+101</m:t>
                  </m:r>
                </m:den>
              </m:f>
            </m:oMath>
            <w:r w:rsidR="00E10346">
              <w:rPr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AF06C" w14:textId="77777777" w:rsidR="006337CD" w:rsidRPr="00A64BE4" w:rsidRDefault="006337CD" w:rsidP="006337C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0620CD" w14:textId="520CFD09" w:rsidR="006337CD" w:rsidRPr="00A64BE4" w:rsidRDefault="001475D3" w:rsidP="006337CD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0,1∙V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V+101</m:t>
                  </m:r>
                </m:den>
              </m:f>
            </m:oMath>
            <w:r w:rsidR="00E10346">
              <w:rPr>
                <w:color w:val="000000"/>
              </w:rPr>
              <w:t xml:space="preserve"> </w:t>
            </w:r>
          </w:p>
        </w:tc>
      </w:tr>
    </w:tbl>
    <w:p w14:paraId="4DA14BB3" w14:textId="77777777" w:rsidR="00425F25" w:rsidRPr="00A64BE4" w:rsidRDefault="00425F25" w:rsidP="006337CD">
      <w:pPr>
        <w:tabs>
          <w:tab w:val="left" w:pos="2685"/>
        </w:tabs>
        <w:ind w:left="426" w:right="-766"/>
        <w:rPr>
          <w:color w:val="000000"/>
        </w:rPr>
      </w:pPr>
    </w:p>
    <w:p w14:paraId="3FE20185" w14:textId="559384C2" w:rsidR="00425F25" w:rsidRPr="00A64BE4" w:rsidRDefault="00425F25" w:rsidP="006337CD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A64BE4">
        <w:rPr>
          <w:color w:val="000000"/>
        </w:rPr>
        <w:t>To</w:t>
      </w:r>
      <w:r w:rsidRPr="00A64BE4">
        <w:rPr>
          <w:color w:val="000000"/>
          <w:lang w:val="el-GR"/>
        </w:rPr>
        <w:t xml:space="preserve"> </w:t>
      </w:r>
      <w:r w:rsidRPr="00A64BE4">
        <w:rPr>
          <w:color w:val="000000"/>
        </w:rPr>
        <w:t>Na</w:t>
      </w:r>
      <w:r w:rsidRPr="00A64BE4">
        <w:rPr>
          <w:color w:val="000000"/>
          <w:vertAlign w:val="superscript"/>
          <w:lang w:val="el-GR"/>
        </w:rPr>
        <w:t>+</w:t>
      </w:r>
      <w:r w:rsidRPr="00A64BE4">
        <w:rPr>
          <w:color w:val="000000"/>
          <w:lang w:val="el-GR"/>
        </w:rPr>
        <w:t xml:space="preserve"> δεν ιοντίζεται.</w:t>
      </w:r>
    </w:p>
    <w:p w14:paraId="5C612FF2" w14:textId="77777777" w:rsidR="00425F25" w:rsidRPr="00A64BE4" w:rsidRDefault="00425F25" w:rsidP="006337CD">
      <w:pPr>
        <w:tabs>
          <w:tab w:val="left" w:pos="2685"/>
        </w:tabs>
        <w:ind w:left="426" w:right="-766"/>
        <w:rPr>
          <w:color w:val="000000"/>
          <w:lang w:val="el-GR"/>
        </w:rPr>
      </w:pPr>
    </w:p>
    <w:p w14:paraId="17792E95" w14:textId="77777777" w:rsidR="00425F25" w:rsidRPr="00A64BE4" w:rsidRDefault="00425F25" w:rsidP="006337CD">
      <w:pPr>
        <w:tabs>
          <w:tab w:val="left" w:pos="2685"/>
        </w:tabs>
        <w:ind w:left="426" w:right="-766"/>
        <w:rPr>
          <w:color w:val="000000"/>
          <w:lang w:val="el-GR"/>
        </w:rPr>
      </w:pPr>
      <w:r w:rsidRPr="00A64BE4">
        <w:rPr>
          <w:color w:val="000000"/>
        </w:rPr>
        <w:t>To</w:t>
      </w:r>
      <w:r w:rsidRPr="00A64BE4">
        <w:rPr>
          <w:color w:val="000000"/>
          <w:lang w:val="el-GR"/>
        </w:rPr>
        <w:t xml:space="preserve"> οξύ </w:t>
      </w:r>
      <w:r w:rsidRPr="00A64BE4">
        <w:rPr>
          <w:color w:val="000000"/>
        </w:rPr>
        <w:t>CH</w:t>
      </w:r>
      <w:r w:rsidRPr="00A64BE4">
        <w:rPr>
          <w:color w:val="000000"/>
          <w:vertAlign w:val="subscript"/>
          <w:lang w:val="el-GR"/>
        </w:rPr>
        <w:t>3</w:t>
      </w:r>
      <w:r w:rsidRPr="00A64BE4">
        <w:rPr>
          <w:color w:val="000000"/>
        </w:rPr>
        <w:t>COO</w:t>
      </w:r>
      <w:r w:rsidRPr="00A64BE4">
        <w:rPr>
          <w:color w:val="000000"/>
          <w:lang w:val="el-GR"/>
        </w:rPr>
        <w:t>Η ιοντίζεται ως εξής:</w:t>
      </w:r>
    </w:p>
    <w:tbl>
      <w:tblPr>
        <w:tblStyle w:val="a3"/>
        <w:tblW w:w="7230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560"/>
        <w:gridCol w:w="537"/>
        <w:gridCol w:w="851"/>
        <w:gridCol w:w="426"/>
        <w:gridCol w:w="1416"/>
        <w:gridCol w:w="567"/>
        <w:gridCol w:w="852"/>
      </w:tblGrid>
      <w:tr w:rsidR="00425F25" w:rsidRPr="00A64BE4" w14:paraId="2B629147" w14:textId="77777777" w:rsidTr="006337CD">
        <w:tc>
          <w:tcPr>
            <w:tcW w:w="1021" w:type="dxa"/>
            <w:shd w:val="clear" w:color="auto" w:fill="D9D9D9"/>
          </w:tcPr>
          <w:p w14:paraId="1EFCD18A" w14:textId="78A7AEFE" w:rsidR="00425F25" w:rsidRPr="00A64BE4" w:rsidRDefault="00425F25" w:rsidP="006337CD">
            <w:pPr>
              <w:ind w:right="4"/>
              <w:jc w:val="center"/>
            </w:pPr>
            <w:r w:rsidRPr="00A64BE4">
              <w:t>(M)</w:t>
            </w:r>
          </w:p>
        </w:tc>
        <w:tc>
          <w:tcPr>
            <w:tcW w:w="1560" w:type="dxa"/>
            <w:shd w:val="clear" w:color="auto" w:fill="D9D9D9"/>
          </w:tcPr>
          <w:p w14:paraId="63FF5294" w14:textId="1E18B5AA" w:rsidR="00425F25" w:rsidRPr="00A64BE4" w:rsidRDefault="00425F25" w:rsidP="006337CD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COOΗ</w:t>
            </w:r>
          </w:p>
        </w:tc>
        <w:tc>
          <w:tcPr>
            <w:tcW w:w="537" w:type="dxa"/>
            <w:shd w:val="clear" w:color="auto" w:fill="D9D9D9"/>
          </w:tcPr>
          <w:p w14:paraId="550FE17D" w14:textId="77777777" w:rsidR="00425F25" w:rsidRPr="00A64BE4" w:rsidRDefault="00425F25" w:rsidP="006337CD">
            <w:pPr>
              <w:ind w:left="-136" w:right="-108"/>
              <w:jc w:val="center"/>
            </w:pPr>
            <w:r w:rsidRPr="00A64BE4">
              <w:t>+</w:t>
            </w:r>
          </w:p>
        </w:tc>
        <w:tc>
          <w:tcPr>
            <w:tcW w:w="851" w:type="dxa"/>
            <w:shd w:val="clear" w:color="auto" w:fill="D9D9D9"/>
          </w:tcPr>
          <w:p w14:paraId="5D4A5D90" w14:textId="77777777" w:rsidR="00425F25" w:rsidRPr="00A64BE4" w:rsidRDefault="00425F25" w:rsidP="006337CD">
            <w:pPr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  <w:tc>
          <w:tcPr>
            <w:tcW w:w="426" w:type="dxa"/>
            <w:shd w:val="clear" w:color="auto" w:fill="D9D9D9"/>
          </w:tcPr>
          <w:p w14:paraId="08F43F66" w14:textId="77777777" w:rsidR="00425F25" w:rsidRPr="00A64BE4" w:rsidRDefault="00425F25" w:rsidP="00425F25">
            <w:pPr>
              <w:ind w:right="-766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416" w:type="dxa"/>
            <w:shd w:val="clear" w:color="auto" w:fill="D9D9D9"/>
          </w:tcPr>
          <w:p w14:paraId="1D30D69E" w14:textId="71C9A692" w:rsidR="00425F25" w:rsidRPr="00A64BE4" w:rsidRDefault="00425F25" w:rsidP="006337CD">
            <w:pPr>
              <w:ind w:right="31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="006337CD" w:rsidRPr="00A64BE4">
              <w:rPr>
                <w:vertAlign w:val="superscript"/>
              </w:rPr>
              <w:t>‒</w:t>
            </w:r>
          </w:p>
        </w:tc>
        <w:tc>
          <w:tcPr>
            <w:tcW w:w="567" w:type="dxa"/>
            <w:shd w:val="clear" w:color="auto" w:fill="D9D9D9"/>
          </w:tcPr>
          <w:p w14:paraId="75A62577" w14:textId="77777777" w:rsidR="00425F25" w:rsidRPr="00A64BE4" w:rsidRDefault="00425F25" w:rsidP="006337CD">
            <w:pPr>
              <w:ind w:left="-109" w:right="-107"/>
              <w:jc w:val="center"/>
            </w:pPr>
            <w:r w:rsidRPr="00A64BE4">
              <w:t>+</w:t>
            </w:r>
          </w:p>
        </w:tc>
        <w:tc>
          <w:tcPr>
            <w:tcW w:w="852" w:type="dxa"/>
            <w:shd w:val="clear" w:color="auto" w:fill="D9D9D9"/>
          </w:tcPr>
          <w:p w14:paraId="01F83DAC" w14:textId="77777777" w:rsidR="00425F25" w:rsidRPr="00A64BE4" w:rsidRDefault="00425F25" w:rsidP="006337CD">
            <w:pPr>
              <w:ind w:left="-107" w:right="-108"/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3</w:t>
            </w:r>
            <w:r w:rsidRPr="00A64BE4">
              <w:t>Ο</w:t>
            </w:r>
            <w:r w:rsidRPr="00A64BE4">
              <w:rPr>
                <w:vertAlign w:val="superscript"/>
              </w:rPr>
              <w:t>+</w:t>
            </w:r>
          </w:p>
        </w:tc>
      </w:tr>
      <w:tr w:rsidR="00425F25" w:rsidRPr="00A64BE4" w14:paraId="2AAE18E6" w14:textId="77777777" w:rsidTr="00E10346">
        <w:trPr>
          <w:trHeight w:val="454"/>
        </w:trPr>
        <w:tc>
          <w:tcPr>
            <w:tcW w:w="1021" w:type="dxa"/>
            <w:vAlign w:val="center"/>
          </w:tcPr>
          <w:p w14:paraId="7F6C278F" w14:textId="671E8B0A" w:rsidR="00425F25" w:rsidRPr="00A64BE4" w:rsidRDefault="006337CD" w:rsidP="006337CD">
            <w:pPr>
              <w:ind w:right="4"/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="00425F25" w:rsidRPr="00A64BE4">
              <w:t>ρχικά</w:t>
            </w:r>
            <w:proofErr w:type="spellEnd"/>
          </w:p>
        </w:tc>
        <w:tc>
          <w:tcPr>
            <w:tcW w:w="1560" w:type="dxa"/>
            <w:vAlign w:val="center"/>
          </w:tcPr>
          <w:p w14:paraId="733696D3" w14:textId="16852747" w:rsidR="00425F25" w:rsidRPr="00A64BE4" w:rsidRDefault="001475D3" w:rsidP="006337CD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 xml:space="preserve"> 20,2-0,1∙V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V+101</m:t>
                  </m:r>
                </m:den>
              </m:f>
            </m:oMath>
            <w:r w:rsidR="00E10346">
              <w:rPr>
                <w:color w:val="000000"/>
              </w:rPr>
              <w:t xml:space="preserve"> </w:t>
            </w:r>
          </w:p>
        </w:tc>
        <w:tc>
          <w:tcPr>
            <w:tcW w:w="537" w:type="dxa"/>
            <w:vAlign w:val="center"/>
          </w:tcPr>
          <w:p w14:paraId="104522DA" w14:textId="77777777" w:rsidR="00425F25" w:rsidRPr="00A64BE4" w:rsidRDefault="00425F25" w:rsidP="006337CD">
            <w:pPr>
              <w:ind w:left="-136" w:right="-108"/>
              <w:jc w:val="center"/>
            </w:pPr>
          </w:p>
        </w:tc>
        <w:tc>
          <w:tcPr>
            <w:tcW w:w="851" w:type="dxa"/>
            <w:vAlign w:val="center"/>
          </w:tcPr>
          <w:p w14:paraId="4756C4F6" w14:textId="77777777" w:rsidR="00425F25" w:rsidRPr="00A64BE4" w:rsidRDefault="00425F25" w:rsidP="006337CD">
            <w:pPr>
              <w:jc w:val="center"/>
            </w:pPr>
          </w:p>
        </w:tc>
        <w:tc>
          <w:tcPr>
            <w:tcW w:w="426" w:type="dxa"/>
            <w:vAlign w:val="center"/>
          </w:tcPr>
          <w:p w14:paraId="66CEDAF2" w14:textId="77777777" w:rsidR="00425F25" w:rsidRPr="00A64BE4" w:rsidRDefault="00425F25" w:rsidP="00425F25">
            <w:pPr>
              <w:ind w:right="-766"/>
            </w:pPr>
          </w:p>
        </w:tc>
        <w:tc>
          <w:tcPr>
            <w:tcW w:w="1416" w:type="dxa"/>
            <w:vAlign w:val="center"/>
          </w:tcPr>
          <w:p w14:paraId="28B25DFE" w14:textId="621892A7" w:rsidR="00425F25" w:rsidRPr="00A64BE4" w:rsidRDefault="00425F25" w:rsidP="006337CD">
            <w:pPr>
              <w:ind w:right="31"/>
            </w:pPr>
            <w:r w:rsidRPr="00A64BE4"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0,1∙V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V+101</m:t>
                  </m:r>
                </m:den>
              </m:f>
            </m:oMath>
          </w:p>
        </w:tc>
        <w:tc>
          <w:tcPr>
            <w:tcW w:w="567" w:type="dxa"/>
            <w:vAlign w:val="center"/>
          </w:tcPr>
          <w:p w14:paraId="5DCC9836" w14:textId="77777777" w:rsidR="00425F25" w:rsidRPr="00A64BE4" w:rsidRDefault="00425F25" w:rsidP="006337CD">
            <w:pPr>
              <w:ind w:left="-109" w:right="-107"/>
              <w:jc w:val="center"/>
            </w:pPr>
          </w:p>
        </w:tc>
        <w:tc>
          <w:tcPr>
            <w:tcW w:w="852" w:type="dxa"/>
            <w:vAlign w:val="center"/>
          </w:tcPr>
          <w:p w14:paraId="0CF83FA3" w14:textId="1EEEEFB4" w:rsidR="00425F25" w:rsidRPr="00A64BE4" w:rsidRDefault="00425F25" w:rsidP="006337CD">
            <w:pPr>
              <w:ind w:left="-107" w:right="-108"/>
              <w:jc w:val="center"/>
            </w:pPr>
          </w:p>
        </w:tc>
      </w:tr>
      <w:tr w:rsidR="00425F25" w:rsidRPr="00A64BE4" w14:paraId="1A03878D" w14:textId="77777777" w:rsidTr="00E10346">
        <w:tc>
          <w:tcPr>
            <w:tcW w:w="1021" w:type="dxa"/>
            <w:vAlign w:val="center"/>
          </w:tcPr>
          <w:p w14:paraId="73FDEA5F" w14:textId="2E46B8FC" w:rsidR="00425F25" w:rsidRPr="00A64BE4" w:rsidRDefault="006337CD" w:rsidP="006337CD">
            <w:pPr>
              <w:ind w:right="4"/>
              <w:jc w:val="center"/>
            </w:pPr>
            <w:r w:rsidRPr="00A64BE4">
              <w:rPr>
                <w:lang w:val="el-GR"/>
              </w:rPr>
              <w:t xml:space="preserve">Ι </w:t>
            </w:r>
            <w:r w:rsidR="00425F25" w:rsidRPr="00A64BE4">
              <w:t>/</w:t>
            </w:r>
            <w:r w:rsidRPr="00A64BE4">
              <w:rPr>
                <w:lang w:val="el-GR"/>
              </w:rPr>
              <w:t xml:space="preserve"> Π</w:t>
            </w:r>
          </w:p>
        </w:tc>
        <w:tc>
          <w:tcPr>
            <w:tcW w:w="1560" w:type="dxa"/>
            <w:vAlign w:val="center"/>
          </w:tcPr>
          <w:p w14:paraId="6F152EE7" w14:textId="74E9A0CB" w:rsidR="00425F25" w:rsidRPr="00A64BE4" w:rsidRDefault="006337CD" w:rsidP="006337CD">
            <w:pPr>
              <w:jc w:val="center"/>
            </w:pPr>
            <w:proofErr w:type="gramStart"/>
            <w:r w:rsidRPr="00A64BE4">
              <w:rPr>
                <w:iCs/>
              </w:rPr>
              <w:t>‒</w:t>
            </w:r>
            <w:r w:rsidR="00425F25" w:rsidRPr="00A64BE4">
              <w:t xml:space="preserve">  ω</w:t>
            </w:r>
            <w:proofErr w:type="gramEnd"/>
          </w:p>
        </w:tc>
        <w:tc>
          <w:tcPr>
            <w:tcW w:w="537" w:type="dxa"/>
            <w:vAlign w:val="center"/>
          </w:tcPr>
          <w:p w14:paraId="1AB53F71" w14:textId="77777777" w:rsidR="00425F25" w:rsidRPr="00A64BE4" w:rsidRDefault="00425F25" w:rsidP="006337CD">
            <w:pPr>
              <w:ind w:left="-136" w:right="-108"/>
              <w:jc w:val="center"/>
            </w:pPr>
          </w:p>
        </w:tc>
        <w:tc>
          <w:tcPr>
            <w:tcW w:w="851" w:type="dxa"/>
            <w:vAlign w:val="center"/>
          </w:tcPr>
          <w:p w14:paraId="364F9EB4" w14:textId="77777777" w:rsidR="00425F25" w:rsidRPr="00A64BE4" w:rsidRDefault="00425F25" w:rsidP="006337CD">
            <w:pPr>
              <w:jc w:val="center"/>
            </w:pPr>
          </w:p>
        </w:tc>
        <w:tc>
          <w:tcPr>
            <w:tcW w:w="426" w:type="dxa"/>
            <w:vAlign w:val="center"/>
          </w:tcPr>
          <w:p w14:paraId="27883243" w14:textId="77777777" w:rsidR="00425F25" w:rsidRPr="00A64BE4" w:rsidRDefault="00425F25" w:rsidP="00425F25">
            <w:pPr>
              <w:ind w:right="-766"/>
            </w:pPr>
          </w:p>
        </w:tc>
        <w:tc>
          <w:tcPr>
            <w:tcW w:w="1416" w:type="dxa"/>
            <w:vAlign w:val="center"/>
          </w:tcPr>
          <w:p w14:paraId="2EFD0A22" w14:textId="77777777" w:rsidR="00425F25" w:rsidRPr="00A64BE4" w:rsidRDefault="00425F25" w:rsidP="006337CD">
            <w:pPr>
              <w:ind w:right="31"/>
            </w:pPr>
            <w:r w:rsidRPr="00A64BE4">
              <w:t xml:space="preserve">     + ω</w:t>
            </w:r>
          </w:p>
        </w:tc>
        <w:tc>
          <w:tcPr>
            <w:tcW w:w="567" w:type="dxa"/>
            <w:vAlign w:val="center"/>
          </w:tcPr>
          <w:p w14:paraId="3C7A935E" w14:textId="77777777" w:rsidR="00425F25" w:rsidRPr="00A64BE4" w:rsidRDefault="00425F25" w:rsidP="006337CD">
            <w:pPr>
              <w:ind w:left="-109" w:right="-107"/>
              <w:jc w:val="center"/>
            </w:pPr>
          </w:p>
        </w:tc>
        <w:tc>
          <w:tcPr>
            <w:tcW w:w="852" w:type="dxa"/>
            <w:vAlign w:val="center"/>
          </w:tcPr>
          <w:p w14:paraId="45744EE5" w14:textId="4F6E991E" w:rsidR="00425F25" w:rsidRPr="00A64BE4" w:rsidRDefault="00425F25" w:rsidP="006337CD">
            <w:pPr>
              <w:ind w:left="-107" w:right="-108"/>
              <w:jc w:val="center"/>
            </w:pPr>
            <w:r w:rsidRPr="00A64BE4">
              <w:t>+ ω</w:t>
            </w:r>
          </w:p>
        </w:tc>
      </w:tr>
      <w:tr w:rsidR="00425F25" w:rsidRPr="00A64BE4" w14:paraId="500991E2" w14:textId="77777777" w:rsidTr="00E10346">
        <w:trPr>
          <w:trHeight w:val="454"/>
        </w:trPr>
        <w:tc>
          <w:tcPr>
            <w:tcW w:w="1021" w:type="dxa"/>
            <w:vAlign w:val="center"/>
          </w:tcPr>
          <w:p w14:paraId="1473F654" w14:textId="125B81F1" w:rsidR="00425F25" w:rsidRPr="00A64BE4" w:rsidRDefault="006337CD" w:rsidP="006337CD">
            <w:pPr>
              <w:ind w:right="4"/>
              <w:jc w:val="center"/>
            </w:pPr>
            <w:r w:rsidRPr="00A64BE4">
              <w:rPr>
                <w:lang w:val="el-GR"/>
              </w:rPr>
              <w:t>Ι.Ι.</w:t>
            </w:r>
          </w:p>
        </w:tc>
        <w:tc>
          <w:tcPr>
            <w:tcW w:w="1560" w:type="dxa"/>
            <w:vAlign w:val="center"/>
          </w:tcPr>
          <w:p w14:paraId="3FBDC0A5" w14:textId="102C8208" w:rsidR="00425F25" w:rsidRPr="00A64BE4" w:rsidRDefault="001475D3" w:rsidP="006337CD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 xml:space="preserve"> 20,2-0,1∙V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V+101</m:t>
                  </m:r>
                </m:den>
              </m:f>
            </m:oMath>
            <w:r w:rsidR="00425F25" w:rsidRPr="00A64BE4">
              <w:rPr>
                <w:i/>
              </w:rPr>
              <w:t xml:space="preserve"> </w:t>
            </w:r>
            <w:r w:rsidR="006337CD" w:rsidRPr="00A64BE4">
              <w:rPr>
                <w:iCs/>
              </w:rPr>
              <w:t>‒</w:t>
            </w:r>
            <w:r w:rsidR="00425F25" w:rsidRPr="00A64BE4">
              <w:t xml:space="preserve"> ω</w:t>
            </w:r>
          </w:p>
        </w:tc>
        <w:tc>
          <w:tcPr>
            <w:tcW w:w="537" w:type="dxa"/>
            <w:vAlign w:val="center"/>
          </w:tcPr>
          <w:p w14:paraId="6D944265" w14:textId="77777777" w:rsidR="00425F25" w:rsidRPr="00A64BE4" w:rsidRDefault="00425F25" w:rsidP="006337CD">
            <w:pPr>
              <w:ind w:left="-136" w:right="-108"/>
              <w:jc w:val="center"/>
            </w:pPr>
          </w:p>
        </w:tc>
        <w:tc>
          <w:tcPr>
            <w:tcW w:w="851" w:type="dxa"/>
            <w:vAlign w:val="center"/>
          </w:tcPr>
          <w:p w14:paraId="6BC40F54" w14:textId="77777777" w:rsidR="00425F25" w:rsidRPr="00A64BE4" w:rsidRDefault="00425F25" w:rsidP="006337CD">
            <w:pPr>
              <w:jc w:val="center"/>
            </w:pPr>
          </w:p>
        </w:tc>
        <w:tc>
          <w:tcPr>
            <w:tcW w:w="426" w:type="dxa"/>
            <w:vAlign w:val="center"/>
          </w:tcPr>
          <w:p w14:paraId="5B8D066B" w14:textId="77777777" w:rsidR="00425F25" w:rsidRPr="00A64BE4" w:rsidRDefault="00425F25" w:rsidP="00425F25">
            <w:pPr>
              <w:ind w:right="-766"/>
            </w:pPr>
          </w:p>
        </w:tc>
        <w:tc>
          <w:tcPr>
            <w:tcW w:w="1416" w:type="dxa"/>
            <w:vAlign w:val="center"/>
          </w:tcPr>
          <w:p w14:paraId="4C3C2F48" w14:textId="32F45853" w:rsidR="00425F25" w:rsidRPr="00A64BE4" w:rsidRDefault="00425F25" w:rsidP="006337CD">
            <w:pPr>
              <w:ind w:right="31"/>
            </w:pPr>
            <w:r w:rsidRPr="00A64BE4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0,1∙V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V+101</m:t>
                  </m:r>
                </m:den>
              </m:f>
            </m:oMath>
            <w:r w:rsidRPr="00A64BE4">
              <w:t xml:space="preserve"> + ω</w:t>
            </w:r>
          </w:p>
        </w:tc>
        <w:tc>
          <w:tcPr>
            <w:tcW w:w="567" w:type="dxa"/>
            <w:vAlign w:val="center"/>
          </w:tcPr>
          <w:p w14:paraId="3BEEB306" w14:textId="77777777" w:rsidR="00425F25" w:rsidRPr="00A64BE4" w:rsidRDefault="00425F25" w:rsidP="006337CD">
            <w:pPr>
              <w:ind w:left="-109" w:right="-107"/>
              <w:jc w:val="center"/>
            </w:pPr>
          </w:p>
        </w:tc>
        <w:tc>
          <w:tcPr>
            <w:tcW w:w="852" w:type="dxa"/>
            <w:vAlign w:val="center"/>
          </w:tcPr>
          <w:p w14:paraId="4F56CD2A" w14:textId="60F4EDBC" w:rsidR="00425F25" w:rsidRPr="00A64BE4" w:rsidRDefault="00425F25" w:rsidP="006337CD">
            <w:pPr>
              <w:ind w:left="-107" w:right="-108"/>
              <w:jc w:val="center"/>
            </w:pPr>
            <w:r w:rsidRPr="00A64BE4">
              <w:t>ω</w:t>
            </w:r>
          </w:p>
        </w:tc>
      </w:tr>
    </w:tbl>
    <w:p w14:paraId="1A2E6BD6" w14:textId="77777777" w:rsidR="00425F25" w:rsidRPr="00A64BE4" w:rsidRDefault="00425F25" w:rsidP="006337CD">
      <w:pPr>
        <w:tabs>
          <w:tab w:val="left" w:pos="2685"/>
        </w:tabs>
        <w:ind w:left="284" w:right="-7"/>
        <w:rPr>
          <w:color w:val="000000"/>
        </w:rPr>
      </w:pPr>
    </w:p>
    <w:p w14:paraId="01EBB754" w14:textId="77777777" w:rsidR="00425F25" w:rsidRPr="005B1795" w:rsidRDefault="00425F25" w:rsidP="005B2DAE">
      <w:pPr>
        <w:tabs>
          <w:tab w:val="left" w:pos="2685"/>
        </w:tabs>
        <w:ind w:left="426" w:right="-7"/>
        <w:rPr>
          <w:bCs/>
          <w:color w:val="000000"/>
          <w:lang w:val="el-GR"/>
        </w:rPr>
      </w:pPr>
      <w:r w:rsidRPr="005B1795">
        <w:rPr>
          <w:color w:val="000000"/>
          <w:lang w:val="el-GR"/>
        </w:rPr>
        <w:t xml:space="preserve">Αλλά: </w:t>
      </w:r>
      <w:r w:rsidRPr="005B1795">
        <w:rPr>
          <w:bCs/>
          <w:color w:val="000000"/>
          <w:lang w:val="el-GR"/>
        </w:rPr>
        <w:t>ω = 10</w:t>
      </w:r>
      <w:r w:rsidRPr="005B1795">
        <w:rPr>
          <w:bCs/>
          <w:color w:val="000000"/>
          <w:vertAlign w:val="superscript"/>
          <w:lang w:val="el-GR"/>
        </w:rPr>
        <w:t>─7</w:t>
      </w:r>
      <w:r w:rsidRPr="005B1795">
        <w:rPr>
          <w:bCs/>
          <w:color w:val="000000"/>
          <w:lang w:val="el-GR"/>
        </w:rPr>
        <w:t xml:space="preserve"> Μ.</w:t>
      </w:r>
    </w:p>
    <w:p w14:paraId="4AE4C90A" w14:textId="77777777" w:rsidR="00425F25" w:rsidRPr="005B1795" w:rsidRDefault="00425F25" w:rsidP="006337CD">
      <w:pPr>
        <w:tabs>
          <w:tab w:val="left" w:pos="2685"/>
        </w:tabs>
        <w:ind w:left="284" w:right="-7"/>
        <w:rPr>
          <w:color w:val="000000"/>
          <w:lang w:val="el-GR"/>
        </w:rPr>
      </w:pPr>
    </w:p>
    <w:p w14:paraId="46014EF7" w14:textId="726597E8" w:rsidR="00425F25" w:rsidRPr="00A64BE4" w:rsidRDefault="00BB4E5E" w:rsidP="005B2DAE">
      <w:pPr>
        <w:tabs>
          <w:tab w:val="left" w:pos="2685"/>
        </w:tabs>
        <w:ind w:left="426" w:right="-7"/>
        <w:rPr>
          <w:lang w:val="el-GR"/>
        </w:rPr>
      </w:pPr>
      <w:r w:rsidRPr="00A64BE4">
        <w:rPr>
          <w:color w:val="000000"/>
          <w:lang w:val="el-GR"/>
        </w:rPr>
        <w:t xml:space="preserve">Εφόσον ισχύουν οι προσεγγίσεις: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0,1∙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+101</m:t>
            </m:r>
          </m:den>
        </m:f>
      </m:oMath>
      <w:r w:rsidR="00425F25" w:rsidRPr="00A64BE4">
        <w:rPr>
          <w:vertAlign w:val="subscript"/>
          <w:lang w:val="el-GR"/>
        </w:rPr>
        <w:t xml:space="preserve"> </w:t>
      </w:r>
      <w:r w:rsidR="00425F25" w:rsidRPr="00A64BE4">
        <w:rPr>
          <w:lang w:val="el-GR"/>
        </w:rPr>
        <w:t>+</w:t>
      </w:r>
      <w:r w:rsidR="00425F25" w:rsidRPr="00A64BE4">
        <w:rPr>
          <w:vertAlign w:val="subscript"/>
          <w:lang w:val="el-GR"/>
        </w:rPr>
        <w:t xml:space="preserve"> </w:t>
      </w:r>
      <w:r w:rsidR="00425F25" w:rsidRPr="00A64BE4">
        <w:rPr>
          <w:lang w:val="el-GR"/>
        </w:rPr>
        <w:t xml:space="preserve">ω </w:t>
      </w:r>
      <m:oMath>
        <m:r>
          <w:rPr>
            <w:rFonts w:ascii="Cambria Math" w:hAnsi="Cambria Math"/>
            <w:lang w:val="el-GR"/>
          </w:rPr>
          <m:t>≅</m:t>
        </m:r>
      </m:oMath>
      <w:r w:rsidR="00425F25" w:rsidRPr="00A64BE4">
        <w:rPr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0,1∙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+101</m:t>
            </m:r>
          </m:den>
        </m:f>
      </m:oMath>
      <w:r w:rsidR="00425F25" w:rsidRPr="00A64BE4">
        <w:rPr>
          <w:vertAlign w:val="subscript"/>
          <w:lang w:val="el-GR"/>
        </w:rPr>
        <w:t xml:space="preserve"> </w:t>
      </w:r>
      <w:r w:rsidR="00425F25" w:rsidRPr="00A64BE4">
        <w:rPr>
          <w:lang w:val="el-GR"/>
        </w:rPr>
        <w:t>,</w:t>
      </w:r>
      <w:r w:rsidR="00425F25" w:rsidRPr="00A64BE4">
        <w:rPr>
          <w:vertAlign w:val="subscript"/>
          <w:lang w:val="el-GR"/>
        </w:rPr>
        <w:t xml:space="preserve"> </w:t>
      </w:r>
      <w:r w:rsidR="005B1795" w:rsidRPr="005B1795">
        <w:rPr>
          <w:vertAlign w:val="subscript"/>
          <w:lang w:val="el-GR"/>
        </w:rPr>
        <w:t xml:space="preserve">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 20,2-0,1∙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+101</m:t>
            </m:r>
          </m:den>
        </m:f>
      </m:oMath>
      <w:r w:rsidR="00425F25" w:rsidRPr="00A64BE4">
        <w:rPr>
          <w:vertAlign w:val="subscript"/>
          <w:lang w:val="el-GR"/>
        </w:rPr>
        <w:t xml:space="preserve"> </w:t>
      </w:r>
      <w:r w:rsidR="006337CD" w:rsidRPr="00A64BE4">
        <w:rPr>
          <w:iCs/>
          <w:lang w:val="el-GR"/>
        </w:rPr>
        <w:t>‒</w:t>
      </w:r>
      <w:r w:rsidR="00425F25" w:rsidRPr="00A64BE4">
        <w:rPr>
          <w:vertAlign w:val="subscript"/>
          <w:lang w:val="el-GR"/>
        </w:rPr>
        <w:t xml:space="preserve"> </w:t>
      </w:r>
      <w:r w:rsidR="00425F25" w:rsidRPr="00A64BE4">
        <w:rPr>
          <w:lang w:val="el-GR"/>
        </w:rPr>
        <w:t xml:space="preserve">ω </w:t>
      </w:r>
      <m:oMath>
        <m:r>
          <w:rPr>
            <w:rFonts w:ascii="Cambria Math" w:hAnsi="Cambria Math"/>
            <w:lang w:val="el-GR"/>
          </w:rPr>
          <m:t>≅</m:t>
        </m:r>
      </m:oMath>
      <w:r w:rsidR="00425F25" w:rsidRPr="00A64BE4">
        <w:rPr>
          <w:lang w:val="el-GR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 xml:space="preserve"> 20,2-0,1∙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+101</m:t>
            </m:r>
          </m:den>
        </m:f>
      </m:oMath>
    </w:p>
    <w:p w14:paraId="3B3F2B67" w14:textId="77777777" w:rsidR="00425F25" w:rsidRPr="00A64BE4" w:rsidRDefault="00425F25" w:rsidP="005B2DAE">
      <w:pPr>
        <w:tabs>
          <w:tab w:val="left" w:pos="2685"/>
        </w:tabs>
        <w:ind w:left="426" w:right="-7"/>
        <w:rPr>
          <w:lang w:val="el-GR"/>
        </w:rPr>
      </w:pPr>
    </w:p>
    <w:p w14:paraId="0170E7D0" w14:textId="77777777" w:rsidR="00425F25" w:rsidRPr="00A64BE4" w:rsidRDefault="00425F25" w:rsidP="005B2DAE">
      <w:pPr>
        <w:tabs>
          <w:tab w:val="left" w:pos="2685"/>
        </w:tabs>
        <w:ind w:left="426" w:right="-7"/>
        <w:rPr>
          <w:lang w:val="el-GR"/>
        </w:rPr>
      </w:pPr>
      <w:r w:rsidRPr="00A64BE4">
        <w:rPr>
          <w:lang w:val="el-GR"/>
        </w:rPr>
        <w:t>Τότε:</w:t>
      </w:r>
    </w:p>
    <w:p w14:paraId="09F8DF77" w14:textId="40308EA1" w:rsidR="005B1795" w:rsidRPr="00C30A9E" w:rsidRDefault="001475D3" w:rsidP="005B1795">
      <w:pPr>
        <w:tabs>
          <w:tab w:val="left" w:pos="2685"/>
        </w:tabs>
        <w:ind w:left="426" w:right="-432"/>
        <w:rPr>
          <w:i/>
          <w:color w:val="000000"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0,1∙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+101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∙ω</m:t>
              </m:r>
            </m:num>
            <m:den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 xml:space="preserve"> 20,2-0,1∙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+101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 ⟹ 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0,1∙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+101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-7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 xml:space="preserve"> 20,2-0,1∙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el-GR"/>
                    </w:rPr>
                    <m:t>+101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⟹  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0,1∙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l-GR"/>
                </w:rPr>
                <m:t>20,2-0,1∙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V</m:t>
              </m:r>
            </m:den>
          </m:f>
          <m:r>
            <w:rPr>
              <w:rFonts w:ascii="Cambria Math" w:hAnsi="Cambria Math"/>
              <w:color w:val="000000"/>
            </w:rPr>
            <m:t xml:space="preserve"> ⟹</m:t>
          </m:r>
        </m:oMath>
      </m:oMathPara>
    </w:p>
    <w:p w14:paraId="72A40BF4" w14:textId="77777777" w:rsidR="005B1795" w:rsidRPr="005B1795" w:rsidRDefault="005B1795" w:rsidP="005B1795">
      <w:pPr>
        <w:tabs>
          <w:tab w:val="left" w:pos="2685"/>
        </w:tabs>
        <w:ind w:left="426" w:right="-432"/>
        <w:rPr>
          <w:color w:val="000000"/>
          <w:lang w:val="el-GR"/>
        </w:rPr>
      </w:pPr>
    </w:p>
    <w:p w14:paraId="619BD78F" w14:textId="77777777" w:rsidR="005B1795" w:rsidRPr="005B1795" w:rsidRDefault="005B1795" w:rsidP="005B1795">
      <w:pPr>
        <w:tabs>
          <w:tab w:val="left" w:pos="2685"/>
        </w:tabs>
        <w:ind w:left="426" w:right="-432"/>
        <w:rPr>
          <w:color w:val="000000"/>
          <w:lang w:val="el-GR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⟹ 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l-GR"/>
              </w:rPr>
              <m:t>20,2-0,1∙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∙100=0,1∙</m:t>
        </m:r>
        <m:r>
          <m:rPr>
            <m:sty m:val="p"/>
          </m:rPr>
          <w:rPr>
            <w:rFonts w:ascii="Cambria Math" w:hAnsi="Cambria Math"/>
            <w:color w:val="000000"/>
          </w:rPr>
          <m:t>V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>⟹</m:t>
        </m:r>
      </m:oMath>
      <w:r w:rsidRPr="005B1795">
        <w:rPr>
          <w:color w:val="000000"/>
          <w:lang w:val="el-GR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2020-10∙</m:t>
        </m:r>
        <m:r>
          <m:rPr>
            <m:sty m:val="p"/>
          </m:rPr>
          <w:rPr>
            <w:rFonts w:ascii="Cambria Math" w:hAnsi="Cambria Math"/>
            <w:color w:val="000000"/>
          </w:rPr>
          <m:t>V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>=0,1∙</m:t>
        </m:r>
        <m:r>
          <m:rPr>
            <m:sty m:val="p"/>
          </m:rPr>
          <w:rPr>
            <w:rFonts w:ascii="Cambria Math" w:hAnsi="Cambria Math"/>
            <w:color w:val="000000"/>
          </w:rPr>
          <m:t>V</m:t>
        </m:r>
        <m:r>
          <m:rPr>
            <m:sty m:val="p"/>
          </m:rP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>⟹</m:t>
        </m:r>
        <m:r>
          <w:rPr>
            <w:rFonts w:ascii="Cambria Math" w:eastAsiaTheme="minorEastAsia" w:hAnsi="Cambria Math"/>
            <w:color w:val="000000"/>
            <w:lang w:val="el-GR"/>
          </w:rPr>
          <m:t xml:space="preserve">  </m:t>
        </m:r>
      </m:oMath>
    </w:p>
    <w:p w14:paraId="284DF05D" w14:textId="77777777" w:rsidR="005B1795" w:rsidRPr="005B1795" w:rsidRDefault="005B1795" w:rsidP="005B1795">
      <w:pPr>
        <w:tabs>
          <w:tab w:val="left" w:pos="2685"/>
        </w:tabs>
        <w:ind w:left="426" w:right="-432"/>
        <w:rPr>
          <w:color w:val="000000"/>
          <w:lang w:val="el-GR"/>
        </w:rPr>
      </w:pPr>
    </w:p>
    <w:p w14:paraId="71FF29F0" w14:textId="510AED69" w:rsidR="00425F25" w:rsidRPr="005B1795" w:rsidRDefault="005B1795" w:rsidP="005B1795">
      <w:pPr>
        <w:tabs>
          <w:tab w:val="left" w:pos="2685"/>
        </w:tabs>
        <w:ind w:left="426" w:right="-432"/>
        <w:rPr>
          <w:rFonts w:eastAsiaTheme="minorEastAsia"/>
          <w:color w:val="000000"/>
          <w:lang w:val="el-G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/>
              <w:lang w:val="el-GR"/>
            </w:rPr>
            <m:t xml:space="preserve">⟹ </m:t>
          </m:r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>2020=10,1∙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V</m:t>
          </m:r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⟹</m:t>
          </m:r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color w:val="000000"/>
            </w:rPr>
            <m:t>V</m:t>
          </m:r>
          <m:r>
            <m:rPr>
              <m:sty m:val="b"/>
            </m:rPr>
            <w:rPr>
              <w:rFonts w:ascii="Cambria Math" w:hAnsi="Cambria Math"/>
              <w:color w:val="000000"/>
              <w:lang w:val="el-GR"/>
            </w:rPr>
            <m:t>=</m:t>
          </m:r>
          <m:r>
            <m:rPr>
              <m:sty m:val="b"/>
            </m:rPr>
            <w:rPr>
              <w:rFonts w:ascii="Cambria Math" w:hAnsi="Cambria Math"/>
              <w:color w:val="000000"/>
            </w:rPr>
            <m:t>200</m:t>
          </m:r>
          <m:r>
            <m:rPr>
              <m:sty m:val="b"/>
            </m:rPr>
            <w:rPr>
              <w:rFonts w:ascii="Cambria Math" w:hAnsi="Cambria Math"/>
              <w:color w:val="000000"/>
              <w:lang w:val="el-GR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color w:val="000000"/>
            </w:rPr>
            <m:t>mL</m:t>
          </m:r>
          <m:r>
            <m:rPr>
              <m:sty m:val="p"/>
            </m:rPr>
            <w:rPr>
              <w:rFonts w:ascii="Cambria Math" w:hAnsi="Cambria Math"/>
              <w:color w:val="000000"/>
              <w:lang w:val="el-GR"/>
            </w:rPr>
            <m:t xml:space="preserve"> </m:t>
          </m:r>
        </m:oMath>
      </m:oMathPara>
    </w:p>
    <w:p w14:paraId="2210089B" w14:textId="77777777" w:rsidR="009A698A" w:rsidRPr="00A64BE4" w:rsidRDefault="009A698A" w:rsidP="005B2DAE">
      <w:pPr>
        <w:ind w:left="426"/>
        <w:rPr>
          <w:rFonts w:eastAsia="MgOldTimesUCPolNormal"/>
          <w:lang w:val="el-GR" w:eastAsia="el-GR"/>
        </w:rPr>
      </w:pPr>
    </w:p>
    <w:p w14:paraId="5C26E897" w14:textId="77777777" w:rsidR="009A698A" w:rsidRPr="00A64BE4" w:rsidRDefault="009A698A" w:rsidP="005B2DAE">
      <w:pPr>
        <w:ind w:left="426"/>
        <w:rPr>
          <w:rFonts w:eastAsia="MgOldTimesUCPolNormal"/>
          <w:lang w:val="el-GR" w:eastAsia="el-GR"/>
        </w:rPr>
      </w:pPr>
    </w:p>
    <w:p w14:paraId="5BB5D13B" w14:textId="77777777" w:rsidR="00235020" w:rsidRPr="00496E8F" w:rsidRDefault="00235020" w:rsidP="00D2347D">
      <w:pPr>
        <w:pStyle w:val="1"/>
      </w:pPr>
      <w:bookmarkStart w:id="19" w:name="_Toc67350531"/>
      <w:r w:rsidRPr="00496E8F">
        <w:lastRenderedPageBreak/>
        <w:t>2010 (επαναληπτικές)</w:t>
      </w:r>
      <w:bookmarkEnd w:id="19"/>
    </w:p>
    <w:p w14:paraId="581A5155" w14:textId="77777777" w:rsidR="005B2DAE" w:rsidRPr="0054487A" w:rsidRDefault="00235020" w:rsidP="00400C97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  <w:r w:rsidRPr="0054487A">
        <w:rPr>
          <w:rFonts w:ascii="Times New Roman" w:hAnsi="Times New Roman" w:cs="Times New Roman"/>
          <w:b/>
          <w:bCs/>
        </w:rPr>
        <w:t xml:space="preserve">Δ1. </w:t>
      </w:r>
      <w:r w:rsidR="005B2DAE" w:rsidRPr="0054487A">
        <w:rPr>
          <w:rFonts w:ascii="Times New Roman" w:hAnsi="Times New Roman" w:cs="Times New Roman"/>
        </w:rPr>
        <w:t>Το</w:t>
      </w:r>
      <w:r w:rsidR="005B2DAE" w:rsidRPr="0054487A">
        <w:rPr>
          <w:rFonts w:ascii="Times New Roman" w:hAnsi="Times New Roman" w:cs="Times New Roman"/>
          <w:b/>
          <w:bCs/>
        </w:rPr>
        <w:t xml:space="preserve"> </w:t>
      </w:r>
      <w:r w:rsidR="005B2DAE" w:rsidRPr="0054487A">
        <w:rPr>
          <w:rFonts w:ascii="Times New Roman" w:hAnsi="Times New Roman" w:cs="Times New Roman"/>
        </w:rPr>
        <w:t>C</w:t>
      </w:r>
      <w:r w:rsidR="005B2DAE" w:rsidRPr="0054487A">
        <w:rPr>
          <w:rFonts w:ascii="Times New Roman" w:hAnsi="Times New Roman" w:cs="Times New Roman"/>
          <w:lang w:val="en-US"/>
        </w:rPr>
        <w:t>H</w:t>
      </w:r>
      <w:r w:rsidR="005B2DAE" w:rsidRPr="0054487A">
        <w:rPr>
          <w:rFonts w:ascii="Times New Roman" w:hAnsi="Times New Roman" w:cs="Times New Roman"/>
          <w:vertAlign w:val="subscript"/>
        </w:rPr>
        <w:t>3</w:t>
      </w:r>
      <w:r w:rsidR="005B2DAE" w:rsidRPr="0054487A">
        <w:rPr>
          <w:rFonts w:ascii="Times New Roman" w:hAnsi="Times New Roman" w:cs="Times New Roman"/>
        </w:rPr>
        <w:t>COOH ιοντίζεται ως εξής:</w:t>
      </w:r>
    </w:p>
    <w:tbl>
      <w:tblPr>
        <w:tblStyle w:val="a3"/>
        <w:tblW w:w="6520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388"/>
        <w:gridCol w:w="426"/>
        <w:gridCol w:w="708"/>
        <w:gridCol w:w="426"/>
        <w:gridCol w:w="1275"/>
        <w:gridCol w:w="426"/>
        <w:gridCol w:w="850"/>
      </w:tblGrid>
      <w:tr w:rsidR="005B2DAE" w:rsidRPr="0054487A" w14:paraId="51B30756" w14:textId="77777777" w:rsidTr="0054487A">
        <w:tc>
          <w:tcPr>
            <w:tcW w:w="1021" w:type="dxa"/>
            <w:shd w:val="clear" w:color="auto" w:fill="D9D9D9"/>
          </w:tcPr>
          <w:p w14:paraId="30B513DE" w14:textId="77777777" w:rsidR="005B2DAE" w:rsidRPr="0054487A" w:rsidRDefault="005B2DAE" w:rsidP="00A64BE4">
            <w:pPr>
              <w:ind w:right="4"/>
              <w:jc w:val="center"/>
            </w:pPr>
            <w:r w:rsidRPr="0054487A">
              <w:t>(M)</w:t>
            </w:r>
          </w:p>
        </w:tc>
        <w:tc>
          <w:tcPr>
            <w:tcW w:w="1388" w:type="dxa"/>
            <w:shd w:val="clear" w:color="auto" w:fill="D9D9D9"/>
          </w:tcPr>
          <w:p w14:paraId="2DC80B09" w14:textId="77777777" w:rsidR="005B2DAE" w:rsidRPr="0054487A" w:rsidRDefault="005B2DAE" w:rsidP="00A64BE4">
            <w:pPr>
              <w:jc w:val="center"/>
            </w:pPr>
            <w:r w:rsidRPr="0054487A">
              <w:t>CH</w:t>
            </w:r>
            <w:r w:rsidRPr="0054487A">
              <w:rPr>
                <w:vertAlign w:val="subscript"/>
              </w:rPr>
              <w:t>3</w:t>
            </w:r>
            <w:r w:rsidRPr="0054487A">
              <w:t>COOΗ</w:t>
            </w:r>
          </w:p>
        </w:tc>
        <w:tc>
          <w:tcPr>
            <w:tcW w:w="426" w:type="dxa"/>
            <w:shd w:val="clear" w:color="auto" w:fill="D9D9D9"/>
          </w:tcPr>
          <w:p w14:paraId="6E5C1482" w14:textId="77777777" w:rsidR="005B2DAE" w:rsidRPr="0054487A" w:rsidRDefault="005B2DAE" w:rsidP="00A64BE4">
            <w:pPr>
              <w:ind w:left="-136" w:right="-108"/>
              <w:jc w:val="center"/>
            </w:pPr>
            <w:r w:rsidRPr="0054487A">
              <w:t>+</w:t>
            </w:r>
          </w:p>
        </w:tc>
        <w:tc>
          <w:tcPr>
            <w:tcW w:w="708" w:type="dxa"/>
            <w:shd w:val="clear" w:color="auto" w:fill="D9D9D9"/>
          </w:tcPr>
          <w:p w14:paraId="5D8BC0ED" w14:textId="77777777" w:rsidR="005B2DAE" w:rsidRPr="0054487A" w:rsidRDefault="005B2DAE" w:rsidP="00A64BE4">
            <w:pPr>
              <w:jc w:val="center"/>
            </w:pPr>
            <w:r w:rsidRPr="0054487A">
              <w:t>H</w:t>
            </w:r>
            <w:r w:rsidRPr="0054487A">
              <w:rPr>
                <w:vertAlign w:val="subscript"/>
              </w:rPr>
              <w:t>2</w:t>
            </w:r>
            <w:r w:rsidRPr="0054487A">
              <w:t>O</w:t>
            </w:r>
          </w:p>
        </w:tc>
        <w:tc>
          <w:tcPr>
            <w:tcW w:w="426" w:type="dxa"/>
            <w:shd w:val="clear" w:color="auto" w:fill="D9D9D9"/>
          </w:tcPr>
          <w:p w14:paraId="55752E1F" w14:textId="77777777" w:rsidR="005B2DAE" w:rsidRPr="0054487A" w:rsidRDefault="005B2DAE" w:rsidP="00A64BE4">
            <w:pPr>
              <w:ind w:right="-766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275" w:type="dxa"/>
            <w:shd w:val="clear" w:color="auto" w:fill="D9D9D9"/>
          </w:tcPr>
          <w:p w14:paraId="0B7735EE" w14:textId="77777777" w:rsidR="005B2DAE" w:rsidRPr="0054487A" w:rsidRDefault="005B2DAE" w:rsidP="005B2DAE">
            <w:pPr>
              <w:ind w:right="31"/>
              <w:jc w:val="center"/>
            </w:pPr>
            <w:r w:rsidRPr="0054487A">
              <w:t>CH</w:t>
            </w:r>
            <w:r w:rsidRPr="0054487A">
              <w:rPr>
                <w:vertAlign w:val="subscript"/>
              </w:rPr>
              <w:t>3</w:t>
            </w:r>
            <w:r w:rsidRPr="0054487A">
              <w:t>COO</w:t>
            </w:r>
            <w:r w:rsidRPr="0054487A">
              <w:rPr>
                <w:vertAlign w:val="superscript"/>
              </w:rPr>
              <w:t>‒</w:t>
            </w:r>
          </w:p>
        </w:tc>
        <w:tc>
          <w:tcPr>
            <w:tcW w:w="426" w:type="dxa"/>
            <w:shd w:val="clear" w:color="auto" w:fill="D9D9D9"/>
          </w:tcPr>
          <w:p w14:paraId="775C96B1" w14:textId="77777777" w:rsidR="005B2DAE" w:rsidRPr="0054487A" w:rsidRDefault="005B2DAE" w:rsidP="00A64BE4">
            <w:pPr>
              <w:ind w:left="-109" w:right="-107"/>
              <w:jc w:val="center"/>
            </w:pPr>
            <w:r w:rsidRPr="0054487A">
              <w:t>+</w:t>
            </w:r>
          </w:p>
        </w:tc>
        <w:tc>
          <w:tcPr>
            <w:tcW w:w="850" w:type="dxa"/>
            <w:shd w:val="clear" w:color="auto" w:fill="D9D9D9"/>
          </w:tcPr>
          <w:p w14:paraId="360DFD16" w14:textId="77777777" w:rsidR="005B2DAE" w:rsidRPr="0054487A" w:rsidRDefault="005B2DAE" w:rsidP="00A64BE4">
            <w:pPr>
              <w:ind w:left="-107" w:right="-108"/>
              <w:jc w:val="center"/>
            </w:pPr>
            <w:r w:rsidRPr="0054487A">
              <w:t>H</w:t>
            </w:r>
            <w:r w:rsidRPr="0054487A">
              <w:rPr>
                <w:vertAlign w:val="subscript"/>
              </w:rPr>
              <w:t>3</w:t>
            </w:r>
            <w:r w:rsidRPr="0054487A">
              <w:t>Ο</w:t>
            </w:r>
            <w:r w:rsidRPr="0054487A">
              <w:rPr>
                <w:vertAlign w:val="superscript"/>
              </w:rPr>
              <w:t>+</w:t>
            </w:r>
          </w:p>
        </w:tc>
      </w:tr>
      <w:tr w:rsidR="005B2DAE" w:rsidRPr="0054487A" w14:paraId="11662B24" w14:textId="77777777" w:rsidTr="0054487A">
        <w:tc>
          <w:tcPr>
            <w:tcW w:w="1021" w:type="dxa"/>
          </w:tcPr>
          <w:p w14:paraId="5C2D5FFB" w14:textId="77777777" w:rsidR="005B2DAE" w:rsidRPr="0054487A" w:rsidRDefault="005B2DAE" w:rsidP="00A64BE4">
            <w:pPr>
              <w:ind w:right="4"/>
              <w:jc w:val="center"/>
            </w:pPr>
            <w:r w:rsidRPr="0054487A">
              <w:rPr>
                <w:lang w:val="el-GR"/>
              </w:rPr>
              <w:t>Α</w:t>
            </w:r>
            <w:proofErr w:type="spellStart"/>
            <w:r w:rsidRPr="0054487A">
              <w:t>ρχικά</w:t>
            </w:r>
            <w:proofErr w:type="spellEnd"/>
          </w:p>
        </w:tc>
        <w:tc>
          <w:tcPr>
            <w:tcW w:w="1388" w:type="dxa"/>
          </w:tcPr>
          <w:p w14:paraId="53C8160B" w14:textId="1696167D" w:rsidR="005B2DAE" w:rsidRPr="0054487A" w:rsidRDefault="005B2DAE" w:rsidP="00A64BE4">
            <w:pPr>
              <w:jc w:val="center"/>
              <w:rPr>
                <w:lang w:val="el-GR"/>
              </w:rPr>
            </w:pPr>
            <w:r w:rsidRPr="0054487A">
              <w:rPr>
                <w:lang w:val="el-GR"/>
              </w:rPr>
              <w:t>0,1</w:t>
            </w:r>
          </w:p>
        </w:tc>
        <w:tc>
          <w:tcPr>
            <w:tcW w:w="426" w:type="dxa"/>
          </w:tcPr>
          <w:p w14:paraId="3E02997C" w14:textId="77777777" w:rsidR="005B2DAE" w:rsidRPr="0054487A" w:rsidRDefault="005B2DAE" w:rsidP="00A64BE4">
            <w:pPr>
              <w:ind w:left="-136" w:right="-108"/>
              <w:jc w:val="center"/>
            </w:pPr>
          </w:p>
        </w:tc>
        <w:tc>
          <w:tcPr>
            <w:tcW w:w="708" w:type="dxa"/>
          </w:tcPr>
          <w:p w14:paraId="04C6FCB2" w14:textId="77777777" w:rsidR="005B2DAE" w:rsidRPr="0054487A" w:rsidRDefault="005B2DAE" w:rsidP="00A64BE4">
            <w:pPr>
              <w:jc w:val="center"/>
            </w:pPr>
          </w:p>
        </w:tc>
        <w:tc>
          <w:tcPr>
            <w:tcW w:w="426" w:type="dxa"/>
          </w:tcPr>
          <w:p w14:paraId="60D8F98D" w14:textId="77777777" w:rsidR="005B2DAE" w:rsidRPr="0054487A" w:rsidRDefault="005B2DAE" w:rsidP="00A64BE4">
            <w:pPr>
              <w:ind w:right="-766"/>
            </w:pPr>
          </w:p>
        </w:tc>
        <w:tc>
          <w:tcPr>
            <w:tcW w:w="1275" w:type="dxa"/>
          </w:tcPr>
          <w:p w14:paraId="7EEA7B99" w14:textId="57935319" w:rsidR="005B2DAE" w:rsidRPr="0054487A" w:rsidRDefault="005B2DAE" w:rsidP="005B2DAE">
            <w:pPr>
              <w:ind w:right="31"/>
              <w:jc w:val="center"/>
            </w:pPr>
          </w:p>
        </w:tc>
        <w:tc>
          <w:tcPr>
            <w:tcW w:w="426" w:type="dxa"/>
            <w:vAlign w:val="center"/>
          </w:tcPr>
          <w:p w14:paraId="04949392" w14:textId="77777777" w:rsidR="005B2DAE" w:rsidRPr="0054487A" w:rsidRDefault="005B2DAE" w:rsidP="00A64BE4">
            <w:pPr>
              <w:ind w:left="-109" w:right="-107"/>
              <w:jc w:val="center"/>
            </w:pPr>
          </w:p>
        </w:tc>
        <w:tc>
          <w:tcPr>
            <w:tcW w:w="850" w:type="dxa"/>
          </w:tcPr>
          <w:p w14:paraId="52EE0C99" w14:textId="77777777" w:rsidR="005B2DAE" w:rsidRPr="0054487A" w:rsidRDefault="005B2DAE" w:rsidP="00A64BE4">
            <w:pPr>
              <w:ind w:left="-107" w:right="-108"/>
              <w:jc w:val="center"/>
            </w:pPr>
          </w:p>
        </w:tc>
      </w:tr>
      <w:tr w:rsidR="005B2DAE" w:rsidRPr="0054487A" w14:paraId="62190560" w14:textId="77777777" w:rsidTr="0054487A">
        <w:tc>
          <w:tcPr>
            <w:tcW w:w="1021" w:type="dxa"/>
          </w:tcPr>
          <w:p w14:paraId="1791CA97" w14:textId="77777777" w:rsidR="005B2DAE" w:rsidRPr="0054487A" w:rsidRDefault="005B2DAE" w:rsidP="00A64BE4">
            <w:pPr>
              <w:ind w:right="4"/>
              <w:jc w:val="center"/>
            </w:pPr>
            <w:r w:rsidRPr="0054487A">
              <w:rPr>
                <w:lang w:val="el-GR"/>
              </w:rPr>
              <w:t xml:space="preserve">Ι </w:t>
            </w:r>
            <w:r w:rsidRPr="0054487A">
              <w:t>/</w:t>
            </w:r>
            <w:r w:rsidRPr="0054487A">
              <w:rPr>
                <w:lang w:val="el-GR"/>
              </w:rPr>
              <w:t xml:space="preserve"> Π</w:t>
            </w:r>
          </w:p>
        </w:tc>
        <w:tc>
          <w:tcPr>
            <w:tcW w:w="1388" w:type="dxa"/>
          </w:tcPr>
          <w:p w14:paraId="4F15B369" w14:textId="17E88543" w:rsidR="005B2DAE" w:rsidRPr="0054487A" w:rsidRDefault="005B2DAE" w:rsidP="00A64BE4">
            <w:pPr>
              <w:jc w:val="center"/>
            </w:pPr>
            <w:proofErr w:type="gramStart"/>
            <w:r w:rsidRPr="0054487A">
              <w:rPr>
                <w:iCs/>
              </w:rPr>
              <w:t>‒</w:t>
            </w:r>
            <w:r w:rsidRPr="0054487A">
              <w:t xml:space="preserve">  x</w:t>
            </w:r>
            <w:proofErr w:type="gramEnd"/>
          </w:p>
        </w:tc>
        <w:tc>
          <w:tcPr>
            <w:tcW w:w="426" w:type="dxa"/>
          </w:tcPr>
          <w:p w14:paraId="0E909199" w14:textId="77777777" w:rsidR="005B2DAE" w:rsidRPr="0054487A" w:rsidRDefault="005B2DAE" w:rsidP="00A64BE4">
            <w:pPr>
              <w:ind w:left="-136" w:right="-108"/>
              <w:jc w:val="center"/>
            </w:pPr>
          </w:p>
        </w:tc>
        <w:tc>
          <w:tcPr>
            <w:tcW w:w="708" w:type="dxa"/>
          </w:tcPr>
          <w:p w14:paraId="5B2E54E0" w14:textId="77777777" w:rsidR="005B2DAE" w:rsidRPr="0054487A" w:rsidRDefault="005B2DAE" w:rsidP="00A64BE4">
            <w:pPr>
              <w:jc w:val="center"/>
            </w:pPr>
          </w:p>
        </w:tc>
        <w:tc>
          <w:tcPr>
            <w:tcW w:w="426" w:type="dxa"/>
          </w:tcPr>
          <w:p w14:paraId="1B7AFB5B" w14:textId="77777777" w:rsidR="005B2DAE" w:rsidRPr="0054487A" w:rsidRDefault="005B2DAE" w:rsidP="00A64BE4">
            <w:pPr>
              <w:ind w:right="-766"/>
            </w:pPr>
          </w:p>
        </w:tc>
        <w:tc>
          <w:tcPr>
            <w:tcW w:w="1275" w:type="dxa"/>
          </w:tcPr>
          <w:p w14:paraId="58098DB3" w14:textId="49E7B97A" w:rsidR="005B2DAE" w:rsidRPr="0054487A" w:rsidRDefault="005B2DAE" w:rsidP="005B2DAE">
            <w:pPr>
              <w:ind w:right="31"/>
              <w:jc w:val="center"/>
            </w:pPr>
            <w:r w:rsidRPr="0054487A">
              <w:t>+ x</w:t>
            </w:r>
          </w:p>
        </w:tc>
        <w:tc>
          <w:tcPr>
            <w:tcW w:w="426" w:type="dxa"/>
            <w:vAlign w:val="center"/>
          </w:tcPr>
          <w:p w14:paraId="018DFC59" w14:textId="77777777" w:rsidR="005B2DAE" w:rsidRPr="0054487A" w:rsidRDefault="005B2DAE" w:rsidP="00A64BE4">
            <w:pPr>
              <w:ind w:left="-109" w:right="-107"/>
              <w:jc w:val="center"/>
            </w:pPr>
          </w:p>
        </w:tc>
        <w:tc>
          <w:tcPr>
            <w:tcW w:w="850" w:type="dxa"/>
          </w:tcPr>
          <w:p w14:paraId="3F16A086" w14:textId="798569C5" w:rsidR="005B2DAE" w:rsidRPr="0054487A" w:rsidRDefault="005B2DAE" w:rsidP="00A64BE4">
            <w:pPr>
              <w:ind w:left="-107" w:right="-108"/>
              <w:jc w:val="center"/>
            </w:pPr>
            <w:r w:rsidRPr="0054487A">
              <w:t>+ x</w:t>
            </w:r>
          </w:p>
        </w:tc>
      </w:tr>
      <w:tr w:rsidR="005B2DAE" w:rsidRPr="0054487A" w14:paraId="0E3648D7" w14:textId="77777777" w:rsidTr="0054487A">
        <w:trPr>
          <w:trHeight w:val="285"/>
        </w:trPr>
        <w:tc>
          <w:tcPr>
            <w:tcW w:w="1021" w:type="dxa"/>
          </w:tcPr>
          <w:p w14:paraId="74F0313A" w14:textId="77777777" w:rsidR="005B2DAE" w:rsidRPr="0054487A" w:rsidRDefault="005B2DAE" w:rsidP="00A64BE4">
            <w:pPr>
              <w:ind w:right="4"/>
              <w:jc w:val="center"/>
            </w:pPr>
            <w:r w:rsidRPr="0054487A">
              <w:rPr>
                <w:lang w:val="el-GR"/>
              </w:rPr>
              <w:t>Ι.Ι.</w:t>
            </w:r>
          </w:p>
        </w:tc>
        <w:tc>
          <w:tcPr>
            <w:tcW w:w="1388" w:type="dxa"/>
          </w:tcPr>
          <w:p w14:paraId="3D9D79DA" w14:textId="77CD52A9" w:rsidR="005B2DAE" w:rsidRPr="0054487A" w:rsidRDefault="005B2DAE" w:rsidP="00A64BE4">
            <w:pPr>
              <w:jc w:val="center"/>
            </w:pPr>
            <w:r w:rsidRPr="0054487A">
              <w:t>0,1</w:t>
            </w:r>
            <w:r w:rsidRPr="0054487A">
              <w:rPr>
                <w:i/>
              </w:rPr>
              <w:t xml:space="preserve"> </w:t>
            </w:r>
            <w:r w:rsidRPr="0054487A">
              <w:rPr>
                <w:iCs/>
              </w:rPr>
              <w:t>‒</w:t>
            </w:r>
            <w:r w:rsidRPr="0054487A">
              <w:t xml:space="preserve"> x</w:t>
            </w:r>
          </w:p>
        </w:tc>
        <w:tc>
          <w:tcPr>
            <w:tcW w:w="426" w:type="dxa"/>
          </w:tcPr>
          <w:p w14:paraId="5D587CBB" w14:textId="77777777" w:rsidR="005B2DAE" w:rsidRPr="0054487A" w:rsidRDefault="005B2DAE" w:rsidP="00A64BE4">
            <w:pPr>
              <w:ind w:left="-136" w:right="-108"/>
              <w:jc w:val="center"/>
            </w:pPr>
          </w:p>
        </w:tc>
        <w:tc>
          <w:tcPr>
            <w:tcW w:w="708" w:type="dxa"/>
          </w:tcPr>
          <w:p w14:paraId="26B5F84A" w14:textId="77777777" w:rsidR="005B2DAE" w:rsidRPr="0054487A" w:rsidRDefault="005B2DAE" w:rsidP="00A64BE4">
            <w:pPr>
              <w:jc w:val="center"/>
            </w:pPr>
          </w:p>
        </w:tc>
        <w:tc>
          <w:tcPr>
            <w:tcW w:w="426" w:type="dxa"/>
          </w:tcPr>
          <w:p w14:paraId="2E02E701" w14:textId="77777777" w:rsidR="005B2DAE" w:rsidRPr="0054487A" w:rsidRDefault="005B2DAE" w:rsidP="00A64BE4">
            <w:pPr>
              <w:ind w:right="-766"/>
            </w:pPr>
          </w:p>
        </w:tc>
        <w:tc>
          <w:tcPr>
            <w:tcW w:w="1275" w:type="dxa"/>
          </w:tcPr>
          <w:p w14:paraId="4064ED13" w14:textId="59C35D87" w:rsidR="005B2DAE" w:rsidRPr="0054487A" w:rsidRDefault="005B2DAE" w:rsidP="005B2DAE">
            <w:pPr>
              <w:ind w:right="31"/>
              <w:jc w:val="center"/>
            </w:pPr>
            <w:r w:rsidRPr="0054487A">
              <w:t>x</w:t>
            </w:r>
          </w:p>
        </w:tc>
        <w:tc>
          <w:tcPr>
            <w:tcW w:w="426" w:type="dxa"/>
          </w:tcPr>
          <w:p w14:paraId="7AE7D853" w14:textId="77777777" w:rsidR="005B2DAE" w:rsidRPr="0054487A" w:rsidRDefault="005B2DAE" w:rsidP="00A64BE4">
            <w:pPr>
              <w:ind w:left="-109" w:right="-107"/>
              <w:jc w:val="center"/>
            </w:pPr>
          </w:p>
        </w:tc>
        <w:tc>
          <w:tcPr>
            <w:tcW w:w="850" w:type="dxa"/>
          </w:tcPr>
          <w:p w14:paraId="2B62F3F8" w14:textId="05E7789D" w:rsidR="005B2DAE" w:rsidRPr="0054487A" w:rsidRDefault="005B2DAE" w:rsidP="00A64BE4">
            <w:pPr>
              <w:ind w:left="-107" w:right="-108"/>
              <w:jc w:val="center"/>
            </w:pPr>
            <w:r w:rsidRPr="0054487A">
              <w:t>x</w:t>
            </w:r>
          </w:p>
        </w:tc>
      </w:tr>
    </w:tbl>
    <w:p w14:paraId="4811E852" w14:textId="1C0AD8E2" w:rsidR="005B2DAE" w:rsidRPr="0054487A" w:rsidRDefault="005B2DAE" w:rsidP="00400C97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</w:p>
    <w:p w14:paraId="672F1244" w14:textId="144FD7BC" w:rsidR="005B2DAE" w:rsidRPr="0054487A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  <w:r w:rsidRPr="0054487A">
        <w:rPr>
          <w:rFonts w:ascii="Times New Roman" w:hAnsi="Times New Roman" w:cs="Times New Roman"/>
        </w:rPr>
        <w:t>Εφόσον ισχύουν οι προσεγγίσεις: 0,1-</w:t>
      </w:r>
      <w:r w:rsidRPr="0054487A">
        <w:rPr>
          <w:rFonts w:ascii="Times New Roman" w:hAnsi="Times New Roman" w:cs="Times New Roman"/>
          <w:lang w:val="en-US"/>
        </w:rPr>
        <w:t>x</w:t>
      </w:r>
      <w:r w:rsidRPr="0054487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≅</m:t>
        </m:r>
      </m:oMath>
      <w:r w:rsidRPr="0054487A">
        <w:rPr>
          <w:rFonts w:ascii="Times New Roman" w:hAnsi="Times New Roman" w:cs="Times New Roman"/>
        </w:rPr>
        <w:t xml:space="preserve"> 0,1 .</w:t>
      </w:r>
    </w:p>
    <w:p w14:paraId="561400FE" w14:textId="5876E4DE" w:rsidR="005B2DAE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</w:p>
    <w:p w14:paraId="6436F542" w14:textId="7FE6B604" w:rsidR="005B2DAE" w:rsidRPr="00A64BE4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  <w:r w:rsidRPr="005B2DAE">
        <w:rPr>
          <w:rFonts w:ascii="Times New Roman" w:hAnsi="Times New Roman" w:cs="Times New Roman"/>
          <w:lang w:val="en-US"/>
        </w:rPr>
        <w:t>x</w:t>
      </w:r>
      <w:r w:rsidRPr="00A64BE4">
        <w:rPr>
          <w:rFonts w:ascii="Times New Roman" w:hAnsi="Times New Roman" w:cs="Times New Roman"/>
        </w:rPr>
        <w:t xml:space="preserve"> = [</w:t>
      </w:r>
      <w:r w:rsidRPr="005B2DAE">
        <w:rPr>
          <w:rFonts w:ascii="Times New Roman" w:hAnsi="Times New Roman" w:cs="Times New Roman"/>
        </w:rPr>
        <w:t>Η</w:t>
      </w:r>
      <w:r w:rsidRPr="005B2DAE">
        <w:rPr>
          <w:rFonts w:ascii="Times New Roman" w:hAnsi="Times New Roman" w:cs="Times New Roman"/>
          <w:vertAlign w:val="subscript"/>
        </w:rPr>
        <w:t>3</w:t>
      </w:r>
      <w:r w:rsidRPr="005B2DAE">
        <w:rPr>
          <w:rFonts w:ascii="Times New Roman" w:hAnsi="Times New Roman" w:cs="Times New Roman"/>
        </w:rPr>
        <w:t>Ο</w:t>
      </w:r>
      <w:r w:rsidRPr="005B2DAE">
        <w:rPr>
          <w:rFonts w:ascii="Times New Roman" w:hAnsi="Times New Roman" w:cs="Times New Roman"/>
          <w:vertAlign w:val="superscript"/>
        </w:rPr>
        <w:t>+</w:t>
      </w:r>
      <w:r w:rsidRPr="005B2DAE">
        <w:rPr>
          <w:rFonts w:ascii="Times New Roman" w:hAnsi="Times New Roman" w:cs="Times New Roman"/>
        </w:rPr>
        <w:t xml:space="preserve">] =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∙C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-1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Pr="00A64BE4">
        <w:rPr>
          <w:rFonts w:ascii="Times New Roman" w:hAnsi="Times New Roman" w:cs="Times New Roman"/>
        </w:rPr>
        <w:t xml:space="preserve"> 10</w:t>
      </w:r>
      <w:r w:rsidR="00C30A9E">
        <w:rPr>
          <w:rFonts w:ascii="Times New Roman" w:hAnsi="Times New Roman" w:cs="Times New Roman"/>
          <w:vertAlign w:val="superscript"/>
        </w:rPr>
        <w:t>‒</w:t>
      </w:r>
      <w:r w:rsidRPr="00A64BE4">
        <w:rPr>
          <w:rFonts w:ascii="Times New Roman" w:hAnsi="Times New Roman" w:cs="Times New Roman"/>
          <w:vertAlign w:val="superscript"/>
        </w:rPr>
        <w:t>3</w:t>
      </w:r>
      <w:r w:rsidRPr="00A64BE4">
        <w:rPr>
          <w:rFonts w:ascii="Times New Roman" w:hAnsi="Times New Roman" w:cs="Times New Roman"/>
        </w:rPr>
        <w:t xml:space="preserve"> </w:t>
      </w:r>
      <w:r w:rsidRPr="005B2DAE">
        <w:rPr>
          <w:rFonts w:ascii="Times New Roman" w:hAnsi="Times New Roman" w:cs="Times New Roman"/>
          <w:lang w:val="en-US"/>
        </w:rPr>
        <w:t>M</w:t>
      </w:r>
    </w:p>
    <w:p w14:paraId="22E707C3" w14:textId="77777777" w:rsidR="005B2DAE" w:rsidRDefault="005B2DAE" w:rsidP="00400C97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</w:p>
    <w:p w14:paraId="635E2AEC" w14:textId="2EBA5EEE" w:rsidR="005B2DAE" w:rsidRPr="00A64BE4" w:rsidRDefault="005B2DAE" w:rsidP="005B2DAE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pH</w:t>
      </w:r>
      <w:r w:rsidRPr="005B2DAE">
        <w:rPr>
          <w:rFonts w:ascii="Times New Roman" w:hAnsi="Times New Roman" w:cs="Times New Roman"/>
        </w:rPr>
        <w:t xml:space="preserve"> = </w:t>
      </w:r>
      <w:r w:rsidR="00C30A9E">
        <w:rPr>
          <w:rFonts w:ascii="Times New Roman" w:hAnsi="Times New Roman" w:cs="Times New Roman"/>
        </w:rPr>
        <w:t>‒</w:t>
      </w:r>
      <w:r>
        <w:rPr>
          <w:rFonts w:ascii="Times New Roman" w:hAnsi="Times New Roman" w:cs="Times New Roman"/>
          <w:lang w:val="en-US"/>
        </w:rPr>
        <w:t>log</w:t>
      </w:r>
      <w:r w:rsidRPr="005B2DAE">
        <w:rPr>
          <w:rFonts w:ascii="Times New Roman" w:hAnsi="Times New Roman" w:cs="Times New Roman"/>
        </w:rPr>
        <w:t>1</w:t>
      </w:r>
      <w:r w:rsidRPr="00A64BE4">
        <w:rPr>
          <w:rFonts w:ascii="Times New Roman" w:hAnsi="Times New Roman" w:cs="Times New Roman"/>
        </w:rPr>
        <w:t>0</w:t>
      </w:r>
      <w:r w:rsidR="00C30A9E">
        <w:rPr>
          <w:rFonts w:ascii="Times New Roman" w:hAnsi="Times New Roman" w:cs="Times New Roman"/>
          <w:vertAlign w:val="superscript"/>
        </w:rPr>
        <w:t>‒</w:t>
      </w:r>
      <w:r w:rsidRPr="00A64BE4">
        <w:rPr>
          <w:rFonts w:ascii="Times New Roman" w:hAnsi="Times New Roman" w:cs="Times New Roman"/>
          <w:vertAlign w:val="superscript"/>
        </w:rPr>
        <w:t>3</w:t>
      </w:r>
      <w:r w:rsidRPr="00A64BE4">
        <w:rPr>
          <w:rFonts w:ascii="Times New Roman" w:hAnsi="Times New Roman" w:cs="Times New Roman"/>
        </w:rPr>
        <w:t xml:space="preserve"> = 3</w:t>
      </w:r>
    </w:p>
    <w:p w14:paraId="4B67DFA5" w14:textId="6AFB88EB" w:rsidR="005B2DAE" w:rsidRPr="00A64BE4" w:rsidRDefault="005B2DAE" w:rsidP="005B2DAE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4EC08041" w14:textId="66E10CAC" w:rsidR="005B2DAE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Με την προσθήκη </w:t>
      </w:r>
      <w:r>
        <w:rPr>
          <w:rFonts w:ascii="Times New Roman" w:hAnsi="Times New Roman" w:cs="Times New Roman"/>
          <w:lang w:val="en-US"/>
        </w:rPr>
        <w:t>H</w:t>
      </w:r>
      <w:r w:rsidRPr="005B2DA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</w:rPr>
        <w:t xml:space="preserve">, ο όγκος του διαλύματος αυξάνεται ενώ μειώνεται η συγκέντρωση του </w:t>
      </w:r>
      <w:r>
        <w:rPr>
          <w:rFonts w:ascii="Times New Roman" w:hAnsi="Times New Roman" w:cs="Times New Roman"/>
          <w:lang w:val="en-US"/>
        </w:rPr>
        <w:t>CH</w:t>
      </w:r>
      <w:r w:rsidRPr="005B2DA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COOH</w:t>
      </w:r>
      <w:r w:rsidRPr="005B2DA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και άρα μειώνεται η </w:t>
      </w:r>
      <w:r w:rsidRPr="005B2DAE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Η</w:t>
      </w:r>
      <w:r w:rsidRPr="005B2DA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Ο</w:t>
      </w:r>
      <w:r w:rsidRPr="005B2DAE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] και κατά συνέπεια αυξάνεται το </w:t>
      </w:r>
      <w:r>
        <w:rPr>
          <w:rFonts w:ascii="Times New Roman" w:hAnsi="Times New Roman" w:cs="Times New Roman"/>
          <w:lang w:val="en-US"/>
        </w:rPr>
        <w:t>pH</w:t>
      </w:r>
      <w:r>
        <w:rPr>
          <w:rFonts w:ascii="Times New Roman" w:hAnsi="Times New Roman" w:cs="Times New Roman"/>
        </w:rPr>
        <w:t>.</w:t>
      </w:r>
    </w:p>
    <w:p w14:paraId="62B01187" w14:textId="179D493A" w:rsidR="005B2DAE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</w:p>
    <w:p w14:paraId="140B785F" w14:textId="2B313743" w:rsidR="005B2DAE" w:rsidRDefault="005B2DAE" w:rsidP="005B2DAE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</w:t>
      </w:r>
      <w:r>
        <w:rPr>
          <w:rFonts w:ascii="Arial" w:hAnsi="Arial" w:cs="Arial"/>
          <w:lang w:val="en-US"/>
        </w:rPr>
        <w:t>´</w:t>
      </w:r>
      <w:r w:rsidRPr="00A64BE4">
        <w:rPr>
          <w:rFonts w:ascii="Times New Roman" w:hAnsi="Times New Roman" w:cs="Times New Roman"/>
          <w:lang w:val="en-US"/>
        </w:rPr>
        <w:t xml:space="preserve"> = </w:t>
      </w:r>
      <w:r>
        <w:rPr>
          <w:rFonts w:ascii="Times New Roman" w:hAnsi="Times New Roman" w:cs="Times New Roman"/>
          <w:lang w:val="en-US"/>
        </w:rPr>
        <w:t>pH+1 = 3+1 = 4</w:t>
      </w:r>
    </w:p>
    <w:p w14:paraId="1A21C375" w14:textId="1C54293C" w:rsidR="005B2DAE" w:rsidRDefault="005B2DAE" w:rsidP="005B2DAE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</w:p>
    <w:p w14:paraId="63BEB272" w14:textId="7D00BCBB" w:rsidR="005B2DAE" w:rsidRDefault="005B2DAE" w:rsidP="005B2DAE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</w:t>
      </w:r>
      <w:r>
        <w:rPr>
          <w:rFonts w:ascii="Arial" w:hAnsi="Arial" w:cs="Arial"/>
          <w:lang w:val="en-US"/>
        </w:rPr>
        <w:t>´</w:t>
      </w:r>
      <w:r>
        <w:rPr>
          <w:rFonts w:ascii="Times New Roman" w:hAnsi="Times New Roman" w:cs="Times New Roman"/>
          <w:lang w:val="en-US"/>
        </w:rPr>
        <w:t xml:space="preserve"> = 4 </w:t>
      </w:r>
      <m:oMath>
        <m:r>
          <w:rPr>
            <w:rFonts w:ascii="Cambria Math" w:hAnsi="Cambria Math" w:cs="Times New Roman"/>
            <w:lang w:val="en-US"/>
          </w:rPr>
          <m:t>⇒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 w:rsidR="00C30A9E">
        <w:rPr>
          <w:rFonts w:ascii="Times New Roman" w:hAnsi="Times New Roman" w:cs="Times New Roman"/>
          <w:lang w:val="en-US"/>
        </w:rPr>
        <w:t>‒</w:t>
      </w:r>
      <w:proofErr w:type="spellStart"/>
      <w:r>
        <w:rPr>
          <w:rFonts w:ascii="Times New Roman" w:hAnsi="Times New Roman" w:cs="Times New Roman"/>
          <w:lang w:val="en-US"/>
        </w:rPr>
        <w:t>logx</w:t>
      </w:r>
      <w:proofErr w:type="spellEnd"/>
      <w:r>
        <w:rPr>
          <w:rFonts w:ascii="Arial" w:hAnsi="Arial" w:cs="Arial"/>
          <w:lang w:val="en-US"/>
        </w:rPr>
        <w:t>´</w:t>
      </w:r>
      <w:r>
        <w:rPr>
          <w:rFonts w:ascii="Times New Roman" w:hAnsi="Times New Roman" w:cs="Times New Roman"/>
          <w:lang w:val="en-US"/>
        </w:rPr>
        <w:t xml:space="preserve"> = 4 </w:t>
      </w:r>
      <m:oMath>
        <m:r>
          <w:rPr>
            <w:rFonts w:ascii="Cambria Math" w:hAnsi="Cambria Math" w:cs="Times New Roman"/>
            <w:lang w:val="en-US"/>
          </w:rPr>
          <m:t>⇒</m:t>
        </m:r>
      </m:oMath>
      <w:r>
        <w:rPr>
          <w:rFonts w:ascii="Times New Roman" w:hAnsi="Times New Roman" w:cs="Times New Roman"/>
          <w:lang w:val="en-US"/>
        </w:rPr>
        <w:t xml:space="preserve"> x</w:t>
      </w:r>
      <w:r>
        <w:rPr>
          <w:rFonts w:ascii="Arial" w:hAnsi="Arial" w:cs="Arial"/>
          <w:lang w:val="en-US"/>
        </w:rPr>
        <w:t>´</w:t>
      </w:r>
      <w:r>
        <w:rPr>
          <w:rFonts w:ascii="Times New Roman" w:hAnsi="Times New Roman" w:cs="Times New Roman"/>
          <w:lang w:val="en-US"/>
        </w:rPr>
        <w:t xml:space="preserve"> = 10</w:t>
      </w:r>
      <w:r w:rsidR="00C30A9E">
        <w:rPr>
          <w:rFonts w:ascii="Times New Roman" w:hAnsi="Times New Roman" w:cs="Times New Roman"/>
          <w:vertAlign w:val="superscript"/>
          <w:lang w:val="en-US"/>
        </w:rPr>
        <w:t>‒</w:t>
      </w:r>
      <w:r w:rsidRPr="005B2DAE">
        <w:rPr>
          <w:rFonts w:ascii="Times New Roman" w:hAnsi="Times New Roman" w:cs="Times New Roman"/>
          <w:vertAlign w:val="superscript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M</w:t>
      </w:r>
    </w:p>
    <w:p w14:paraId="080F001A" w14:textId="068BCF7A" w:rsidR="005B2DAE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  <w:lang w:val="en-US"/>
        </w:rPr>
      </w:pPr>
    </w:p>
    <w:p w14:paraId="2FC502A2" w14:textId="37907A05" w:rsidR="005B2DAE" w:rsidRPr="00C30A9E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  <w:lang w:val="en-US"/>
        </w:rPr>
      </w:pPr>
      <w:r w:rsidRPr="005B2DAE">
        <w:rPr>
          <w:rFonts w:ascii="Times New Roman" w:hAnsi="Times New Roman" w:cs="Times New Roman"/>
          <w:lang w:val="en-US"/>
        </w:rPr>
        <w:t>x</w:t>
      </w:r>
      <w:r w:rsidRPr="00C30A9E">
        <w:rPr>
          <w:rFonts w:ascii="Arial" w:hAnsi="Arial" w:cs="Arial"/>
          <w:lang w:val="en-US"/>
        </w:rPr>
        <w:t>´</w:t>
      </w:r>
      <w:r w:rsidRPr="00C30A9E">
        <w:rPr>
          <w:rFonts w:ascii="Times New Roman" w:hAnsi="Times New Roman" w:cs="Times New Roman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'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lang w:val="en-US"/>
          </w:rPr>
          <m:t>⇒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-4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-5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'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lang w:val="en-US"/>
          </w:rPr>
          <m:t>⇒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</m:oMath>
      <w:r w:rsidRPr="00C30A9E">
        <w:rPr>
          <w:rFonts w:ascii="Times New Roman" w:hAnsi="Times New Roman" w:cs="Times New Roman"/>
          <w:lang w:val="en-US"/>
        </w:rPr>
        <w:t xml:space="preserve"> 10</w:t>
      </w:r>
      <w:r w:rsidR="00C30A9E" w:rsidRPr="00C30A9E">
        <w:rPr>
          <w:rFonts w:ascii="Times New Roman" w:hAnsi="Times New Roman" w:cs="Times New Roman"/>
          <w:vertAlign w:val="superscript"/>
          <w:lang w:val="en-US"/>
        </w:rPr>
        <w:t>‒</w:t>
      </w:r>
      <w:r w:rsidRPr="00C30A9E">
        <w:rPr>
          <w:rFonts w:ascii="Times New Roman" w:hAnsi="Times New Roman" w:cs="Times New Roman"/>
          <w:vertAlign w:val="superscript"/>
          <w:lang w:val="en-US"/>
        </w:rPr>
        <w:t>3</w:t>
      </w:r>
      <w:r w:rsidRPr="00C30A9E">
        <w:rPr>
          <w:rFonts w:ascii="Times New Roman" w:hAnsi="Times New Roman" w:cs="Times New Roman"/>
          <w:lang w:val="en-US"/>
        </w:rPr>
        <w:t xml:space="preserve"> </w:t>
      </w:r>
      <w:r w:rsidRPr="005B2DAE">
        <w:rPr>
          <w:rFonts w:ascii="Times New Roman" w:hAnsi="Times New Roman" w:cs="Times New Roman"/>
          <w:lang w:val="en-US"/>
        </w:rPr>
        <w:t>M</w:t>
      </w:r>
    </w:p>
    <w:p w14:paraId="3CA32774" w14:textId="4610FD1C" w:rsidR="005B2DAE" w:rsidRPr="00C30A9E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  <w:lang w:val="en-US"/>
        </w:rPr>
      </w:pPr>
    </w:p>
    <w:p w14:paraId="14CB0617" w14:textId="248754FA" w:rsidR="005B2DAE" w:rsidRPr="005B2DAE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Άρα</w:t>
      </w:r>
      <w:r w:rsidRPr="005B2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σύμφωνα με την αραίωση:</w:t>
      </w:r>
    </w:p>
    <w:p w14:paraId="5BC71898" w14:textId="068B1F4A" w:rsidR="005B2DAE" w:rsidRPr="00A64BE4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proofErr w:type="spellStart"/>
      <w:r w:rsidRPr="005B2DAE">
        <w:rPr>
          <w:rFonts w:ascii="Times New Roman" w:hAnsi="Times New Roman" w:cs="Times New Roman"/>
          <w:vertAlign w:val="subscript"/>
        </w:rPr>
        <w:t>αρχ</w:t>
      </w:r>
      <w:proofErr w:type="spellEnd"/>
      <w:r w:rsidRPr="005B2DAE">
        <w:rPr>
          <w:rFonts w:ascii="Arial" w:hAnsi="Arial" w:cs="Arial"/>
        </w:rPr>
        <w:t>∙</w:t>
      </w:r>
      <w:r>
        <w:rPr>
          <w:rFonts w:ascii="Times New Roman" w:hAnsi="Times New Roman" w:cs="Times New Roman"/>
          <w:lang w:val="en-US"/>
        </w:rPr>
        <w:t>V</w:t>
      </w:r>
      <w:proofErr w:type="spellStart"/>
      <w:r w:rsidRPr="005B2DAE">
        <w:rPr>
          <w:rFonts w:ascii="Times New Roman" w:hAnsi="Times New Roman" w:cs="Times New Roman"/>
          <w:vertAlign w:val="subscript"/>
        </w:rPr>
        <w:t>αρχ</w:t>
      </w:r>
      <w:proofErr w:type="spellEnd"/>
      <w:r w:rsidRPr="005B2DAE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C</w:t>
      </w:r>
      <w:r w:rsidRPr="005B2DAE">
        <w:rPr>
          <w:rFonts w:ascii="Arial" w:hAnsi="Arial" w:cs="Arial"/>
        </w:rPr>
        <w:t>´∙</w:t>
      </w:r>
      <w:r>
        <w:rPr>
          <w:rFonts w:ascii="Times New Roman" w:hAnsi="Times New Roman" w:cs="Times New Roman"/>
          <w:lang w:val="en-US"/>
        </w:rPr>
        <w:t>V</w:t>
      </w:r>
      <w:proofErr w:type="spellStart"/>
      <w:r>
        <w:rPr>
          <w:rFonts w:ascii="Times New Roman" w:hAnsi="Times New Roman" w:cs="Times New Roman"/>
          <w:vertAlign w:val="subscript"/>
        </w:rPr>
        <w:t>τελ</w:t>
      </w:r>
      <w:proofErr w:type="spellEnd"/>
      <w:r w:rsidRPr="005B2DAE">
        <w:rPr>
          <w:rFonts w:ascii="Times New Roman" w:hAnsi="Times New Roman" w:cs="Times New Roman"/>
          <w:vertAlign w:val="subscript"/>
        </w:rPr>
        <w:t xml:space="preserve"> </w:t>
      </w:r>
      <m:oMath>
        <m:r>
          <w:rPr>
            <w:rFonts w:ascii="Cambria Math" w:hAnsi="Cambria Math" w:cs="Times New Roman"/>
            <w:vertAlign w:val="subscript"/>
          </w:rPr>
          <m:t>⇒</m:t>
        </m:r>
      </m:oMath>
      <w:r w:rsidRPr="005B2DAE">
        <w:rPr>
          <w:rFonts w:ascii="Times New Roman" w:hAnsi="Times New Roman" w:cs="Times New Roman"/>
          <w:vertAlign w:val="subscript"/>
        </w:rPr>
        <w:t xml:space="preserve"> </w:t>
      </w:r>
      <w:r w:rsidRPr="005B2DAE">
        <w:rPr>
          <w:rFonts w:ascii="Times New Roman" w:hAnsi="Times New Roman" w:cs="Times New Roman"/>
        </w:rPr>
        <w:t>0,1</w:t>
      </w:r>
      <w:r>
        <w:rPr>
          <w:rFonts w:ascii="Times New Roman" w:hAnsi="Times New Roman" w:cs="Times New Roman"/>
        </w:rPr>
        <w:t>Μ</w:t>
      </w:r>
      <w:r w:rsidRPr="005B2DAE">
        <w:rPr>
          <w:rFonts w:ascii="Arial" w:hAnsi="Arial" w:cs="Arial"/>
        </w:rPr>
        <w:t>∙</w:t>
      </w:r>
      <w:r w:rsidRPr="005B2DAE">
        <w:rPr>
          <w:rFonts w:ascii="Times New Roman" w:hAnsi="Times New Roman" w:cs="Times New Roman"/>
        </w:rPr>
        <w:t>0,1</w:t>
      </w:r>
      <w:r>
        <w:rPr>
          <w:rFonts w:ascii="Times New Roman" w:hAnsi="Times New Roman" w:cs="Times New Roman"/>
          <w:lang w:val="en-US"/>
        </w:rPr>
        <w:t>L</w:t>
      </w:r>
      <w:r w:rsidRPr="005B2DAE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10</w:t>
      </w:r>
      <w:r w:rsidRPr="005B2DAE">
        <w:rPr>
          <w:rFonts w:ascii="Times New Roman" w:hAnsi="Times New Roman" w:cs="Times New Roman"/>
          <w:vertAlign w:val="superscript"/>
        </w:rPr>
        <w:t>-3</w:t>
      </w:r>
      <w:r>
        <w:rPr>
          <w:rFonts w:ascii="Times New Roman" w:hAnsi="Times New Roman" w:cs="Times New Roman"/>
        </w:rPr>
        <w:t>Μ</w:t>
      </w:r>
      <w:r>
        <w:rPr>
          <w:rFonts w:ascii="Arial" w:hAnsi="Arial" w:cs="Arial"/>
        </w:rPr>
        <w:t>∙</w:t>
      </w:r>
      <w:r>
        <w:rPr>
          <w:rFonts w:ascii="Times New Roman" w:hAnsi="Times New Roman" w:cs="Times New Roman"/>
          <w:lang w:val="en-US"/>
        </w:rPr>
        <w:t>V</w:t>
      </w:r>
      <w:proofErr w:type="spellStart"/>
      <w:r w:rsidRPr="005B2DAE">
        <w:rPr>
          <w:rFonts w:ascii="Times New Roman" w:hAnsi="Times New Roman" w:cs="Times New Roman"/>
          <w:vertAlign w:val="subscript"/>
        </w:rPr>
        <w:t>τελ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⇒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proofErr w:type="spellStart"/>
      <w:r w:rsidRPr="005B2DAE">
        <w:rPr>
          <w:rFonts w:ascii="Times New Roman" w:hAnsi="Times New Roman" w:cs="Times New Roman"/>
          <w:vertAlign w:val="subscript"/>
        </w:rPr>
        <w:t>τελ</w:t>
      </w:r>
      <w:proofErr w:type="spellEnd"/>
      <w:r>
        <w:rPr>
          <w:rFonts w:ascii="Times New Roman" w:hAnsi="Times New Roman" w:cs="Times New Roman"/>
        </w:rPr>
        <w:t xml:space="preserve"> = 10 </w:t>
      </w:r>
      <w:r>
        <w:rPr>
          <w:rFonts w:ascii="Times New Roman" w:hAnsi="Times New Roman" w:cs="Times New Roman"/>
          <w:lang w:val="en-US"/>
        </w:rPr>
        <w:t>L</w:t>
      </w:r>
    </w:p>
    <w:p w14:paraId="223C04D2" w14:textId="7391A2D6" w:rsidR="005B2DAE" w:rsidRPr="00A64BE4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</w:p>
    <w:p w14:paraId="3520CE93" w14:textId="4BD377EF" w:rsidR="005B2DAE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Τότε ο όγκος του προστιθέμενου νερού είναι:</w:t>
      </w:r>
    </w:p>
    <w:p w14:paraId="0AACD87B" w14:textId="68066BE8" w:rsidR="005B2DAE" w:rsidRPr="005F14DB" w:rsidRDefault="005B2DAE" w:rsidP="005B2DAE">
      <w:pPr>
        <w:pStyle w:val="Default"/>
        <w:ind w:left="426" w:right="-7"/>
        <w:jc w:val="both"/>
        <w:rPr>
          <w:rFonts w:ascii="Times New Roman" w:hAnsi="Times New Roman" w:cs="Times New Roman"/>
        </w:rPr>
      </w:pPr>
      <w:r w:rsidRPr="005B2DAE">
        <w:rPr>
          <w:rFonts w:ascii="Times New Roman" w:hAnsi="Times New Roman" w:cs="Times New Roman"/>
          <w:b/>
          <w:bCs/>
          <w:lang w:val="en-US"/>
        </w:rPr>
        <w:t>V</w:t>
      </w:r>
      <w:r w:rsidRPr="005B2DAE">
        <w:rPr>
          <w:rFonts w:ascii="Times New Roman" w:hAnsi="Times New Roman" w:cs="Times New Roman"/>
          <w:b/>
          <w:bCs/>
          <w:vertAlign w:val="subscript"/>
          <w:lang w:val="en-US"/>
        </w:rPr>
        <w:t>H</w:t>
      </w:r>
      <w:r w:rsidRPr="005F14DB">
        <w:rPr>
          <w:rFonts w:ascii="Times New Roman" w:hAnsi="Times New Roman" w:cs="Times New Roman"/>
          <w:b/>
          <w:bCs/>
          <w:vertAlign w:val="subscript"/>
        </w:rPr>
        <w:t>2</w:t>
      </w:r>
      <w:r w:rsidRPr="005B2DAE">
        <w:rPr>
          <w:rFonts w:ascii="Times New Roman" w:hAnsi="Times New Roman" w:cs="Times New Roman"/>
          <w:b/>
          <w:bCs/>
          <w:vertAlign w:val="subscript"/>
          <w:lang w:val="en-US"/>
        </w:rPr>
        <w:t>O</w:t>
      </w:r>
      <w:r w:rsidRPr="005F14DB">
        <w:rPr>
          <w:rFonts w:ascii="Times New Roman" w:hAnsi="Times New Roman" w:cs="Times New Roman"/>
        </w:rPr>
        <w:t xml:space="preserve"> = 10</w:t>
      </w:r>
      <w:r>
        <w:rPr>
          <w:rFonts w:ascii="Times New Roman" w:hAnsi="Times New Roman" w:cs="Times New Roman"/>
          <w:lang w:val="en-US"/>
        </w:rPr>
        <w:t>L</w:t>
      </w:r>
      <w:r w:rsidRPr="005F14DB">
        <w:rPr>
          <w:rFonts w:ascii="Times New Roman" w:hAnsi="Times New Roman" w:cs="Times New Roman"/>
        </w:rPr>
        <w:t xml:space="preserve"> – 0,1</w:t>
      </w:r>
      <w:r>
        <w:rPr>
          <w:rFonts w:ascii="Times New Roman" w:hAnsi="Times New Roman" w:cs="Times New Roman"/>
          <w:lang w:val="en-US"/>
        </w:rPr>
        <w:t>L</w:t>
      </w:r>
      <w:r w:rsidRPr="005F14DB">
        <w:rPr>
          <w:rFonts w:ascii="Times New Roman" w:hAnsi="Times New Roman" w:cs="Times New Roman"/>
        </w:rPr>
        <w:t xml:space="preserve"> = 9,9 </w:t>
      </w:r>
      <w:r>
        <w:rPr>
          <w:rFonts w:ascii="Times New Roman" w:hAnsi="Times New Roman" w:cs="Times New Roman"/>
          <w:lang w:val="en-US"/>
        </w:rPr>
        <w:t>L</w:t>
      </w:r>
      <w:r w:rsidRPr="005F1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ή </w:t>
      </w:r>
      <w:r w:rsidRPr="005F14DB">
        <w:rPr>
          <w:rFonts w:ascii="Times New Roman" w:hAnsi="Times New Roman" w:cs="Times New Roman"/>
          <w:b/>
          <w:bCs/>
        </w:rPr>
        <w:t xml:space="preserve">9900 </w:t>
      </w:r>
      <w:r w:rsidRPr="005B2DAE">
        <w:rPr>
          <w:rFonts w:ascii="Times New Roman" w:hAnsi="Times New Roman" w:cs="Times New Roman"/>
          <w:b/>
          <w:bCs/>
          <w:lang w:val="en-US"/>
        </w:rPr>
        <w:t>mL</w:t>
      </w:r>
    </w:p>
    <w:p w14:paraId="2B874DC4" w14:textId="25DA652A" w:rsidR="005B2DAE" w:rsidRPr="005B2DAE" w:rsidRDefault="003172CE" w:rsidP="003172CE">
      <w:pPr>
        <w:pStyle w:val="Default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7DB16C6" w14:textId="77777777" w:rsidR="003172CE" w:rsidRDefault="003172CE" w:rsidP="00400C97">
      <w:pPr>
        <w:pStyle w:val="Default"/>
        <w:ind w:left="426" w:right="1269" w:hanging="426"/>
        <w:jc w:val="both"/>
        <w:rPr>
          <w:rFonts w:ascii="Times New Roman" w:hAnsi="Times New Roman" w:cs="Times New Roman"/>
          <w:b/>
          <w:bCs/>
        </w:rPr>
      </w:pPr>
    </w:p>
    <w:p w14:paraId="6ECD87AC" w14:textId="4667D174" w:rsidR="0054487A" w:rsidRPr="0054487A" w:rsidRDefault="00235020" w:rsidP="00400C97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  <w:r w:rsidRPr="00235020">
        <w:rPr>
          <w:rFonts w:ascii="Times New Roman" w:hAnsi="Times New Roman" w:cs="Times New Roman"/>
          <w:b/>
          <w:bCs/>
        </w:rPr>
        <w:t xml:space="preserve">Δ2. </w:t>
      </w:r>
      <w:r w:rsidR="0054487A" w:rsidRPr="0054487A">
        <w:rPr>
          <w:rFonts w:ascii="Times New Roman" w:hAnsi="Times New Roman" w:cs="Times New Roman"/>
        </w:rPr>
        <w:t>Στο διάλυμα Υ</w:t>
      </w:r>
      <w:r w:rsidR="0054487A" w:rsidRPr="0054487A">
        <w:rPr>
          <w:rFonts w:ascii="Times New Roman" w:hAnsi="Times New Roman" w:cs="Times New Roman"/>
          <w:vertAlign w:val="subscript"/>
        </w:rPr>
        <w:t>1</w:t>
      </w:r>
      <w:r w:rsidR="0054487A" w:rsidRPr="0054487A">
        <w:rPr>
          <w:rFonts w:ascii="Times New Roman" w:hAnsi="Times New Roman" w:cs="Times New Roman"/>
        </w:rPr>
        <w:t xml:space="preserve"> :</w:t>
      </w:r>
    </w:p>
    <w:p w14:paraId="2D969560" w14:textId="076A354C" w:rsidR="0054487A" w:rsidRPr="00C30A9E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C30A9E">
        <w:rPr>
          <w:rFonts w:ascii="Times New Roman" w:hAnsi="Times New Roman" w:cs="Times New Roman"/>
        </w:rPr>
        <w:t>α</w:t>
      </w:r>
      <w:r w:rsidRPr="00C30A9E">
        <w:rPr>
          <w:rFonts w:ascii="Times New Roman" w:hAnsi="Times New Roman" w:cs="Times New Roman"/>
          <w:vertAlign w:val="subscript"/>
        </w:rPr>
        <w:t>1</w:t>
      </w:r>
      <w:r w:rsidRPr="00C30A9E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-1</m:t>
                </m:r>
              </m:sup>
            </m:sSup>
          </m:den>
        </m:f>
      </m:oMath>
      <w:r w:rsidRPr="00C30A9E">
        <w:rPr>
          <w:rFonts w:ascii="Times New Roman" w:hAnsi="Times New Roman" w:cs="Times New Roman"/>
        </w:rPr>
        <w:t xml:space="preserve"> = 10</w:t>
      </w:r>
      <w:r w:rsidRPr="00C30A9E">
        <w:rPr>
          <w:rFonts w:ascii="Times New Roman" w:hAnsi="Times New Roman" w:cs="Times New Roman"/>
          <w:vertAlign w:val="superscript"/>
        </w:rPr>
        <w:t>-2</w:t>
      </w:r>
    </w:p>
    <w:p w14:paraId="75602AAA" w14:textId="77777777" w:rsidR="0054487A" w:rsidRP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0284D508" w14:textId="2A835140" w:rsidR="0054487A" w:rsidRP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54487A">
        <w:rPr>
          <w:rFonts w:ascii="Times New Roman" w:hAnsi="Times New Roman" w:cs="Times New Roman"/>
        </w:rPr>
        <w:t>Στο διάλυμα Υ</w:t>
      </w:r>
      <w:r>
        <w:rPr>
          <w:rFonts w:ascii="Times New Roman" w:hAnsi="Times New Roman" w:cs="Times New Roman"/>
          <w:vertAlign w:val="subscript"/>
        </w:rPr>
        <w:t>2</w:t>
      </w:r>
      <w:r w:rsidRPr="0054487A">
        <w:rPr>
          <w:rFonts w:ascii="Times New Roman" w:hAnsi="Times New Roman" w:cs="Times New Roman"/>
        </w:rPr>
        <w:t xml:space="preserve"> :</w:t>
      </w:r>
    </w:p>
    <w:p w14:paraId="09B12C5C" w14:textId="2B3E7FE4" w:rsidR="0054487A" w:rsidRPr="00D502C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HCl</w:t>
      </w:r>
      <w:r w:rsidRPr="0054487A">
        <w:rPr>
          <w:rFonts w:ascii="Times New Roman" w:hAnsi="Times New Roman" w:cs="Times New Roman"/>
        </w:rPr>
        <w:t xml:space="preserve">] = </w:t>
      </w:r>
      <m:oMath>
        <m:f>
          <m:fPr>
            <m:ctrlPr>
              <w:rPr>
                <w:rFonts w:ascii="Cambria Math" w:hAnsi="Cambria Math" w:cs="Times New Roman"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0,01 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0,1 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</m:t>
            </m:r>
          </m:den>
        </m:f>
      </m:oMath>
      <w:r w:rsidRPr="0054487A">
        <w:rPr>
          <w:rFonts w:ascii="Times New Roman" w:hAnsi="Times New Roman" w:cs="Times New Roman"/>
        </w:rPr>
        <w:t xml:space="preserve"> </w:t>
      </w:r>
      <w:r w:rsidRPr="00D502CA">
        <w:rPr>
          <w:rFonts w:ascii="Times New Roman" w:hAnsi="Times New Roman" w:cs="Times New Roman"/>
        </w:rPr>
        <w:t xml:space="preserve">= 0,1 </w:t>
      </w:r>
      <w:r>
        <w:rPr>
          <w:rFonts w:ascii="Times New Roman" w:hAnsi="Times New Roman" w:cs="Times New Roman"/>
          <w:lang w:val="en-US"/>
        </w:rPr>
        <w:t>M</w:t>
      </w:r>
    </w:p>
    <w:p w14:paraId="4D4BCC71" w14:textId="77777777" w:rsid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65F524B8" w14:textId="648A251C" w:rsidR="0054487A" w:rsidRPr="00A64BE4" w:rsidRDefault="0054487A" w:rsidP="0054487A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t>To</w:t>
      </w:r>
      <w:r w:rsidRPr="00A64BE4">
        <w:rPr>
          <w:lang w:val="el-GR"/>
        </w:rPr>
        <w:t xml:space="preserve"> </w:t>
      </w:r>
      <w:r>
        <w:t>HCl</w:t>
      </w:r>
      <w:r w:rsidRPr="00A64BE4">
        <w:rPr>
          <w:lang w:val="el-GR"/>
        </w:rPr>
        <w:t xml:space="preserve"> ι</w:t>
      </w:r>
      <w:r>
        <w:rPr>
          <w:lang w:val="el-GR"/>
        </w:rPr>
        <w:t>οντ</w:t>
      </w:r>
      <w:r w:rsidRPr="00A64BE4">
        <w:rPr>
          <w:lang w:val="el-GR"/>
        </w:rPr>
        <w:t>ί</w:t>
      </w:r>
      <w:r>
        <w:rPr>
          <w:lang w:val="el-GR"/>
        </w:rPr>
        <w:t>ζε</w:t>
      </w:r>
      <w:r w:rsidRPr="00A64BE4">
        <w:rPr>
          <w:lang w:val="el-GR"/>
        </w:rPr>
        <w:t>ται ως εξής:</w:t>
      </w:r>
    </w:p>
    <w:tbl>
      <w:tblPr>
        <w:tblStyle w:val="a3"/>
        <w:tblW w:w="5670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708"/>
        <w:gridCol w:w="426"/>
        <w:gridCol w:w="708"/>
        <w:gridCol w:w="709"/>
        <w:gridCol w:w="709"/>
        <w:gridCol w:w="425"/>
        <w:gridCol w:w="851"/>
      </w:tblGrid>
      <w:tr w:rsidR="0054487A" w:rsidRPr="00A64BE4" w14:paraId="19DBE16F" w14:textId="77777777" w:rsidTr="005448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8E8C60" w14:textId="77777777" w:rsidR="0054487A" w:rsidRPr="00A64BE4" w:rsidRDefault="0054487A" w:rsidP="00BD1594">
            <w:pPr>
              <w:jc w:val="center"/>
            </w:pPr>
            <w:r w:rsidRPr="00A64BE4">
              <w:t>(M)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ABF712" w14:textId="20B7D67D" w:rsidR="0054487A" w:rsidRPr="00A64BE4" w:rsidRDefault="0054487A" w:rsidP="00BD1594">
            <w:pPr>
              <w:jc w:val="center"/>
            </w:pPr>
            <w:r>
              <w:t>HCl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1DF433" w14:textId="04AF7C66" w:rsidR="0054487A" w:rsidRPr="00A64BE4" w:rsidRDefault="0054487A" w:rsidP="00BD1594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838016" w14:textId="458D8E2C" w:rsidR="0054487A" w:rsidRPr="00A64BE4" w:rsidRDefault="0054487A" w:rsidP="00BD1594">
            <w:pPr>
              <w:jc w:val="center"/>
            </w:pPr>
            <w:r>
              <w:t>H</w:t>
            </w:r>
            <w:r w:rsidRPr="0054487A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325038" w14:textId="689B43C3" w:rsidR="0054487A" w:rsidRPr="00A64BE4" w:rsidRDefault="0054487A" w:rsidP="00BD1594">
            <w:pPr>
              <w:jc w:val="center"/>
            </w:pPr>
            <w:r w:rsidRPr="00A64BE4">
              <w:t>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3C56A7" w14:textId="2F372CDB" w:rsidR="0054487A" w:rsidRPr="00A64BE4" w:rsidRDefault="0054487A" w:rsidP="00BD1594">
            <w:pPr>
              <w:ind w:left="-111" w:right="-108"/>
              <w:jc w:val="center"/>
            </w:pPr>
            <w:r>
              <w:t>H</w:t>
            </w:r>
            <w:r w:rsidRPr="0054487A">
              <w:rPr>
                <w:vertAlign w:val="subscript"/>
              </w:rPr>
              <w:t>3</w:t>
            </w:r>
            <w:r>
              <w:t>O</w:t>
            </w:r>
            <w:r w:rsidRPr="00A64BE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1D50422" w14:textId="77777777" w:rsidR="0054487A" w:rsidRPr="00A64BE4" w:rsidRDefault="0054487A" w:rsidP="00BD1594">
            <w:pPr>
              <w:jc w:val="center"/>
            </w:pPr>
            <w:r w:rsidRPr="00A64BE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C606B" w14:textId="1C18E9AA" w:rsidR="0054487A" w:rsidRPr="00A64BE4" w:rsidRDefault="0054487A" w:rsidP="00BD1594">
            <w:pPr>
              <w:jc w:val="center"/>
            </w:pPr>
            <w:r w:rsidRPr="00A64BE4">
              <w:t>C</w:t>
            </w:r>
            <w:r>
              <w:t>l</w:t>
            </w:r>
            <w:r w:rsidRPr="00A64BE4">
              <w:rPr>
                <w:vertAlign w:val="superscript"/>
              </w:rPr>
              <w:t>‒</w:t>
            </w:r>
          </w:p>
        </w:tc>
      </w:tr>
      <w:tr w:rsidR="0054487A" w:rsidRPr="00A64BE4" w14:paraId="7D3D02F5" w14:textId="77777777" w:rsidTr="005448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41CD8" w14:textId="77777777" w:rsidR="0054487A" w:rsidRPr="00A64BE4" w:rsidRDefault="0054487A" w:rsidP="00BD1594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Αρχικά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342D0" w14:textId="2128FC3D" w:rsidR="0054487A" w:rsidRPr="00A64BE4" w:rsidRDefault="0054487A" w:rsidP="00BD1594">
            <w:pPr>
              <w:jc w:val="center"/>
            </w:pPr>
            <w:r>
              <w:t>0,1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47070" w14:textId="77777777" w:rsidR="0054487A" w:rsidRPr="00A64BE4" w:rsidRDefault="0054487A" w:rsidP="00BD159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7A9CC" w14:textId="77777777" w:rsidR="0054487A" w:rsidRPr="00A64BE4" w:rsidRDefault="0054487A" w:rsidP="00BD15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7162E" w14:textId="7AD58336" w:rsidR="0054487A" w:rsidRPr="00A64BE4" w:rsidRDefault="0054487A" w:rsidP="00BD15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ABCC7" w14:textId="77777777" w:rsidR="0054487A" w:rsidRPr="00A64BE4" w:rsidRDefault="0054487A" w:rsidP="00BD1594">
            <w:pPr>
              <w:ind w:left="-111" w:right="-108"/>
              <w:jc w:val="center"/>
            </w:pPr>
            <w:r w:rsidRPr="00A64BE4"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8DE82" w14:textId="77777777" w:rsidR="0054487A" w:rsidRPr="00A64BE4" w:rsidRDefault="0054487A" w:rsidP="00BD159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EE40" w14:textId="77777777" w:rsidR="0054487A" w:rsidRPr="00A64BE4" w:rsidRDefault="0054487A" w:rsidP="00BD1594">
            <w:pPr>
              <w:jc w:val="center"/>
            </w:pPr>
            <w:r w:rsidRPr="00A64BE4">
              <w:t>―</w:t>
            </w:r>
          </w:p>
        </w:tc>
      </w:tr>
      <w:tr w:rsidR="0054487A" w:rsidRPr="00A64BE4" w14:paraId="49530880" w14:textId="77777777" w:rsidTr="005448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77EEB" w14:textId="77777777" w:rsidR="0054487A" w:rsidRPr="00A64BE4" w:rsidRDefault="0054487A" w:rsidP="00BD1594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Τελικά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CD869" w14:textId="77777777" w:rsidR="0054487A" w:rsidRPr="00A64BE4" w:rsidRDefault="0054487A" w:rsidP="00BD1594">
            <w:pPr>
              <w:jc w:val="center"/>
            </w:pPr>
            <w:r w:rsidRPr="00A64BE4">
              <w:t>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7F086" w14:textId="77777777" w:rsidR="0054487A" w:rsidRPr="00A64BE4" w:rsidRDefault="0054487A" w:rsidP="00BD159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E2328" w14:textId="77777777" w:rsidR="0054487A" w:rsidRPr="00A64BE4" w:rsidRDefault="0054487A" w:rsidP="00BD15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70239" w14:textId="62D9E8A0" w:rsidR="0054487A" w:rsidRPr="00A64BE4" w:rsidRDefault="0054487A" w:rsidP="00BD15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4AD0285" w14:textId="689ACEED" w:rsidR="0054487A" w:rsidRPr="00A64BE4" w:rsidRDefault="0054487A" w:rsidP="00BD1594">
            <w:pPr>
              <w:ind w:left="-111" w:right="-108"/>
              <w:jc w:val="center"/>
            </w:pPr>
            <w: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6A2E7" w14:textId="77777777" w:rsidR="0054487A" w:rsidRPr="00A64BE4" w:rsidRDefault="0054487A" w:rsidP="00BD159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E431B0" w14:textId="7699A8B9" w:rsidR="0054487A" w:rsidRPr="00A64BE4" w:rsidRDefault="0054487A" w:rsidP="00BD1594">
            <w:pPr>
              <w:jc w:val="center"/>
            </w:pPr>
            <w:r>
              <w:t>0,1</w:t>
            </w:r>
          </w:p>
        </w:tc>
      </w:tr>
    </w:tbl>
    <w:p w14:paraId="3ABBB168" w14:textId="4B057648" w:rsidR="0054487A" w:rsidRDefault="0054487A" w:rsidP="003172CE">
      <w:pPr>
        <w:pStyle w:val="Default"/>
        <w:ind w:right="1269"/>
        <w:jc w:val="both"/>
        <w:rPr>
          <w:rFonts w:ascii="Times New Roman" w:hAnsi="Times New Roman" w:cs="Times New Roman"/>
        </w:rPr>
      </w:pPr>
    </w:p>
    <w:p w14:paraId="2B978585" w14:textId="6EE9FF3A" w:rsidR="003172CE" w:rsidRDefault="003172CE" w:rsidP="003172CE">
      <w:pPr>
        <w:pStyle w:val="Default"/>
        <w:ind w:right="1269"/>
        <w:jc w:val="both"/>
        <w:rPr>
          <w:rFonts w:ascii="Times New Roman" w:hAnsi="Times New Roman" w:cs="Times New Roman"/>
        </w:rPr>
      </w:pPr>
    </w:p>
    <w:p w14:paraId="21F151F4" w14:textId="41E1B71C" w:rsidR="003172CE" w:rsidRDefault="003172CE" w:rsidP="003172CE">
      <w:pPr>
        <w:pStyle w:val="Default"/>
        <w:ind w:right="1269"/>
        <w:jc w:val="both"/>
        <w:rPr>
          <w:rFonts w:ascii="Times New Roman" w:hAnsi="Times New Roman" w:cs="Times New Roman"/>
        </w:rPr>
      </w:pPr>
    </w:p>
    <w:p w14:paraId="0B3A933A" w14:textId="77777777" w:rsidR="003172CE" w:rsidRDefault="003172CE" w:rsidP="003172CE">
      <w:pPr>
        <w:pStyle w:val="Default"/>
        <w:ind w:right="1269"/>
        <w:jc w:val="both"/>
        <w:rPr>
          <w:rFonts w:ascii="Times New Roman" w:hAnsi="Times New Roman" w:cs="Times New Roman"/>
        </w:rPr>
      </w:pPr>
    </w:p>
    <w:p w14:paraId="7FFDECA6" w14:textId="77777777" w:rsid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5B2DAE">
        <w:rPr>
          <w:rFonts w:ascii="Times New Roman" w:hAnsi="Times New Roman" w:cs="Times New Roman"/>
        </w:rPr>
        <w:lastRenderedPageBreak/>
        <w:t>Το</w:t>
      </w:r>
      <w:r>
        <w:rPr>
          <w:rFonts w:ascii="Times New Roman" w:hAnsi="Times New Roman" w:cs="Times New Roman"/>
          <w:b/>
          <w:bCs/>
        </w:rPr>
        <w:t xml:space="preserve"> </w:t>
      </w:r>
      <w:r w:rsidRPr="0023502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lang w:val="en-US"/>
        </w:rPr>
        <w:t>H</w:t>
      </w:r>
      <w:r w:rsidRPr="00235020">
        <w:rPr>
          <w:rFonts w:ascii="Times New Roman" w:hAnsi="Times New Roman" w:cs="Times New Roman"/>
          <w:vertAlign w:val="subscript"/>
        </w:rPr>
        <w:t>3</w:t>
      </w:r>
      <w:r w:rsidRPr="00235020">
        <w:rPr>
          <w:rFonts w:ascii="Times New Roman" w:hAnsi="Times New Roman" w:cs="Times New Roman"/>
        </w:rPr>
        <w:t xml:space="preserve">COOH </w:t>
      </w:r>
      <w:r>
        <w:rPr>
          <w:rFonts w:ascii="Times New Roman" w:hAnsi="Times New Roman" w:cs="Times New Roman"/>
        </w:rPr>
        <w:t>ιοντίζεται ως εξής:</w:t>
      </w:r>
    </w:p>
    <w:tbl>
      <w:tblPr>
        <w:tblStyle w:val="a3"/>
        <w:tblW w:w="6238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247"/>
        <w:gridCol w:w="425"/>
        <w:gridCol w:w="709"/>
        <w:gridCol w:w="426"/>
        <w:gridCol w:w="1162"/>
        <w:gridCol w:w="396"/>
        <w:gridCol w:w="852"/>
      </w:tblGrid>
      <w:tr w:rsidR="0054487A" w:rsidRPr="0054487A" w14:paraId="58551DC6" w14:textId="77777777" w:rsidTr="0054487A">
        <w:tc>
          <w:tcPr>
            <w:tcW w:w="1021" w:type="dxa"/>
            <w:shd w:val="clear" w:color="auto" w:fill="D9D9D9"/>
          </w:tcPr>
          <w:p w14:paraId="4B6CAB0B" w14:textId="77777777" w:rsidR="0054487A" w:rsidRPr="0054487A" w:rsidRDefault="0054487A" w:rsidP="00BD1594">
            <w:pPr>
              <w:ind w:right="4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>(M)</w:t>
            </w:r>
          </w:p>
        </w:tc>
        <w:tc>
          <w:tcPr>
            <w:tcW w:w="1247" w:type="dxa"/>
            <w:shd w:val="clear" w:color="auto" w:fill="D9D9D9"/>
          </w:tcPr>
          <w:p w14:paraId="22EA9FE3" w14:textId="77777777" w:rsidR="0054487A" w:rsidRPr="0054487A" w:rsidRDefault="0054487A" w:rsidP="00BD1594">
            <w:pPr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>CH</w:t>
            </w:r>
            <w:r w:rsidRPr="0054487A">
              <w:rPr>
                <w:sz w:val="22"/>
                <w:szCs w:val="22"/>
                <w:vertAlign w:val="subscript"/>
              </w:rPr>
              <w:t>3</w:t>
            </w:r>
            <w:r w:rsidRPr="0054487A">
              <w:rPr>
                <w:sz w:val="22"/>
                <w:szCs w:val="22"/>
              </w:rPr>
              <w:t>COOΗ</w:t>
            </w:r>
          </w:p>
        </w:tc>
        <w:tc>
          <w:tcPr>
            <w:tcW w:w="425" w:type="dxa"/>
            <w:shd w:val="clear" w:color="auto" w:fill="D9D9D9"/>
          </w:tcPr>
          <w:p w14:paraId="1E04879B" w14:textId="77777777" w:rsidR="0054487A" w:rsidRPr="0054487A" w:rsidRDefault="0054487A" w:rsidP="00BD1594">
            <w:pPr>
              <w:ind w:left="-136" w:right="-108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shd w:val="clear" w:color="auto" w:fill="D9D9D9"/>
          </w:tcPr>
          <w:p w14:paraId="2ED30B5E" w14:textId="77777777" w:rsidR="0054487A" w:rsidRPr="0054487A" w:rsidRDefault="0054487A" w:rsidP="00BD1594">
            <w:pPr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>H</w:t>
            </w:r>
            <w:r w:rsidRPr="0054487A">
              <w:rPr>
                <w:sz w:val="22"/>
                <w:szCs w:val="22"/>
                <w:vertAlign w:val="subscript"/>
              </w:rPr>
              <w:t>2</w:t>
            </w:r>
            <w:r w:rsidRPr="0054487A"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shd w:val="clear" w:color="auto" w:fill="D9D9D9"/>
          </w:tcPr>
          <w:p w14:paraId="7167E89E" w14:textId="77777777" w:rsidR="0054487A" w:rsidRPr="0054487A" w:rsidRDefault="0054487A" w:rsidP="00BD1594">
            <w:pPr>
              <w:ind w:right="-766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⇌</m:t>
                </m:r>
              </m:oMath>
            </m:oMathPara>
          </w:p>
        </w:tc>
        <w:tc>
          <w:tcPr>
            <w:tcW w:w="1162" w:type="dxa"/>
            <w:shd w:val="clear" w:color="auto" w:fill="D9D9D9"/>
          </w:tcPr>
          <w:p w14:paraId="3A53DC93" w14:textId="77777777" w:rsidR="0054487A" w:rsidRPr="0054487A" w:rsidRDefault="0054487A" w:rsidP="00BD1594">
            <w:pPr>
              <w:ind w:right="31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>CH</w:t>
            </w:r>
            <w:r w:rsidRPr="0054487A">
              <w:rPr>
                <w:sz w:val="22"/>
                <w:szCs w:val="22"/>
                <w:vertAlign w:val="subscript"/>
              </w:rPr>
              <w:t>3</w:t>
            </w:r>
            <w:r w:rsidRPr="0054487A">
              <w:rPr>
                <w:sz w:val="22"/>
                <w:szCs w:val="22"/>
              </w:rPr>
              <w:t>COO</w:t>
            </w:r>
            <w:r w:rsidRPr="0054487A">
              <w:rPr>
                <w:sz w:val="22"/>
                <w:szCs w:val="22"/>
                <w:vertAlign w:val="superscript"/>
              </w:rPr>
              <w:t>‒</w:t>
            </w:r>
          </w:p>
        </w:tc>
        <w:tc>
          <w:tcPr>
            <w:tcW w:w="396" w:type="dxa"/>
            <w:shd w:val="clear" w:color="auto" w:fill="D9D9D9"/>
          </w:tcPr>
          <w:p w14:paraId="3E41D1E3" w14:textId="77777777" w:rsidR="0054487A" w:rsidRPr="0054487A" w:rsidRDefault="0054487A" w:rsidP="00BD1594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>+</w:t>
            </w:r>
          </w:p>
        </w:tc>
        <w:tc>
          <w:tcPr>
            <w:tcW w:w="852" w:type="dxa"/>
            <w:shd w:val="clear" w:color="auto" w:fill="D9D9D9"/>
          </w:tcPr>
          <w:p w14:paraId="7E1DCD2C" w14:textId="77777777" w:rsidR="0054487A" w:rsidRPr="0054487A" w:rsidRDefault="0054487A" w:rsidP="00BD1594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>H</w:t>
            </w:r>
            <w:r w:rsidRPr="0054487A">
              <w:rPr>
                <w:sz w:val="22"/>
                <w:szCs w:val="22"/>
                <w:vertAlign w:val="subscript"/>
              </w:rPr>
              <w:t>3</w:t>
            </w:r>
            <w:r w:rsidRPr="0054487A">
              <w:rPr>
                <w:sz w:val="22"/>
                <w:szCs w:val="22"/>
              </w:rPr>
              <w:t>Ο</w:t>
            </w:r>
            <w:r w:rsidRPr="0054487A">
              <w:rPr>
                <w:sz w:val="22"/>
                <w:szCs w:val="22"/>
                <w:vertAlign w:val="superscript"/>
              </w:rPr>
              <w:t>+</w:t>
            </w:r>
          </w:p>
        </w:tc>
      </w:tr>
      <w:tr w:rsidR="0054487A" w:rsidRPr="0054487A" w14:paraId="43874EC8" w14:textId="77777777" w:rsidTr="0054487A">
        <w:tc>
          <w:tcPr>
            <w:tcW w:w="1021" w:type="dxa"/>
          </w:tcPr>
          <w:p w14:paraId="54641A75" w14:textId="77777777" w:rsidR="0054487A" w:rsidRPr="0054487A" w:rsidRDefault="0054487A" w:rsidP="00BD1594">
            <w:pPr>
              <w:ind w:right="4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  <w:lang w:val="el-GR"/>
              </w:rPr>
              <w:t>Α</w:t>
            </w:r>
            <w:proofErr w:type="spellStart"/>
            <w:r w:rsidRPr="0054487A">
              <w:rPr>
                <w:sz w:val="22"/>
                <w:szCs w:val="22"/>
              </w:rPr>
              <w:t>ρχικά</w:t>
            </w:r>
            <w:proofErr w:type="spellEnd"/>
          </w:p>
        </w:tc>
        <w:tc>
          <w:tcPr>
            <w:tcW w:w="1247" w:type="dxa"/>
          </w:tcPr>
          <w:p w14:paraId="1F57D911" w14:textId="77777777" w:rsidR="0054487A" w:rsidRPr="0054487A" w:rsidRDefault="0054487A" w:rsidP="00BD1594">
            <w:pPr>
              <w:jc w:val="center"/>
              <w:rPr>
                <w:sz w:val="22"/>
                <w:szCs w:val="22"/>
                <w:lang w:val="el-GR"/>
              </w:rPr>
            </w:pPr>
            <w:r w:rsidRPr="0054487A">
              <w:rPr>
                <w:sz w:val="22"/>
                <w:szCs w:val="22"/>
                <w:lang w:val="el-GR"/>
              </w:rPr>
              <w:t>0,1</w:t>
            </w:r>
          </w:p>
        </w:tc>
        <w:tc>
          <w:tcPr>
            <w:tcW w:w="425" w:type="dxa"/>
          </w:tcPr>
          <w:p w14:paraId="082F1D7F" w14:textId="77777777" w:rsidR="0054487A" w:rsidRPr="0054487A" w:rsidRDefault="0054487A" w:rsidP="00BD1594">
            <w:pPr>
              <w:ind w:left="-13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28B4D15" w14:textId="77777777" w:rsidR="0054487A" w:rsidRPr="0054487A" w:rsidRDefault="0054487A" w:rsidP="00BD1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0518DE19" w14:textId="77777777" w:rsidR="0054487A" w:rsidRPr="0054487A" w:rsidRDefault="0054487A" w:rsidP="00BD1594">
            <w:pPr>
              <w:ind w:right="-766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60D12CA" w14:textId="77777777" w:rsidR="0054487A" w:rsidRPr="0054487A" w:rsidRDefault="0054487A" w:rsidP="00BD1594">
            <w:pPr>
              <w:ind w:right="31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dxa"/>
            <w:vAlign w:val="center"/>
          </w:tcPr>
          <w:p w14:paraId="5E96A194" w14:textId="77777777" w:rsidR="0054487A" w:rsidRPr="0054487A" w:rsidRDefault="0054487A" w:rsidP="00BD1594">
            <w:pPr>
              <w:ind w:left="-109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3C18E92" w14:textId="5AB46E74" w:rsidR="0054487A" w:rsidRPr="0054487A" w:rsidRDefault="0054487A" w:rsidP="00BD1594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54487A" w:rsidRPr="0054487A" w14:paraId="3CDD771E" w14:textId="77777777" w:rsidTr="0054487A">
        <w:tc>
          <w:tcPr>
            <w:tcW w:w="1021" w:type="dxa"/>
          </w:tcPr>
          <w:p w14:paraId="38E61D08" w14:textId="77777777" w:rsidR="0054487A" w:rsidRPr="0054487A" w:rsidRDefault="0054487A" w:rsidP="00BD1594">
            <w:pPr>
              <w:ind w:right="4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  <w:lang w:val="el-GR"/>
              </w:rPr>
              <w:t xml:space="preserve">Ι </w:t>
            </w:r>
            <w:r w:rsidRPr="0054487A">
              <w:rPr>
                <w:sz w:val="22"/>
                <w:szCs w:val="22"/>
              </w:rPr>
              <w:t>/</w:t>
            </w:r>
            <w:r w:rsidRPr="0054487A">
              <w:rPr>
                <w:sz w:val="22"/>
                <w:szCs w:val="22"/>
                <w:lang w:val="el-GR"/>
              </w:rPr>
              <w:t xml:space="preserve"> Π</w:t>
            </w:r>
          </w:p>
        </w:tc>
        <w:tc>
          <w:tcPr>
            <w:tcW w:w="1247" w:type="dxa"/>
          </w:tcPr>
          <w:p w14:paraId="6EF49598" w14:textId="435F8E44" w:rsidR="0054487A" w:rsidRPr="0054487A" w:rsidRDefault="0054487A" w:rsidP="00BD1594">
            <w:pPr>
              <w:jc w:val="center"/>
              <w:rPr>
                <w:sz w:val="22"/>
                <w:szCs w:val="22"/>
              </w:rPr>
            </w:pPr>
            <w:proofErr w:type="gramStart"/>
            <w:r w:rsidRPr="0054487A">
              <w:rPr>
                <w:iCs/>
                <w:sz w:val="22"/>
                <w:szCs w:val="22"/>
              </w:rPr>
              <w:t>‒</w:t>
            </w:r>
            <w:r w:rsidRPr="0054487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y</w:t>
            </w:r>
            <w:proofErr w:type="gramEnd"/>
          </w:p>
        </w:tc>
        <w:tc>
          <w:tcPr>
            <w:tcW w:w="425" w:type="dxa"/>
          </w:tcPr>
          <w:p w14:paraId="381BD251" w14:textId="77777777" w:rsidR="0054487A" w:rsidRPr="0054487A" w:rsidRDefault="0054487A" w:rsidP="00BD1594">
            <w:pPr>
              <w:ind w:left="-13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E604F0F" w14:textId="77777777" w:rsidR="0054487A" w:rsidRPr="0054487A" w:rsidRDefault="0054487A" w:rsidP="00BD1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6FC5BFEC" w14:textId="77777777" w:rsidR="0054487A" w:rsidRPr="0054487A" w:rsidRDefault="0054487A" w:rsidP="00BD1594">
            <w:pPr>
              <w:ind w:right="-766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1060B9E6" w14:textId="1FDFDB9C" w:rsidR="0054487A" w:rsidRPr="0054487A" w:rsidRDefault="0054487A" w:rsidP="00BD1594">
            <w:pPr>
              <w:ind w:right="31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396" w:type="dxa"/>
            <w:vAlign w:val="center"/>
          </w:tcPr>
          <w:p w14:paraId="69C85517" w14:textId="77777777" w:rsidR="0054487A" w:rsidRPr="0054487A" w:rsidRDefault="0054487A" w:rsidP="00BD1594">
            <w:pPr>
              <w:ind w:left="-109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5753776" w14:textId="61377AF0" w:rsidR="0054487A" w:rsidRPr="0054487A" w:rsidRDefault="0054487A" w:rsidP="00BD1594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y</w:t>
            </w:r>
          </w:p>
        </w:tc>
      </w:tr>
      <w:tr w:rsidR="0054487A" w:rsidRPr="0054487A" w14:paraId="2867A36D" w14:textId="77777777" w:rsidTr="0054487A">
        <w:trPr>
          <w:trHeight w:val="285"/>
        </w:trPr>
        <w:tc>
          <w:tcPr>
            <w:tcW w:w="1021" w:type="dxa"/>
          </w:tcPr>
          <w:p w14:paraId="172F9E28" w14:textId="77777777" w:rsidR="0054487A" w:rsidRPr="0054487A" w:rsidRDefault="0054487A" w:rsidP="00BD1594">
            <w:pPr>
              <w:ind w:right="4"/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  <w:lang w:val="el-GR"/>
              </w:rPr>
              <w:t>Ι.Ι.</w:t>
            </w:r>
          </w:p>
        </w:tc>
        <w:tc>
          <w:tcPr>
            <w:tcW w:w="1247" w:type="dxa"/>
          </w:tcPr>
          <w:p w14:paraId="18D3195C" w14:textId="43069897" w:rsidR="0054487A" w:rsidRPr="0054487A" w:rsidRDefault="0054487A" w:rsidP="00BD1594">
            <w:pPr>
              <w:jc w:val="center"/>
              <w:rPr>
                <w:sz w:val="22"/>
                <w:szCs w:val="22"/>
              </w:rPr>
            </w:pPr>
            <w:r w:rsidRPr="0054487A">
              <w:rPr>
                <w:sz w:val="22"/>
                <w:szCs w:val="22"/>
              </w:rPr>
              <w:t>0,1</w:t>
            </w:r>
            <w:r w:rsidRPr="0054487A">
              <w:rPr>
                <w:i/>
                <w:sz w:val="22"/>
                <w:szCs w:val="22"/>
              </w:rPr>
              <w:t xml:space="preserve"> </w:t>
            </w:r>
            <w:r w:rsidRPr="0054487A">
              <w:rPr>
                <w:iCs/>
                <w:sz w:val="22"/>
                <w:szCs w:val="22"/>
              </w:rPr>
              <w:t>‒</w:t>
            </w:r>
            <w:r w:rsidRPr="005448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425" w:type="dxa"/>
          </w:tcPr>
          <w:p w14:paraId="75809411" w14:textId="77777777" w:rsidR="0054487A" w:rsidRPr="0054487A" w:rsidRDefault="0054487A" w:rsidP="00BD1594">
            <w:pPr>
              <w:ind w:left="-13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0BD5279" w14:textId="77777777" w:rsidR="0054487A" w:rsidRPr="0054487A" w:rsidRDefault="0054487A" w:rsidP="00BD15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14:paraId="5A11E75D" w14:textId="77777777" w:rsidR="0054487A" w:rsidRPr="0054487A" w:rsidRDefault="0054487A" w:rsidP="00BD1594">
            <w:pPr>
              <w:ind w:right="-766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7BE5BAD7" w14:textId="0291FABD" w:rsidR="0054487A" w:rsidRPr="0054487A" w:rsidRDefault="0054487A" w:rsidP="00BD1594">
            <w:pPr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396" w:type="dxa"/>
          </w:tcPr>
          <w:p w14:paraId="373DC510" w14:textId="77777777" w:rsidR="0054487A" w:rsidRPr="0054487A" w:rsidRDefault="0054487A" w:rsidP="00BD1594">
            <w:pPr>
              <w:ind w:left="-109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7BDD37F" w14:textId="0CD4D9AC" w:rsidR="0054487A" w:rsidRPr="0054487A" w:rsidRDefault="0054487A" w:rsidP="00BD1594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+ y</w:t>
            </w:r>
          </w:p>
        </w:tc>
      </w:tr>
    </w:tbl>
    <w:p w14:paraId="2AF562D7" w14:textId="77777777" w:rsidR="0054487A" w:rsidRDefault="0054487A" w:rsidP="0054487A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</w:p>
    <w:p w14:paraId="22DDAE92" w14:textId="18D3F68D" w:rsidR="0054487A" w:rsidRDefault="0054487A" w:rsidP="0054487A">
      <w:pPr>
        <w:pStyle w:val="Default"/>
        <w:ind w:left="426"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Εφόσον ισχύουν οι προσεγγίσεις: 0,1-</w:t>
      </w:r>
      <w:r>
        <w:rPr>
          <w:rFonts w:ascii="Times New Roman" w:hAnsi="Times New Roman" w:cs="Times New Roman"/>
          <w:lang w:val="en-US"/>
        </w:rPr>
        <w:t>y</w:t>
      </w:r>
      <w:r w:rsidRPr="005B2DAE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≅</m:t>
        </m:r>
      </m:oMath>
      <w:r w:rsidRPr="005B2DAE">
        <w:rPr>
          <w:rFonts w:ascii="Times New Roman" w:hAnsi="Times New Roman" w:cs="Times New Roman"/>
        </w:rPr>
        <w:t xml:space="preserve"> 0,1 </w:t>
      </w:r>
      <w:r w:rsidRPr="0054487A">
        <w:rPr>
          <w:rFonts w:ascii="Times New Roman" w:hAnsi="Times New Roman" w:cs="Times New Roman"/>
        </w:rPr>
        <w:t xml:space="preserve"> &amp;   0,1+</w:t>
      </w:r>
      <w:r>
        <w:rPr>
          <w:rFonts w:ascii="Times New Roman" w:hAnsi="Times New Roman" w:cs="Times New Roman"/>
          <w:lang w:val="en-US"/>
        </w:rPr>
        <w:t>y</w:t>
      </w:r>
      <w:r w:rsidRPr="0054487A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≅</m:t>
        </m:r>
      </m:oMath>
      <w:r w:rsidRPr="0054487A">
        <w:rPr>
          <w:rFonts w:ascii="Times New Roman" w:hAnsi="Times New Roman" w:cs="Times New Roman"/>
        </w:rPr>
        <w:t xml:space="preserve"> 0,1 </w:t>
      </w:r>
      <w:r w:rsidRPr="005B2DAE">
        <w:rPr>
          <w:rFonts w:ascii="Times New Roman" w:hAnsi="Times New Roman" w:cs="Times New Roman"/>
        </w:rPr>
        <w:t>.</w:t>
      </w:r>
    </w:p>
    <w:p w14:paraId="2D7ED010" w14:textId="77777777" w:rsidR="0054487A" w:rsidRDefault="0054487A" w:rsidP="0054487A">
      <w:pPr>
        <w:pStyle w:val="Default"/>
        <w:ind w:left="426" w:right="-7"/>
        <w:jc w:val="both"/>
        <w:rPr>
          <w:rFonts w:ascii="Times New Roman" w:hAnsi="Times New Roman" w:cs="Times New Roman"/>
        </w:rPr>
      </w:pPr>
    </w:p>
    <w:p w14:paraId="7500B20D" w14:textId="0A9F5174" w:rsidR="0054487A" w:rsidRPr="0054487A" w:rsidRDefault="001475D3" w:rsidP="0054487A">
      <w:pPr>
        <w:pStyle w:val="Default"/>
        <w:ind w:left="426" w:right="-7"/>
        <w:jc w:val="both"/>
        <w:rPr>
          <w:rFonts w:ascii="Times New Roman" w:hAnsi="Times New Roman" w:cs="Times New Roman"/>
          <w:iCs/>
        </w:rPr>
      </w:pPr>
      <m:oMath>
        <m:sSub>
          <m:sSubPr>
            <m:ctrlPr>
              <w:rPr>
                <w:rFonts w:ascii="Cambria Math" w:hAnsi="Cambria Math" w:cs="Times New Roman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0,1∙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0,1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⇒</m:t>
        </m:r>
        <m:sSub>
          <m:sSubPr>
            <m:ctrlPr>
              <w:rPr>
                <w:rFonts w:ascii="Cambria Math" w:hAnsi="Cambria Math" w:cs="Times New Roman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⇒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="0054487A" w:rsidRPr="0054487A">
        <w:rPr>
          <w:rFonts w:ascii="Times New Roman" w:hAnsi="Times New Roman" w:cs="Times New Roman"/>
          <w:iCs/>
        </w:rPr>
        <w:t xml:space="preserve"> 10</w:t>
      </w:r>
      <w:r w:rsidR="00C30A9E">
        <w:rPr>
          <w:rFonts w:ascii="Times New Roman" w:hAnsi="Times New Roman" w:cs="Times New Roman"/>
          <w:iCs/>
          <w:vertAlign w:val="superscript"/>
        </w:rPr>
        <w:t>‒</w:t>
      </w:r>
      <w:r w:rsidR="0054487A" w:rsidRPr="0054487A">
        <w:rPr>
          <w:rFonts w:ascii="Times New Roman" w:hAnsi="Times New Roman" w:cs="Times New Roman"/>
          <w:iCs/>
          <w:vertAlign w:val="superscript"/>
        </w:rPr>
        <w:t>5</w:t>
      </w:r>
      <w:r w:rsidR="0054487A" w:rsidRPr="0054487A">
        <w:rPr>
          <w:rFonts w:ascii="Times New Roman" w:hAnsi="Times New Roman" w:cs="Times New Roman"/>
          <w:iCs/>
        </w:rPr>
        <w:t xml:space="preserve"> </w:t>
      </w:r>
      <w:r w:rsidR="0054487A">
        <w:rPr>
          <w:rFonts w:ascii="Times New Roman" w:hAnsi="Times New Roman" w:cs="Times New Roman"/>
          <w:iCs/>
          <w:lang w:val="en-US"/>
        </w:rPr>
        <w:t>M</w:t>
      </w:r>
    </w:p>
    <w:p w14:paraId="36BB9E6D" w14:textId="77777777" w:rsidR="0054487A" w:rsidRDefault="0054487A" w:rsidP="0054487A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</w:p>
    <w:p w14:paraId="4581AFDB" w14:textId="24776665" w:rsidR="0054487A" w:rsidRP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54487A">
        <w:rPr>
          <w:rFonts w:ascii="Times New Roman" w:hAnsi="Times New Roman" w:cs="Times New Roman"/>
        </w:rPr>
        <w:t>α</w:t>
      </w:r>
      <w:r w:rsidRPr="0054487A">
        <w:rPr>
          <w:rFonts w:ascii="Times New Roman" w:hAnsi="Times New Roman" w:cs="Times New Roman"/>
          <w:vertAlign w:val="subscript"/>
        </w:rPr>
        <w:t>2</w:t>
      </w:r>
      <w:r w:rsidRPr="0054487A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</w:rPr>
                  <m:t>-1</m:t>
                </m:r>
              </m:sup>
            </m:sSup>
          </m:den>
        </m:f>
      </m:oMath>
      <w:r>
        <w:rPr>
          <w:rFonts w:ascii="Times New Roman" w:hAnsi="Times New Roman" w:cs="Times New Roman"/>
        </w:rPr>
        <w:t xml:space="preserve"> = 10</w:t>
      </w:r>
      <w:r>
        <w:rPr>
          <w:rFonts w:ascii="Times New Roman" w:hAnsi="Times New Roman" w:cs="Times New Roman"/>
          <w:vertAlign w:val="superscript"/>
        </w:rPr>
        <w:t>‒</w:t>
      </w:r>
      <w:r w:rsidRPr="0054487A">
        <w:rPr>
          <w:rFonts w:ascii="Times New Roman" w:hAnsi="Times New Roman" w:cs="Times New Roman"/>
          <w:vertAlign w:val="superscript"/>
        </w:rPr>
        <w:t>4</w:t>
      </w:r>
    </w:p>
    <w:p w14:paraId="2553E1A4" w14:textId="77777777" w:rsidR="0054487A" w:rsidRPr="00A64BE4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6B75319D" w14:textId="45302A40" w:rsidR="0054487A" w:rsidRPr="0054487A" w:rsidRDefault="001475D3" w:rsidP="0054487A">
      <w:pPr>
        <w:pStyle w:val="Default"/>
        <w:ind w:left="426" w:right="1269"/>
        <w:jc w:val="both"/>
        <w:rPr>
          <w:rFonts w:ascii="Times New Roman" w:hAnsi="Times New Roman" w:cs="Times New Roman"/>
          <w:iCs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α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α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</w:rPr>
              <m:t>1</m:t>
            </m:r>
          </m:den>
        </m:f>
      </m:oMath>
      <w:r w:rsidR="0054487A" w:rsidRPr="0054487A">
        <w:rPr>
          <w:rFonts w:ascii="Times New Roman" w:hAnsi="Times New Roman" w:cs="Times New Roman"/>
          <w:iCs/>
        </w:rPr>
        <w:t xml:space="preserve"> </w:t>
      </w:r>
    </w:p>
    <w:p w14:paraId="4167460C" w14:textId="3885BDBE" w:rsidR="0054487A" w:rsidRDefault="003172CE" w:rsidP="003172CE">
      <w:pPr>
        <w:pStyle w:val="Default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D70ED3D" w14:textId="77777777" w:rsidR="003172CE" w:rsidRDefault="003172CE" w:rsidP="00B53381">
      <w:pPr>
        <w:pStyle w:val="Default"/>
        <w:ind w:left="426" w:right="1269" w:hanging="426"/>
        <w:jc w:val="both"/>
        <w:rPr>
          <w:rFonts w:ascii="Times New Roman" w:hAnsi="Times New Roman" w:cs="Times New Roman"/>
          <w:b/>
          <w:bCs/>
        </w:rPr>
      </w:pPr>
    </w:p>
    <w:p w14:paraId="3F6EF1F7" w14:textId="7DCD0620" w:rsidR="0054487A" w:rsidRPr="0054487A" w:rsidRDefault="00235020" w:rsidP="00B53381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  <w:r w:rsidRPr="00235020">
        <w:rPr>
          <w:rFonts w:ascii="Times New Roman" w:hAnsi="Times New Roman" w:cs="Times New Roman"/>
          <w:b/>
          <w:bCs/>
        </w:rPr>
        <w:t xml:space="preserve">Δ3. </w:t>
      </w:r>
      <w:r w:rsidR="0054487A" w:rsidRPr="0054487A">
        <w:rPr>
          <w:rFonts w:ascii="Times New Roman" w:hAnsi="Times New Roman" w:cs="Times New Roman"/>
        </w:rPr>
        <w:t>Στο διάλυμα Υ</w:t>
      </w:r>
      <w:r w:rsidR="0054487A" w:rsidRPr="0054487A">
        <w:rPr>
          <w:rFonts w:ascii="Times New Roman" w:hAnsi="Times New Roman" w:cs="Times New Roman"/>
          <w:vertAlign w:val="subscript"/>
        </w:rPr>
        <w:t>1</w:t>
      </w:r>
      <w:r w:rsidR="0054487A" w:rsidRPr="0054487A">
        <w:rPr>
          <w:rFonts w:ascii="Times New Roman" w:hAnsi="Times New Roman" w:cs="Times New Roman"/>
        </w:rPr>
        <w:t xml:space="preserve"> :</w:t>
      </w:r>
    </w:p>
    <w:p w14:paraId="3897CD2B" w14:textId="77777777" w:rsidR="0054487A" w:rsidRPr="00D502C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</w:t>
      </w:r>
      <w:r w:rsidRPr="00D502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</w:t>
      </w:r>
      <w:r w:rsidRPr="00D502C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lang w:val="en-US"/>
        </w:rPr>
        <w:t>COOH</w:t>
      </w:r>
      <w:r w:rsidRPr="00D502CA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  <w:lang w:val="en-US"/>
        </w:rPr>
        <w:t>n</w:t>
      </w:r>
      <w:r w:rsidRPr="00D502C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C</w:t>
      </w:r>
      <w:r w:rsidRPr="00D502CA">
        <w:rPr>
          <w:rFonts w:ascii="Arial" w:hAnsi="Arial" w:cs="Arial"/>
        </w:rPr>
        <w:t>∙</w:t>
      </w:r>
      <w:r>
        <w:rPr>
          <w:rFonts w:ascii="Times New Roman" w:hAnsi="Times New Roman" w:cs="Times New Roman"/>
          <w:lang w:val="en-US"/>
        </w:rPr>
        <w:t>V</w:t>
      </w:r>
      <w:r w:rsidRPr="00D502CA">
        <w:rPr>
          <w:rFonts w:ascii="Times New Roman" w:hAnsi="Times New Roman" w:cs="Times New Roman"/>
        </w:rPr>
        <w:t xml:space="preserve"> = 0,1</w:t>
      </w:r>
      <w:r>
        <w:rPr>
          <w:rFonts w:ascii="Times New Roman" w:hAnsi="Times New Roman" w:cs="Times New Roman"/>
          <w:lang w:val="en-US"/>
        </w:rPr>
        <w:t>M</w:t>
      </w:r>
      <w:r w:rsidRPr="00D502CA">
        <w:rPr>
          <w:rFonts w:ascii="Arial" w:hAnsi="Arial" w:cs="Arial"/>
        </w:rPr>
        <w:t>∙</w:t>
      </w:r>
      <w:r w:rsidRPr="00D502CA">
        <w:rPr>
          <w:rFonts w:ascii="Times New Roman" w:hAnsi="Times New Roman" w:cs="Times New Roman"/>
        </w:rPr>
        <w:t>0,1</w:t>
      </w:r>
      <w:r>
        <w:rPr>
          <w:rFonts w:ascii="Times New Roman" w:hAnsi="Times New Roman" w:cs="Times New Roman"/>
          <w:lang w:val="en-US"/>
        </w:rPr>
        <w:t>L</w:t>
      </w:r>
      <w:r w:rsidRPr="00D502CA">
        <w:rPr>
          <w:rFonts w:ascii="Times New Roman" w:hAnsi="Times New Roman" w:cs="Times New Roman"/>
        </w:rPr>
        <w:t xml:space="preserve"> = 0,01 </w:t>
      </w:r>
      <w:r>
        <w:rPr>
          <w:rFonts w:ascii="Times New Roman" w:hAnsi="Times New Roman" w:cs="Times New Roman"/>
          <w:lang w:val="en-US"/>
        </w:rPr>
        <w:t>mol</w:t>
      </w:r>
    </w:p>
    <w:p w14:paraId="412247AE" w14:textId="77777777" w:rsid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5C7BA6A1" w14:textId="0EB449FB" w:rsid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</w:t>
      </w:r>
      <w:proofErr w:type="spellStart"/>
      <w:r w:rsidR="00235020" w:rsidRPr="00235020">
        <w:rPr>
          <w:rFonts w:ascii="Times New Roman" w:hAnsi="Times New Roman" w:cs="Times New Roman"/>
        </w:rPr>
        <w:t>ΝaΟΗ</w:t>
      </w:r>
      <w:proofErr w:type="spellEnd"/>
      <w:r>
        <w:rPr>
          <w:rFonts w:ascii="Times New Roman" w:hAnsi="Times New Roman" w:cs="Times New Roman"/>
        </w:rPr>
        <w:t xml:space="preserve"> :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Pr="0054487A">
        <w:rPr>
          <w:rFonts w:ascii="Times New Roman" w:hAnsi="Times New Roman" w:cs="Times New Roman"/>
          <w:vertAlign w:val="subscript"/>
          <w:lang w:val="en-US"/>
        </w:rPr>
        <w:t>r</w:t>
      </w:r>
      <w:proofErr w:type="spellEnd"/>
      <w:r w:rsidRPr="0054487A">
        <w:rPr>
          <w:rFonts w:ascii="Times New Roman" w:hAnsi="Times New Roman" w:cs="Times New Roman"/>
        </w:rPr>
        <w:t xml:space="preserve"> = 23+16+1 = 40</w:t>
      </w:r>
    </w:p>
    <w:p w14:paraId="3586CD58" w14:textId="34D118B4" w:rsidR="0054487A" w:rsidRPr="00AB5ACB" w:rsidRDefault="0054487A" w:rsidP="0054487A">
      <w:pPr>
        <w:pStyle w:val="Default"/>
        <w:ind w:left="1701" w:right="1269"/>
        <w:jc w:val="both"/>
        <w:rPr>
          <w:rFonts w:ascii="Times New Roman" w:hAnsi="Times New Roman" w:cs="Times New Roman"/>
        </w:rPr>
      </w:pPr>
      <w:r w:rsidRPr="00AB5ACB">
        <w:rPr>
          <w:rFonts w:ascii="Times New Roman" w:hAnsi="Times New Roman" w:cs="Times New Roman"/>
          <w:lang w:val="en-US"/>
        </w:rPr>
        <w:t>n</w:t>
      </w:r>
      <w:r w:rsidRPr="00D502CA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40</m:t>
            </m:r>
          </m:den>
        </m:f>
      </m:oMath>
      <w:r w:rsidRPr="00D502CA">
        <w:rPr>
          <w:rFonts w:ascii="Times New Roman" w:hAnsi="Times New Roman" w:cs="Times New Roman"/>
        </w:rPr>
        <w:t xml:space="preserve"> </w:t>
      </w:r>
      <w:r w:rsidRPr="00AB5ACB">
        <w:rPr>
          <w:rFonts w:ascii="Times New Roman" w:hAnsi="Times New Roman" w:cs="Times New Roman"/>
          <w:lang w:val="en-US"/>
        </w:rPr>
        <w:t>mol</w:t>
      </w:r>
    </w:p>
    <w:p w14:paraId="4C5BF616" w14:textId="57E2EFE9" w:rsid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381A9BD5" w14:textId="6DAE409F" w:rsidR="0054487A" w:rsidRP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αντίδραση είναι:</w:t>
      </w:r>
    </w:p>
    <w:tbl>
      <w:tblPr>
        <w:tblStyle w:val="a3"/>
        <w:tblW w:w="7229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425"/>
        <w:gridCol w:w="1417"/>
        <w:gridCol w:w="567"/>
        <w:gridCol w:w="1560"/>
        <w:gridCol w:w="425"/>
        <w:gridCol w:w="851"/>
      </w:tblGrid>
      <w:tr w:rsidR="0054487A" w:rsidRPr="00A64BE4" w14:paraId="758418DA" w14:textId="77777777" w:rsidTr="0054487A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B5D813" w14:textId="77777777" w:rsidR="0054487A" w:rsidRPr="00A64BE4" w:rsidRDefault="0054487A" w:rsidP="00BD1594">
            <w:pPr>
              <w:jc w:val="center"/>
            </w:pPr>
            <w:r w:rsidRPr="00A64BE4">
              <w:t>(mol)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B2F1071" w14:textId="77777777" w:rsidR="0054487A" w:rsidRPr="00A64BE4" w:rsidRDefault="0054487A" w:rsidP="00BD1594">
            <w:pPr>
              <w:jc w:val="center"/>
            </w:pPr>
            <w:proofErr w:type="spellStart"/>
            <w:r w:rsidRPr="00A64BE4">
              <w:t>NaOΗ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67969A16" w14:textId="77777777" w:rsidR="0054487A" w:rsidRPr="00A64BE4" w:rsidRDefault="0054487A" w:rsidP="00BD1594">
            <w:pPr>
              <w:jc w:val="center"/>
            </w:pPr>
            <w:r w:rsidRPr="00A64BE4"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7A2326F" w14:textId="7EDB3748" w:rsidR="0054487A" w:rsidRPr="00A64BE4" w:rsidRDefault="0054487A" w:rsidP="0054487A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4758A24" w14:textId="77777777" w:rsidR="0054487A" w:rsidRPr="00A64BE4" w:rsidRDefault="0054487A" w:rsidP="00BD1594">
            <w:pPr>
              <w:jc w:val="center"/>
              <w:rPr>
                <w:lang w:val="el-GR"/>
              </w:rPr>
            </w:pPr>
            <w:r w:rsidRPr="00A64BE4">
              <w:rPr>
                <w:rFonts w:ascii="Arial" w:hAnsi="Arial" w:cs="Arial"/>
                <w:lang w:val="el-GR"/>
              </w:rPr>
              <w:t>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C415B4C" w14:textId="77777777" w:rsidR="0054487A" w:rsidRPr="00A64BE4" w:rsidRDefault="0054487A" w:rsidP="00BD1594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5852BF" w14:textId="77777777" w:rsidR="0054487A" w:rsidRPr="00A64BE4" w:rsidRDefault="0054487A" w:rsidP="00BD1594">
            <w:pPr>
              <w:jc w:val="center"/>
            </w:pPr>
            <w:r w:rsidRPr="00A64BE4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6B1EA9" w14:textId="77777777" w:rsidR="0054487A" w:rsidRPr="00A64BE4" w:rsidRDefault="0054487A" w:rsidP="00BD1594">
            <w:pPr>
              <w:jc w:val="center"/>
            </w:pPr>
            <w:r w:rsidRPr="00A64BE4">
              <w:t>H</w:t>
            </w:r>
            <w:r w:rsidRPr="00A64BE4">
              <w:rPr>
                <w:vertAlign w:val="subscript"/>
              </w:rPr>
              <w:t>2</w:t>
            </w:r>
            <w:r w:rsidRPr="00A64BE4">
              <w:t>O</w:t>
            </w:r>
          </w:p>
        </w:tc>
      </w:tr>
      <w:tr w:rsidR="0054487A" w:rsidRPr="00A64BE4" w14:paraId="6AB0C4EB" w14:textId="77777777" w:rsidTr="0054487A">
        <w:tc>
          <w:tcPr>
            <w:tcW w:w="1134" w:type="dxa"/>
          </w:tcPr>
          <w:p w14:paraId="67BA4CC4" w14:textId="77777777" w:rsidR="0054487A" w:rsidRPr="00A64BE4" w:rsidRDefault="0054487A" w:rsidP="00BD1594">
            <w:pPr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Pr="00A64BE4">
              <w:t>ρχικά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</w:tcPr>
          <w:p w14:paraId="711FF8DB" w14:textId="23E999EB" w:rsidR="0054487A" w:rsidRPr="0054487A" w:rsidRDefault="0054487A" w:rsidP="00BD1594">
            <w:pPr>
              <w:jc w:val="center"/>
            </w:pPr>
            <w:r>
              <w:t>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29ADAD9" w14:textId="77777777" w:rsidR="0054487A" w:rsidRPr="00A64BE4" w:rsidRDefault="0054487A" w:rsidP="00BD1594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9CAA940" w14:textId="3AE4BF4A" w:rsidR="0054487A" w:rsidRPr="00A64BE4" w:rsidRDefault="0054487A" w:rsidP="0054487A">
            <w:pPr>
              <w:jc w:val="center"/>
            </w:pPr>
            <w:r w:rsidRPr="00A64BE4">
              <w:t>0,0</w:t>
            </w:r>
            <w: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ECBBDD0" w14:textId="77777777" w:rsidR="0054487A" w:rsidRPr="00A64BE4" w:rsidRDefault="0054487A" w:rsidP="00BD1594">
            <w:pPr>
              <w:jc w:val="center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593DABED" w14:textId="77777777" w:rsidR="0054487A" w:rsidRPr="00A64BE4" w:rsidRDefault="0054487A" w:rsidP="00BD1594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DF99B5C" w14:textId="77777777" w:rsidR="0054487A" w:rsidRPr="00A64BE4" w:rsidRDefault="0054487A" w:rsidP="00BD1594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BC9E05A" w14:textId="77777777" w:rsidR="0054487A" w:rsidRPr="00A64BE4" w:rsidRDefault="0054487A" w:rsidP="00BD1594">
            <w:pPr>
              <w:jc w:val="center"/>
            </w:pPr>
          </w:p>
        </w:tc>
      </w:tr>
      <w:tr w:rsidR="0054487A" w:rsidRPr="00A64BE4" w14:paraId="574528D9" w14:textId="77777777" w:rsidTr="0054487A">
        <w:tc>
          <w:tcPr>
            <w:tcW w:w="1134" w:type="dxa"/>
          </w:tcPr>
          <w:p w14:paraId="1A7F5E9D" w14:textId="77777777" w:rsidR="0054487A" w:rsidRPr="00A64BE4" w:rsidRDefault="0054487A" w:rsidP="00BD1594">
            <w:pPr>
              <w:jc w:val="center"/>
            </w:pPr>
            <w:r w:rsidRPr="00A64BE4">
              <w:rPr>
                <w:lang w:val="el-GR"/>
              </w:rPr>
              <w:t xml:space="preserve">Α </w:t>
            </w:r>
            <w:r w:rsidRPr="00A64BE4">
              <w:t xml:space="preserve">/ </w:t>
            </w:r>
            <w:r w:rsidRPr="00A64BE4">
              <w:rPr>
                <w:lang w:val="el-GR"/>
              </w:rPr>
              <w:t>Π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35D6E73" w14:textId="4D115BE0" w:rsidR="0054487A" w:rsidRPr="00A64BE4" w:rsidRDefault="0054487A" w:rsidP="00BD1594">
            <w:pPr>
              <w:jc w:val="center"/>
            </w:pPr>
            <w:r w:rsidRPr="00A64BE4">
              <w:t>–</w:t>
            </w:r>
            <w:r w:rsidRPr="00A64BE4">
              <w:rPr>
                <w:lang w:val="el-GR"/>
              </w:rPr>
              <w:t xml:space="preserve"> </w:t>
            </w:r>
            <w:r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262FB35" w14:textId="77777777" w:rsidR="0054487A" w:rsidRPr="00A64BE4" w:rsidRDefault="0054487A" w:rsidP="00BD1594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A4BFA65" w14:textId="748B56B7" w:rsidR="0054487A" w:rsidRPr="00A64BE4" w:rsidRDefault="0054487A" w:rsidP="0054487A">
            <w:pPr>
              <w:jc w:val="center"/>
            </w:pPr>
            <w:r w:rsidRPr="00A64BE4">
              <w:t>–</w:t>
            </w:r>
            <w:r w:rsidRPr="00A64BE4">
              <w:rPr>
                <w:lang w:val="el-GR"/>
              </w:rPr>
              <w:t xml:space="preserve"> </w:t>
            </w:r>
            <w:r>
              <w:t>0,01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FD1BBE0" w14:textId="77777777" w:rsidR="0054487A" w:rsidRPr="00A64BE4" w:rsidRDefault="0054487A" w:rsidP="00BD1594">
            <w:pPr>
              <w:jc w:val="center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C214947" w14:textId="5EE789CA" w:rsidR="0054487A" w:rsidRPr="00A64BE4" w:rsidRDefault="0054487A" w:rsidP="00BD1594">
            <w:pPr>
              <w:jc w:val="center"/>
            </w:pPr>
            <w:r w:rsidRPr="00A64BE4">
              <w:t xml:space="preserve">+ </w:t>
            </w:r>
            <w:r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4051EE2" w14:textId="77777777" w:rsidR="0054487A" w:rsidRPr="00A64BE4" w:rsidRDefault="0054487A" w:rsidP="00BD1594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37E81C4" w14:textId="77777777" w:rsidR="0054487A" w:rsidRPr="00A64BE4" w:rsidRDefault="0054487A" w:rsidP="00BD1594">
            <w:pPr>
              <w:jc w:val="center"/>
            </w:pPr>
          </w:p>
        </w:tc>
      </w:tr>
      <w:tr w:rsidR="0054487A" w:rsidRPr="00A64BE4" w14:paraId="361ED520" w14:textId="77777777" w:rsidTr="0054487A">
        <w:tc>
          <w:tcPr>
            <w:tcW w:w="1134" w:type="dxa"/>
          </w:tcPr>
          <w:p w14:paraId="133CF55C" w14:textId="77777777" w:rsidR="0054487A" w:rsidRPr="00A64BE4" w:rsidRDefault="0054487A" w:rsidP="00BD1594">
            <w:pPr>
              <w:jc w:val="center"/>
            </w:pPr>
            <w:r w:rsidRPr="00A64BE4">
              <w:rPr>
                <w:lang w:val="el-GR"/>
              </w:rPr>
              <w:t>Τ</w:t>
            </w:r>
            <w:proofErr w:type="spellStart"/>
            <w:r w:rsidRPr="00A64BE4">
              <w:t>ελικά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</w:tcPr>
          <w:p w14:paraId="249D8CCF" w14:textId="77777777" w:rsidR="0054487A" w:rsidRPr="00A64BE4" w:rsidRDefault="0054487A" w:rsidP="00BD1594">
            <w:pPr>
              <w:jc w:val="center"/>
              <w:rPr>
                <w:i/>
              </w:rPr>
            </w:pPr>
            <w:r w:rsidRPr="00A64BE4">
              <w:rPr>
                <w:i/>
              </w:rPr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B2FB87E" w14:textId="77777777" w:rsidR="0054487A" w:rsidRPr="00A64BE4" w:rsidRDefault="0054487A" w:rsidP="00BD1594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0C584B5" w14:textId="19975FA4" w:rsidR="0054487A" w:rsidRPr="00A64BE4" w:rsidRDefault="0054487A" w:rsidP="0054487A">
            <w:pPr>
              <w:jc w:val="center"/>
              <w:rPr>
                <w:i/>
              </w:rPr>
            </w:pPr>
            <w:r>
              <w:t>―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480B972" w14:textId="77777777" w:rsidR="0054487A" w:rsidRPr="00A64BE4" w:rsidRDefault="0054487A" w:rsidP="00BD1594">
            <w:pPr>
              <w:jc w:val="center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9570BE7" w14:textId="2D267D0A" w:rsidR="0054487A" w:rsidRPr="00A64BE4" w:rsidRDefault="0054487A" w:rsidP="00BD1594">
            <w:pPr>
              <w:jc w:val="center"/>
            </w:pPr>
            <w:r>
              <w:t>0,01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B7078D2" w14:textId="77777777" w:rsidR="0054487A" w:rsidRPr="00A64BE4" w:rsidRDefault="0054487A" w:rsidP="00BD1594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4D7CEA2" w14:textId="77777777" w:rsidR="0054487A" w:rsidRPr="00A64BE4" w:rsidRDefault="0054487A" w:rsidP="00BD1594">
            <w:pPr>
              <w:jc w:val="center"/>
            </w:pPr>
          </w:p>
        </w:tc>
      </w:tr>
    </w:tbl>
    <w:p w14:paraId="1F4C00BE" w14:textId="54AD7892" w:rsidR="0054487A" w:rsidRDefault="0054487A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1DF7684F" w14:textId="2CC51CC9" w:rsidR="00AB5ACB" w:rsidRPr="00AB5ACB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  <w:r w:rsidRPr="00AB5ACB">
        <w:rPr>
          <w:rFonts w:ascii="Times New Roman" w:hAnsi="Times New Roman" w:cs="Times New Roman"/>
          <w:lang w:val="en-US"/>
        </w:rPr>
        <w:t xml:space="preserve">n = 0,01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 xml:space="preserve">⇒ 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40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=0,01⇒</m:t>
        </m:r>
        <m:r>
          <m:rPr>
            <m:sty m:val="b"/>
          </m:rPr>
          <w:rPr>
            <w:rFonts w:ascii="Cambria Math" w:hAnsi="Cambria Math" w:cs="Times New Roman"/>
            <w:lang w:val="en-US"/>
          </w:rPr>
          <m:t>x=0,4 g</m:t>
        </m:r>
      </m:oMath>
      <w:r w:rsidRPr="00AB5ACB">
        <w:rPr>
          <w:rFonts w:ascii="Times New Roman" w:hAnsi="Times New Roman" w:cs="Times New Roman"/>
          <w:lang w:val="en-US"/>
        </w:rPr>
        <w:t xml:space="preserve"> </w:t>
      </w:r>
    </w:p>
    <w:p w14:paraId="705A1290" w14:textId="4A4D7F51" w:rsidR="00AB5ACB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60A5C76F" w14:textId="26F39A91" w:rsidR="00AB5ACB" w:rsidRPr="00AB5ACB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  <w:r w:rsidRPr="00AB5ACB">
        <w:rPr>
          <w:rFonts w:ascii="Times New Roman" w:hAnsi="Times New Roman" w:cs="Times New Roman"/>
        </w:rPr>
        <w:t>Στο</w:t>
      </w:r>
      <w:r w:rsidRPr="003172CE">
        <w:rPr>
          <w:rFonts w:ascii="Times New Roman" w:hAnsi="Times New Roman" w:cs="Times New Roman"/>
          <w:lang w:val="en-US"/>
        </w:rPr>
        <w:t xml:space="preserve"> </w:t>
      </w:r>
      <w:r w:rsidRPr="00AB5ACB">
        <w:rPr>
          <w:rFonts w:ascii="Times New Roman" w:hAnsi="Times New Roman" w:cs="Times New Roman"/>
        </w:rPr>
        <w:t>Δ</w:t>
      </w:r>
      <w:r w:rsidRPr="003172CE">
        <w:rPr>
          <w:rFonts w:ascii="Times New Roman" w:hAnsi="Times New Roman" w:cs="Times New Roman"/>
          <w:vertAlign w:val="subscript"/>
          <w:lang w:val="en-US"/>
        </w:rPr>
        <w:t>3</w:t>
      </w:r>
      <w:r w:rsidRPr="003172CE">
        <w:rPr>
          <w:rFonts w:ascii="Times New Roman" w:hAnsi="Times New Roman" w:cs="Times New Roman"/>
          <w:lang w:val="en-US"/>
        </w:rPr>
        <w:t xml:space="preserve"> :</w:t>
      </w:r>
      <w:r w:rsidR="003172CE" w:rsidRPr="003172CE">
        <w:rPr>
          <w:rFonts w:ascii="Times New Roman" w:hAnsi="Times New Roman" w:cs="Times New Roman"/>
          <w:lang w:val="en-US"/>
        </w:rPr>
        <w:t xml:space="preserve"> </w:t>
      </w:r>
      <w:r w:rsidRPr="003172CE">
        <w:rPr>
          <w:rFonts w:ascii="Times New Roman" w:hAnsi="Times New Roman" w:cs="Times New Roman"/>
          <w:lang w:val="en-US"/>
        </w:rPr>
        <w:t>[</w:t>
      </w:r>
      <w:r w:rsidRPr="00AB5ACB">
        <w:rPr>
          <w:rFonts w:ascii="Times New Roman" w:hAnsi="Times New Roman" w:cs="Times New Roman"/>
          <w:lang w:val="en-US"/>
        </w:rPr>
        <w:t>CH</w:t>
      </w:r>
      <w:r w:rsidRPr="00AB5ACB">
        <w:rPr>
          <w:rFonts w:ascii="Times New Roman" w:hAnsi="Times New Roman" w:cs="Times New Roman"/>
          <w:vertAlign w:val="subscript"/>
          <w:lang w:val="en-US"/>
        </w:rPr>
        <w:t>3</w:t>
      </w:r>
      <w:r w:rsidRPr="00AB5ACB">
        <w:rPr>
          <w:rFonts w:ascii="Times New Roman" w:hAnsi="Times New Roman" w:cs="Times New Roman"/>
          <w:lang w:val="en-US"/>
        </w:rPr>
        <w:t xml:space="preserve">COONa] = </w:t>
      </w:r>
      <m:oMath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0,01 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0,1 L</m:t>
            </m:r>
          </m:den>
        </m:f>
      </m:oMath>
      <w:r w:rsidRPr="00AB5ACB">
        <w:rPr>
          <w:rFonts w:ascii="Times New Roman" w:hAnsi="Times New Roman" w:cs="Times New Roman"/>
          <w:lang w:val="en-US"/>
        </w:rPr>
        <w:t xml:space="preserve"> = 0,1 M</w:t>
      </w:r>
    </w:p>
    <w:p w14:paraId="7BC2BF11" w14:textId="77777777" w:rsidR="00AB5ACB" w:rsidRDefault="00AB5ACB" w:rsidP="00AB5ACB">
      <w:pPr>
        <w:tabs>
          <w:tab w:val="left" w:pos="2685"/>
        </w:tabs>
        <w:ind w:left="426" w:right="-7"/>
      </w:pPr>
    </w:p>
    <w:p w14:paraId="57C71742" w14:textId="248D2B0A" w:rsidR="00AB5ACB" w:rsidRPr="00A64BE4" w:rsidRDefault="00AB5ACB" w:rsidP="00AB5ACB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t>To</w:t>
      </w:r>
      <w:r w:rsidRPr="00A64BE4">
        <w:rPr>
          <w:lang w:val="el-GR"/>
        </w:rPr>
        <w:t xml:space="preserve"> άλας διίσταται ως εξής:</w:t>
      </w:r>
    </w:p>
    <w:tbl>
      <w:tblPr>
        <w:tblStyle w:val="a3"/>
        <w:tblW w:w="5669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566"/>
        <w:gridCol w:w="709"/>
        <w:gridCol w:w="425"/>
        <w:gridCol w:w="1418"/>
      </w:tblGrid>
      <w:tr w:rsidR="00AB5ACB" w:rsidRPr="00A64BE4" w14:paraId="4B157F59" w14:textId="77777777" w:rsidTr="00AB5A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BD4354B" w14:textId="77777777" w:rsidR="00AB5ACB" w:rsidRPr="00A64BE4" w:rsidRDefault="00AB5ACB" w:rsidP="00BD1594">
            <w:pPr>
              <w:jc w:val="center"/>
            </w:pPr>
            <w:r w:rsidRPr="00A64BE4">
              <w:t>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70D2A74" w14:textId="77777777" w:rsidR="00AB5ACB" w:rsidRPr="00A64BE4" w:rsidRDefault="00AB5ACB" w:rsidP="00BD1594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COONa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F22846C" w14:textId="77777777" w:rsidR="00AB5ACB" w:rsidRPr="00A64BE4" w:rsidRDefault="00AB5ACB" w:rsidP="00BD1594">
            <w:pPr>
              <w:jc w:val="center"/>
            </w:pPr>
            <w:r w:rsidRPr="00A64BE4">
              <w:t>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A3F0CBB" w14:textId="77777777" w:rsidR="00AB5ACB" w:rsidRPr="00A64BE4" w:rsidRDefault="00AB5ACB" w:rsidP="00BD1594">
            <w:pPr>
              <w:ind w:left="-111" w:right="-108"/>
              <w:jc w:val="center"/>
            </w:pPr>
            <w:r w:rsidRPr="00A64BE4">
              <w:t>Na</w:t>
            </w:r>
            <w:r w:rsidRPr="00A64BE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FD8588C" w14:textId="77777777" w:rsidR="00AB5ACB" w:rsidRPr="00A64BE4" w:rsidRDefault="00AB5ACB" w:rsidP="00BD1594">
            <w:pPr>
              <w:jc w:val="center"/>
            </w:pPr>
            <w:r w:rsidRPr="00A64BE4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9BAF0" w14:textId="77777777" w:rsidR="00AB5ACB" w:rsidRPr="00A64BE4" w:rsidRDefault="00AB5ACB" w:rsidP="00BD1594">
            <w:pPr>
              <w:jc w:val="center"/>
            </w:pPr>
            <w:r w:rsidRPr="00A64BE4">
              <w:t>CH</w:t>
            </w:r>
            <w:r w:rsidRPr="00A64BE4">
              <w:rPr>
                <w:vertAlign w:val="subscript"/>
              </w:rPr>
              <w:t>3</w:t>
            </w:r>
            <w:r w:rsidRPr="00A64BE4">
              <w:t>COO</w:t>
            </w:r>
            <w:r w:rsidRPr="00A64BE4">
              <w:rPr>
                <w:vertAlign w:val="superscript"/>
              </w:rPr>
              <w:t>‒</w:t>
            </w:r>
          </w:p>
        </w:tc>
      </w:tr>
      <w:tr w:rsidR="00AB5ACB" w:rsidRPr="00A64BE4" w14:paraId="1246DB46" w14:textId="77777777" w:rsidTr="00AB5A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36468" w14:textId="77777777" w:rsidR="00AB5ACB" w:rsidRPr="00A64BE4" w:rsidRDefault="00AB5ACB" w:rsidP="00BD1594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Αρχικά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EFB2E9" w14:textId="3692CE05" w:rsidR="00AB5ACB" w:rsidRPr="00A64BE4" w:rsidRDefault="00AB5ACB" w:rsidP="00BD1594">
            <w:pPr>
              <w:jc w:val="center"/>
            </w:pPr>
            <w:r>
              <w:t>0,1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F7946" w14:textId="77777777" w:rsidR="00AB5ACB" w:rsidRPr="00A64BE4" w:rsidRDefault="00AB5ACB" w:rsidP="00BD15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C4A2B" w14:textId="77777777" w:rsidR="00AB5ACB" w:rsidRPr="00A64BE4" w:rsidRDefault="00AB5ACB" w:rsidP="00BD1594">
            <w:pPr>
              <w:ind w:left="-111" w:right="-108"/>
              <w:jc w:val="center"/>
            </w:pPr>
            <w:r w:rsidRPr="00A64BE4"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6485D" w14:textId="77777777" w:rsidR="00AB5ACB" w:rsidRPr="00A64BE4" w:rsidRDefault="00AB5ACB" w:rsidP="00BD15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CB1C" w14:textId="77777777" w:rsidR="00AB5ACB" w:rsidRPr="00A64BE4" w:rsidRDefault="00AB5ACB" w:rsidP="00BD1594">
            <w:pPr>
              <w:jc w:val="center"/>
            </w:pPr>
            <w:r w:rsidRPr="00A64BE4">
              <w:t>―</w:t>
            </w:r>
          </w:p>
        </w:tc>
      </w:tr>
      <w:tr w:rsidR="00AB5ACB" w:rsidRPr="00A64BE4" w14:paraId="527AA62B" w14:textId="77777777" w:rsidTr="00AB5A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6C7B3" w14:textId="77777777" w:rsidR="00AB5ACB" w:rsidRPr="00A64BE4" w:rsidRDefault="00AB5ACB" w:rsidP="00BD1594">
            <w:pPr>
              <w:jc w:val="center"/>
              <w:rPr>
                <w:lang w:val="el-GR"/>
              </w:rPr>
            </w:pPr>
            <w:r w:rsidRPr="00A64BE4">
              <w:rPr>
                <w:lang w:val="el-GR"/>
              </w:rPr>
              <w:t>Τελικά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7EB80" w14:textId="77777777" w:rsidR="00AB5ACB" w:rsidRPr="00A64BE4" w:rsidRDefault="00AB5ACB" w:rsidP="00BD1594">
            <w:pPr>
              <w:jc w:val="center"/>
            </w:pPr>
            <w:r w:rsidRPr="00A64BE4">
              <w:t>―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286A9" w14:textId="77777777" w:rsidR="00AB5ACB" w:rsidRPr="00A64BE4" w:rsidRDefault="00AB5ACB" w:rsidP="00BD15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004D04B" w14:textId="6FD785BB" w:rsidR="00AB5ACB" w:rsidRPr="00A64BE4" w:rsidRDefault="00AB5ACB" w:rsidP="00BD1594">
            <w:pPr>
              <w:ind w:left="-111" w:right="-108"/>
              <w:jc w:val="center"/>
            </w:pPr>
            <w: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7B159" w14:textId="77777777" w:rsidR="00AB5ACB" w:rsidRPr="00A64BE4" w:rsidRDefault="00AB5ACB" w:rsidP="00BD15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1B96F3" w14:textId="2581D551" w:rsidR="00AB5ACB" w:rsidRPr="00A64BE4" w:rsidRDefault="00AB5ACB" w:rsidP="00BD1594">
            <w:pPr>
              <w:jc w:val="center"/>
            </w:pPr>
            <w:r>
              <w:t>0,1</w:t>
            </w:r>
          </w:p>
        </w:tc>
      </w:tr>
    </w:tbl>
    <w:p w14:paraId="09908CF0" w14:textId="00E156B4" w:rsidR="00AB5ACB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5FC7D56F" w14:textId="662D12EF" w:rsidR="00AB5ACB" w:rsidRPr="00BD1594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BD1594">
        <w:rPr>
          <w:rFonts w:ascii="Times New Roman" w:hAnsi="Times New Roman" w:cs="Times New Roman"/>
        </w:rPr>
        <w:t xml:space="preserve">Το </w:t>
      </w:r>
      <w:r w:rsidRPr="00BD1594">
        <w:rPr>
          <w:rFonts w:ascii="Times New Roman" w:hAnsi="Times New Roman" w:cs="Times New Roman"/>
          <w:lang w:val="en-US"/>
        </w:rPr>
        <w:t>Na</w:t>
      </w:r>
      <w:r w:rsidRPr="00BD1594">
        <w:rPr>
          <w:rFonts w:ascii="Times New Roman" w:hAnsi="Times New Roman" w:cs="Times New Roman"/>
          <w:vertAlign w:val="superscript"/>
        </w:rPr>
        <w:t>+</w:t>
      </w:r>
      <w:r w:rsidRPr="00BD1594">
        <w:rPr>
          <w:rFonts w:ascii="Times New Roman" w:hAnsi="Times New Roman" w:cs="Times New Roman"/>
        </w:rPr>
        <w:t xml:space="preserve"> δε ιοντίζεται.</w:t>
      </w:r>
    </w:p>
    <w:p w14:paraId="3C41683A" w14:textId="34484F17" w:rsidR="00AB5ACB" w:rsidRPr="00BD1594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628EE9BB" w14:textId="23BA240D" w:rsidR="00AB5ACB" w:rsidRPr="00BD1594" w:rsidRDefault="00AB5ACB" w:rsidP="00AB5ACB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BD1594">
        <w:rPr>
          <w:rFonts w:ascii="Times New Roman" w:hAnsi="Times New Roman" w:cs="Times New Roman"/>
        </w:rPr>
        <w:t>Το</w:t>
      </w:r>
      <w:r w:rsidRPr="00BD1594">
        <w:rPr>
          <w:rFonts w:ascii="Times New Roman" w:hAnsi="Times New Roman" w:cs="Times New Roman"/>
          <w:b/>
          <w:bCs/>
        </w:rPr>
        <w:t xml:space="preserve"> </w:t>
      </w:r>
      <w:r w:rsidRPr="00BD1594">
        <w:rPr>
          <w:rFonts w:ascii="Times New Roman" w:hAnsi="Times New Roman" w:cs="Times New Roman"/>
        </w:rPr>
        <w:t>C</w:t>
      </w:r>
      <w:r w:rsidRPr="00BD1594">
        <w:rPr>
          <w:rFonts w:ascii="Times New Roman" w:hAnsi="Times New Roman" w:cs="Times New Roman"/>
          <w:lang w:val="en-US"/>
        </w:rPr>
        <w:t>H</w:t>
      </w:r>
      <w:r w:rsidRPr="00BD1594">
        <w:rPr>
          <w:rFonts w:ascii="Times New Roman" w:hAnsi="Times New Roman" w:cs="Times New Roman"/>
          <w:vertAlign w:val="subscript"/>
        </w:rPr>
        <w:t>3</w:t>
      </w:r>
      <w:r w:rsidRPr="00BD1594">
        <w:rPr>
          <w:rFonts w:ascii="Times New Roman" w:hAnsi="Times New Roman" w:cs="Times New Roman"/>
        </w:rPr>
        <w:t>COO</w:t>
      </w:r>
      <w:r w:rsidRPr="00BD1594">
        <w:rPr>
          <w:rFonts w:ascii="Times New Roman" w:hAnsi="Times New Roman" w:cs="Times New Roman"/>
          <w:vertAlign w:val="superscript"/>
        </w:rPr>
        <w:t>‒</w:t>
      </w:r>
      <w:r w:rsidRPr="00BD1594">
        <w:rPr>
          <w:rFonts w:ascii="Times New Roman" w:hAnsi="Times New Roman" w:cs="Times New Roman"/>
        </w:rPr>
        <w:t xml:space="preserve"> ιοντίζεται ως εξής:</w:t>
      </w:r>
    </w:p>
    <w:tbl>
      <w:tblPr>
        <w:tblStyle w:val="a3"/>
        <w:tblW w:w="6492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247"/>
        <w:gridCol w:w="425"/>
        <w:gridCol w:w="709"/>
        <w:gridCol w:w="426"/>
        <w:gridCol w:w="1416"/>
        <w:gridCol w:w="396"/>
        <w:gridCol w:w="852"/>
      </w:tblGrid>
      <w:tr w:rsidR="00AB5ACB" w:rsidRPr="00BD1594" w14:paraId="61CE25BF" w14:textId="77777777" w:rsidTr="00BD1594">
        <w:tc>
          <w:tcPr>
            <w:tcW w:w="1021" w:type="dxa"/>
            <w:shd w:val="clear" w:color="auto" w:fill="D9D9D9"/>
          </w:tcPr>
          <w:p w14:paraId="1FA9A751" w14:textId="77777777" w:rsidR="00AB5ACB" w:rsidRPr="00BD1594" w:rsidRDefault="00AB5ACB" w:rsidP="00BD1594">
            <w:pPr>
              <w:ind w:right="4"/>
              <w:jc w:val="center"/>
            </w:pPr>
            <w:r w:rsidRPr="00BD1594">
              <w:t>(M)</w:t>
            </w:r>
          </w:p>
        </w:tc>
        <w:tc>
          <w:tcPr>
            <w:tcW w:w="1247" w:type="dxa"/>
            <w:shd w:val="clear" w:color="auto" w:fill="D9D9D9"/>
          </w:tcPr>
          <w:p w14:paraId="4A8495FB" w14:textId="74D8A4C3" w:rsidR="00AB5ACB" w:rsidRPr="00BD1594" w:rsidRDefault="00AB5ACB" w:rsidP="00BD1594">
            <w:pPr>
              <w:jc w:val="center"/>
            </w:pPr>
            <w:r w:rsidRPr="00BD1594">
              <w:t>CH</w:t>
            </w:r>
            <w:r w:rsidRPr="00BD1594">
              <w:rPr>
                <w:vertAlign w:val="subscript"/>
              </w:rPr>
              <w:t>3</w:t>
            </w:r>
            <w:r w:rsidRPr="00BD1594">
              <w:t>COO</w:t>
            </w:r>
            <w:r w:rsidRPr="00BD1594">
              <w:rPr>
                <w:vertAlign w:val="superscript"/>
              </w:rPr>
              <w:t>‒</w:t>
            </w:r>
          </w:p>
        </w:tc>
        <w:tc>
          <w:tcPr>
            <w:tcW w:w="425" w:type="dxa"/>
            <w:shd w:val="clear" w:color="auto" w:fill="D9D9D9"/>
          </w:tcPr>
          <w:p w14:paraId="5B7AA9EE" w14:textId="77777777" w:rsidR="00AB5ACB" w:rsidRPr="00BD1594" w:rsidRDefault="00AB5ACB" w:rsidP="00BD1594">
            <w:pPr>
              <w:ind w:left="-136" w:right="-108"/>
              <w:jc w:val="center"/>
            </w:pPr>
            <w:r w:rsidRPr="00BD1594">
              <w:t>+</w:t>
            </w:r>
          </w:p>
        </w:tc>
        <w:tc>
          <w:tcPr>
            <w:tcW w:w="709" w:type="dxa"/>
            <w:shd w:val="clear" w:color="auto" w:fill="D9D9D9"/>
          </w:tcPr>
          <w:p w14:paraId="0BD5F0F2" w14:textId="77777777" w:rsidR="00AB5ACB" w:rsidRPr="00BD1594" w:rsidRDefault="00AB5ACB" w:rsidP="00BD1594">
            <w:pPr>
              <w:jc w:val="center"/>
            </w:pPr>
            <w:r w:rsidRPr="00BD1594">
              <w:t>H</w:t>
            </w:r>
            <w:r w:rsidRPr="00BD1594">
              <w:rPr>
                <w:vertAlign w:val="subscript"/>
              </w:rPr>
              <w:t>2</w:t>
            </w:r>
            <w:r w:rsidRPr="00BD1594">
              <w:t>O</w:t>
            </w:r>
          </w:p>
        </w:tc>
        <w:tc>
          <w:tcPr>
            <w:tcW w:w="426" w:type="dxa"/>
            <w:shd w:val="clear" w:color="auto" w:fill="D9D9D9"/>
          </w:tcPr>
          <w:p w14:paraId="29893374" w14:textId="77777777" w:rsidR="00AB5ACB" w:rsidRPr="00BD1594" w:rsidRDefault="00AB5ACB" w:rsidP="00BD1594">
            <w:pPr>
              <w:ind w:right="-766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416" w:type="dxa"/>
            <w:shd w:val="clear" w:color="auto" w:fill="D9D9D9"/>
          </w:tcPr>
          <w:p w14:paraId="0F87C42F" w14:textId="46788E3B" w:rsidR="00AB5ACB" w:rsidRPr="00BD1594" w:rsidRDefault="00AB5ACB" w:rsidP="00BD1594">
            <w:pPr>
              <w:ind w:right="31"/>
              <w:jc w:val="center"/>
            </w:pPr>
            <w:r w:rsidRPr="00BD1594">
              <w:t>CH</w:t>
            </w:r>
            <w:r w:rsidRPr="00BD1594">
              <w:rPr>
                <w:vertAlign w:val="subscript"/>
              </w:rPr>
              <w:t>3</w:t>
            </w:r>
            <w:r w:rsidRPr="00BD1594">
              <w:t>COO</w:t>
            </w:r>
            <w:r w:rsidRPr="00BD1594">
              <w:rPr>
                <w:lang w:val="el-GR"/>
              </w:rPr>
              <w:t>Η</w:t>
            </w:r>
          </w:p>
        </w:tc>
        <w:tc>
          <w:tcPr>
            <w:tcW w:w="396" w:type="dxa"/>
            <w:shd w:val="clear" w:color="auto" w:fill="D9D9D9"/>
          </w:tcPr>
          <w:p w14:paraId="667DE6C9" w14:textId="77777777" w:rsidR="00AB5ACB" w:rsidRPr="00BD1594" w:rsidRDefault="00AB5ACB" w:rsidP="00BD1594">
            <w:pPr>
              <w:ind w:left="-109" w:right="-107"/>
              <w:jc w:val="center"/>
            </w:pPr>
            <w:r w:rsidRPr="00BD1594">
              <w:t>+</w:t>
            </w:r>
          </w:p>
        </w:tc>
        <w:tc>
          <w:tcPr>
            <w:tcW w:w="852" w:type="dxa"/>
            <w:shd w:val="clear" w:color="auto" w:fill="D9D9D9"/>
          </w:tcPr>
          <w:p w14:paraId="070B9134" w14:textId="7FFE5C6B" w:rsidR="00AB5ACB" w:rsidRPr="00BD1594" w:rsidRDefault="00AB5ACB" w:rsidP="00BD1594">
            <w:pPr>
              <w:ind w:left="-107" w:right="-108"/>
              <w:jc w:val="center"/>
            </w:pPr>
            <w:r w:rsidRPr="00BD1594">
              <w:t>Ο</w:t>
            </w:r>
            <w:r w:rsidRPr="00BD1594">
              <w:rPr>
                <w:lang w:val="el-GR"/>
              </w:rPr>
              <w:t>Η</w:t>
            </w:r>
            <w:r w:rsidRPr="00BD1594">
              <w:rPr>
                <w:vertAlign w:val="superscript"/>
              </w:rPr>
              <w:t>‒</w:t>
            </w:r>
          </w:p>
        </w:tc>
      </w:tr>
      <w:tr w:rsidR="00AB5ACB" w:rsidRPr="00BD1594" w14:paraId="7F7764A1" w14:textId="77777777" w:rsidTr="00BD1594">
        <w:tc>
          <w:tcPr>
            <w:tcW w:w="1021" w:type="dxa"/>
          </w:tcPr>
          <w:p w14:paraId="3C8AF085" w14:textId="77777777" w:rsidR="00AB5ACB" w:rsidRPr="00BD1594" w:rsidRDefault="00AB5ACB" w:rsidP="00BD1594">
            <w:pPr>
              <w:ind w:right="4"/>
              <w:jc w:val="center"/>
            </w:pPr>
            <w:r w:rsidRPr="00BD1594">
              <w:rPr>
                <w:lang w:val="el-GR"/>
              </w:rPr>
              <w:t>Α</w:t>
            </w:r>
            <w:proofErr w:type="spellStart"/>
            <w:r w:rsidRPr="00BD1594">
              <w:t>ρχικά</w:t>
            </w:r>
            <w:proofErr w:type="spellEnd"/>
          </w:p>
        </w:tc>
        <w:tc>
          <w:tcPr>
            <w:tcW w:w="1247" w:type="dxa"/>
          </w:tcPr>
          <w:p w14:paraId="3939F9E1" w14:textId="77777777" w:rsidR="00AB5ACB" w:rsidRPr="00BD1594" w:rsidRDefault="00AB5ACB" w:rsidP="00BD1594">
            <w:pPr>
              <w:jc w:val="center"/>
              <w:rPr>
                <w:lang w:val="el-GR"/>
              </w:rPr>
            </w:pPr>
            <w:r w:rsidRPr="00BD1594">
              <w:rPr>
                <w:lang w:val="el-GR"/>
              </w:rPr>
              <w:t>0,1</w:t>
            </w:r>
          </w:p>
        </w:tc>
        <w:tc>
          <w:tcPr>
            <w:tcW w:w="425" w:type="dxa"/>
          </w:tcPr>
          <w:p w14:paraId="0034053C" w14:textId="77777777" w:rsidR="00AB5ACB" w:rsidRPr="00BD1594" w:rsidRDefault="00AB5ACB" w:rsidP="00BD1594">
            <w:pPr>
              <w:ind w:left="-136" w:right="-108"/>
              <w:jc w:val="center"/>
            </w:pPr>
          </w:p>
        </w:tc>
        <w:tc>
          <w:tcPr>
            <w:tcW w:w="709" w:type="dxa"/>
          </w:tcPr>
          <w:p w14:paraId="66B96FC3" w14:textId="77777777" w:rsidR="00AB5ACB" w:rsidRPr="00BD1594" w:rsidRDefault="00AB5ACB" w:rsidP="00BD1594">
            <w:pPr>
              <w:jc w:val="center"/>
            </w:pPr>
          </w:p>
        </w:tc>
        <w:tc>
          <w:tcPr>
            <w:tcW w:w="426" w:type="dxa"/>
          </w:tcPr>
          <w:p w14:paraId="7301890B" w14:textId="77777777" w:rsidR="00AB5ACB" w:rsidRPr="00BD1594" w:rsidRDefault="00AB5ACB" w:rsidP="00BD1594">
            <w:pPr>
              <w:ind w:right="-766"/>
            </w:pPr>
          </w:p>
        </w:tc>
        <w:tc>
          <w:tcPr>
            <w:tcW w:w="1416" w:type="dxa"/>
          </w:tcPr>
          <w:p w14:paraId="1CF3673B" w14:textId="77777777" w:rsidR="00AB5ACB" w:rsidRPr="00BD1594" w:rsidRDefault="00AB5ACB" w:rsidP="00BD1594">
            <w:pPr>
              <w:ind w:right="31"/>
              <w:jc w:val="center"/>
            </w:pPr>
          </w:p>
        </w:tc>
        <w:tc>
          <w:tcPr>
            <w:tcW w:w="396" w:type="dxa"/>
            <w:vAlign w:val="center"/>
          </w:tcPr>
          <w:p w14:paraId="40CBFC34" w14:textId="77777777" w:rsidR="00AB5ACB" w:rsidRPr="00BD1594" w:rsidRDefault="00AB5ACB" w:rsidP="00BD1594">
            <w:pPr>
              <w:ind w:left="-109" w:right="-107"/>
              <w:jc w:val="center"/>
            </w:pPr>
          </w:p>
        </w:tc>
        <w:tc>
          <w:tcPr>
            <w:tcW w:w="852" w:type="dxa"/>
          </w:tcPr>
          <w:p w14:paraId="6C973273" w14:textId="764528C3" w:rsidR="00AB5ACB" w:rsidRPr="00BD1594" w:rsidRDefault="00AB5ACB" w:rsidP="00BD1594">
            <w:pPr>
              <w:ind w:left="-107" w:right="-108"/>
              <w:jc w:val="center"/>
            </w:pPr>
          </w:p>
        </w:tc>
      </w:tr>
      <w:tr w:rsidR="00AB5ACB" w:rsidRPr="00BD1594" w14:paraId="7591FACD" w14:textId="77777777" w:rsidTr="00BD1594">
        <w:tc>
          <w:tcPr>
            <w:tcW w:w="1021" w:type="dxa"/>
          </w:tcPr>
          <w:p w14:paraId="225C6243" w14:textId="77777777" w:rsidR="00AB5ACB" w:rsidRPr="00BD1594" w:rsidRDefault="00AB5ACB" w:rsidP="00BD1594">
            <w:pPr>
              <w:ind w:right="4"/>
              <w:jc w:val="center"/>
            </w:pPr>
            <w:r w:rsidRPr="00BD1594">
              <w:rPr>
                <w:lang w:val="el-GR"/>
              </w:rPr>
              <w:t xml:space="preserve">Ι </w:t>
            </w:r>
            <w:r w:rsidRPr="00BD1594">
              <w:t>/</w:t>
            </w:r>
            <w:r w:rsidRPr="00BD1594">
              <w:rPr>
                <w:lang w:val="el-GR"/>
              </w:rPr>
              <w:t xml:space="preserve"> Π</w:t>
            </w:r>
          </w:p>
        </w:tc>
        <w:tc>
          <w:tcPr>
            <w:tcW w:w="1247" w:type="dxa"/>
          </w:tcPr>
          <w:p w14:paraId="4D325BDC" w14:textId="2F468E33" w:rsidR="00AB5ACB" w:rsidRPr="00BD1594" w:rsidRDefault="00AB5ACB" w:rsidP="00BD1594">
            <w:pPr>
              <w:jc w:val="center"/>
              <w:rPr>
                <w:lang w:val="el-GR"/>
              </w:rPr>
            </w:pPr>
            <w:proofErr w:type="gramStart"/>
            <w:r w:rsidRPr="00BD1594">
              <w:rPr>
                <w:iCs/>
              </w:rPr>
              <w:t>‒</w:t>
            </w:r>
            <w:r w:rsidRPr="00BD1594">
              <w:t xml:space="preserve">  </w:t>
            </w:r>
            <w:r w:rsidRPr="00BD1594">
              <w:rPr>
                <w:lang w:val="el-GR"/>
              </w:rPr>
              <w:t>ω</w:t>
            </w:r>
            <w:proofErr w:type="gramEnd"/>
          </w:p>
        </w:tc>
        <w:tc>
          <w:tcPr>
            <w:tcW w:w="425" w:type="dxa"/>
          </w:tcPr>
          <w:p w14:paraId="1FFAF79E" w14:textId="77777777" w:rsidR="00AB5ACB" w:rsidRPr="00BD1594" w:rsidRDefault="00AB5ACB" w:rsidP="00BD1594">
            <w:pPr>
              <w:ind w:left="-136" w:right="-108"/>
              <w:jc w:val="center"/>
            </w:pPr>
          </w:p>
        </w:tc>
        <w:tc>
          <w:tcPr>
            <w:tcW w:w="709" w:type="dxa"/>
          </w:tcPr>
          <w:p w14:paraId="79FA2310" w14:textId="77777777" w:rsidR="00AB5ACB" w:rsidRPr="00BD1594" w:rsidRDefault="00AB5ACB" w:rsidP="00BD1594">
            <w:pPr>
              <w:jc w:val="center"/>
            </w:pPr>
          </w:p>
        </w:tc>
        <w:tc>
          <w:tcPr>
            <w:tcW w:w="426" w:type="dxa"/>
          </w:tcPr>
          <w:p w14:paraId="0C2025A3" w14:textId="77777777" w:rsidR="00AB5ACB" w:rsidRPr="00BD1594" w:rsidRDefault="00AB5ACB" w:rsidP="00BD1594">
            <w:pPr>
              <w:ind w:right="-766"/>
            </w:pPr>
          </w:p>
        </w:tc>
        <w:tc>
          <w:tcPr>
            <w:tcW w:w="1416" w:type="dxa"/>
          </w:tcPr>
          <w:p w14:paraId="48508567" w14:textId="132C7034" w:rsidR="00AB5ACB" w:rsidRPr="00BD1594" w:rsidRDefault="00AB5ACB" w:rsidP="00BD1594">
            <w:pPr>
              <w:ind w:right="31"/>
              <w:jc w:val="center"/>
              <w:rPr>
                <w:lang w:val="el-GR"/>
              </w:rPr>
            </w:pPr>
            <w:r w:rsidRPr="00BD1594">
              <w:t xml:space="preserve">+ </w:t>
            </w:r>
            <w:r w:rsidRPr="00BD1594">
              <w:rPr>
                <w:lang w:val="el-GR"/>
              </w:rPr>
              <w:t>ω</w:t>
            </w:r>
          </w:p>
        </w:tc>
        <w:tc>
          <w:tcPr>
            <w:tcW w:w="396" w:type="dxa"/>
            <w:vAlign w:val="center"/>
          </w:tcPr>
          <w:p w14:paraId="541A9A2E" w14:textId="77777777" w:rsidR="00AB5ACB" w:rsidRPr="00BD1594" w:rsidRDefault="00AB5ACB" w:rsidP="00BD1594">
            <w:pPr>
              <w:ind w:left="-109" w:right="-107"/>
              <w:jc w:val="center"/>
            </w:pPr>
          </w:p>
        </w:tc>
        <w:tc>
          <w:tcPr>
            <w:tcW w:w="852" w:type="dxa"/>
          </w:tcPr>
          <w:p w14:paraId="1B99C7C8" w14:textId="02B79EF9" w:rsidR="00AB5ACB" w:rsidRPr="00BD1594" w:rsidRDefault="00AB5ACB" w:rsidP="00BD1594">
            <w:pPr>
              <w:ind w:left="-107" w:right="-108"/>
              <w:jc w:val="center"/>
              <w:rPr>
                <w:lang w:val="el-GR"/>
              </w:rPr>
            </w:pPr>
            <w:r w:rsidRPr="00BD1594">
              <w:t xml:space="preserve">+ </w:t>
            </w:r>
            <w:r w:rsidRPr="00BD1594">
              <w:rPr>
                <w:lang w:val="el-GR"/>
              </w:rPr>
              <w:t>ω</w:t>
            </w:r>
          </w:p>
        </w:tc>
      </w:tr>
      <w:tr w:rsidR="00AB5ACB" w:rsidRPr="00BD1594" w14:paraId="6E4CC0A6" w14:textId="77777777" w:rsidTr="00BD1594">
        <w:trPr>
          <w:trHeight w:val="285"/>
        </w:trPr>
        <w:tc>
          <w:tcPr>
            <w:tcW w:w="1021" w:type="dxa"/>
          </w:tcPr>
          <w:p w14:paraId="7C4F7EAF" w14:textId="77777777" w:rsidR="00AB5ACB" w:rsidRPr="00BD1594" w:rsidRDefault="00AB5ACB" w:rsidP="00BD1594">
            <w:pPr>
              <w:ind w:right="4"/>
              <w:jc w:val="center"/>
            </w:pPr>
            <w:r w:rsidRPr="00BD1594">
              <w:rPr>
                <w:lang w:val="el-GR"/>
              </w:rPr>
              <w:t>Ι.Ι.</w:t>
            </w:r>
          </w:p>
        </w:tc>
        <w:tc>
          <w:tcPr>
            <w:tcW w:w="1247" w:type="dxa"/>
          </w:tcPr>
          <w:p w14:paraId="10BBF54A" w14:textId="2287D6D1" w:rsidR="00AB5ACB" w:rsidRPr="00BD1594" w:rsidRDefault="00AB5ACB" w:rsidP="00BD1594">
            <w:pPr>
              <w:jc w:val="center"/>
              <w:rPr>
                <w:lang w:val="el-GR"/>
              </w:rPr>
            </w:pPr>
            <w:r w:rsidRPr="00BD1594">
              <w:t>0,1</w:t>
            </w:r>
            <w:r w:rsidRPr="00BD1594">
              <w:rPr>
                <w:i/>
              </w:rPr>
              <w:t xml:space="preserve"> </w:t>
            </w:r>
            <w:r w:rsidRPr="00BD1594">
              <w:rPr>
                <w:iCs/>
              </w:rPr>
              <w:t>‒</w:t>
            </w:r>
            <w:r w:rsidRPr="00BD1594">
              <w:t xml:space="preserve"> </w:t>
            </w:r>
            <w:r w:rsidRPr="00BD1594">
              <w:rPr>
                <w:lang w:val="el-GR"/>
              </w:rPr>
              <w:t>ω</w:t>
            </w:r>
          </w:p>
        </w:tc>
        <w:tc>
          <w:tcPr>
            <w:tcW w:w="425" w:type="dxa"/>
          </w:tcPr>
          <w:p w14:paraId="15BDD926" w14:textId="77777777" w:rsidR="00AB5ACB" w:rsidRPr="00BD1594" w:rsidRDefault="00AB5ACB" w:rsidP="00BD1594">
            <w:pPr>
              <w:ind w:left="-136" w:right="-108"/>
              <w:jc w:val="center"/>
            </w:pPr>
          </w:p>
        </w:tc>
        <w:tc>
          <w:tcPr>
            <w:tcW w:w="709" w:type="dxa"/>
          </w:tcPr>
          <w:p w14:paraId="2F40424D" w14:textId="77777777" w:rsidR="00AB5ACB" w:rsidRPr="00BD1594" w:rsidRDefault="00AB5ACB" w:rsidP="00BD1594">
            <w:pPr>
              <w:jc w:val="center"/>
            </w:pPr>
          </w:p>
        </w:tc>
        <w:tc>
          <w:tcPr>
            <w:tcW w:w="426" w:type="dxa"/>
          </w:tcPr>
          <w:p w14:paraId="4F3C3FFD" w14:textId="77777777" w:rsidR="00AB5ACB" w:rsidRPr="00BD1594" w:rsidRDefault="00AB5ACB" w:rsidP="00BD1594">
            <w:pPr>
              <w:ind w:right="-766"/>
            </w:pPr>
          </w:p>
        </w:tc>
        <w:tc>
          <w:tcPr>
            <w:tcW w:w="1416" w:type="dxa"/>
          </w:tcPr>
          <w:p w14:paraId="556FB9B4" w14:textId="79713229" w:rsidR="00AB5ACB" w:rsidRPr="00BD1594" w:rsidRDefault="00AB5ACB" w:rsidP="00BD1594">
            <w:pPr>
              <w:ind w:right="31"/>
              <w:jc w:val="center"/>
              <w:rPr>
                <w:lang w:val="el-GR"/>
              </w:rPr>
            </w:pPr>
            <w:r w:rsidRPr="00BD1594">
              <w:rPr>
                <w:lang w:val="el-GR"/>
              </w:rPr>
              <w:t>ω</w:t>
            </w:r>
          </w:p>
        </w:tc>
        <w:tc>
          <w:tcPr>
            <w:tcW w:w="396" w:type="dxa"/>
          </w:tcPr>
          <w:p w14:paraId="3A3424B4" w14:textId="77777777" w:rsidR="00AB5ACB" w:rsidRPr="00BD1594" w:rsidRDefault="00AB5ACB" w:rsidP="00BD1594">
            <w:pPr>
              <w:ind w:left="-109" w:right="-107"/>
              <w:jc w:val="center"/>
            </w:pPr>
          </w:p>
        </w:tc>
        <w:tc>
          <w:tcPr>
            <w:tcW w:w="852" w:type="dxa"/>
          </w:tcPr>
          <w:p w14:paraId="7D70DFF5" w14:textId="3163B9A8" w:rsidR="00AB5ACB" w:rsidRPr="00BD1594" w:rsidRDefault="00AB5ACB" w:rsidP="00BD1594">
            <w:pPr>
              <w:ind w:left="-107" w:right="-108"/>
              <w:jc w:val="center"/>
              <w:rPr>
                <w:lang w:val="el-GR"/>
              </w:rPr>
            </w:pPr>
            <w:r w:rsidRPr="00BD1594">
              <w:rPr>
                <w:lang w:val="el-GR"/>
              </w:rPr>
              <w:t>ω</w:t>
            </w:r>
          </w:p>
        </w:tc>
      </w:tr>
    </w:tbl>
    <w:p w14:paraId="550EECE9" w14:textId="77777777" w:rsidR="00AB5ACB" w:rsidRPr="00BD1594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0A22B2EE" w14:textId="5B1BAA09" w:rsidR="00AB5ACB" w:rsidRPr="00BD1594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BD1594">
        <w:rPr>
          <w:rFonts w:ascii="Times New Roman" w:hAnsi="Times New Roman" w:cs="Times New Roman"/>
        </w:rPr>
        <w:t xml:space="preserve">Εφόσον ισχύουν οι </w:t>
      </w:r>
      <w:proofErr w:type="spellStart"/>
      <w:r w:rsidRPr="00BD1594">
        <w:rPr>
          <w:rFonts w:ascii="Times New Roman" w:hAnsi="Times New Roman" w:cs="Times New Roman"/>
        </w:rPr>
        <w:t>προσεγίσεις</w:t>
      </w:r>
      <w:proofErr w:type="spellEnd"/>
      <w:r w:rsidRPr="00BD1594">
        <w:rPr>
          <w:rFonts w:ascii="Times New Roman" w:hAnsi="Times New Roman" w:cs="Times New Roman"/>
        </w:rPr>
        <w:t xml:space="preserve">: 0,1-ω </w:t>
      </w:r>
      <m:oMath>
        <m:r>
          <w:rPr>
            <w:rFonts w:ascii="Cambria Math" w:hAnsi="Cambria Math" w:cs="Times New Roman"/>
          </w:rPr>
          <m:t>≅</m:t>
        </m:r>
      </m:oMath>
      <w:r w:rsidRPr="00BD1594">
        <w:rPr>
          <w:rFonts w:ascii="Times New Roman" w:hAnsi="Times New Roman" w:cs="Times New Roman"/>
        </w:rPr>
        <w:t xml:space="preserve"> </w:t>
      </w:r>
      <w:r w:rsidR="00BD1594" w:rsidRPr="00BD1594">
        <w:rPr>
          <w:rFonts w:ascii="Times New Roman" w:hAnsi="Times New Roman" w:cs="Times New Roman"/>
        </w:rPr>
        <w:t>0,1</w:t>
      </w:r>
      <w:r w:rsidRPr="00BD1594">
        <w:rPr>
          <w:rFonts w:ascii="Times New Roman" w:hAnsi="Times New Roman" w:cs="Times New Roman"/>
        </w:rPr>
        <w:t>:</w:t>
      </w:r>
    </w:p>
    <w:p w14:paraId="6620D556" w14:textId="23D9A3ED" w:rsidR="00AB5ACB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6F727A09" w14:textId="2DA37C1E" w:rsidR="00AB5ACB" w:rsidRPr="00D502CA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Για</w:t>
      </w:r>
      <w:r w:rsidRPr="00D502CA"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>H</w:t>
      </w:r>
      <w:r w:rsidRPr="00D502CA">
        <w:rPr>
          <w:rFonts w:ascii="Times New Roman" w:hAnsi="Times New Roman" w:cs="Times New Roman"/>
          <w:vertAlign w:val="subscript"/>
          <w:lang w:val="en-US"/>
        </w:rPr>
        <w:t>3</w:t>
      </w:r>
      <w:r w:rsidRPr="00D502CA">
        <w:rPr>
          <w:rFonts w:ascii="Times New Roman" w:hAnsi="Times New Roman" w:cs="Times New Roman"/>
          <w:lang w:val="en-US"/>
        </w:rPr>
        <w:t>COO</w:t>
      </w:r>
      <w:r w:rsidRPr="00D502CA">
        <w:rPr>
          <w:rFonts w:ascii="Times New Roman" w:hAnsi="Times New Roman" w:cs="Times New Roman"/>
          <w:vertAlign w:val="superscript"/>
          <w:lang w:val="en-US"/>
        </w:rPr>
        <w:t xml:space="preserve">‒ </w:t>
      </w:r>
      <w:r w:rsidRPr="00D502CA">
        <w:rPr>
          <w:rFonts w:ascii="Times New Roman" w:hAnsi="Times New Roman" w:cs="Times New Roman"/>
          <w:lang w:val="en-US"/>
        </w:rPr>
        <w:t>:</w:t>
      </w:r>
    </w:p>
    <w:p w14:paraId="1ED31BAE" w14:textId="402F7732" w:rsidR="00AB5ACB" w:rsidRDefault="001475D3" w:rsidP="00AB5ACB">
      <w:pPr>
        <w:pStyle w:val="Default"/>
        <w:ind w:left="426" w:right="1269"/>
        <w:jc w:val="both"/>
        <w:rPr>
          <w:rFonts w:ascii="Times New Roman" w:hAnsi="Times New Roman" w:cs="Times New Roman"/>
          <w:iCs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a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-14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-5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-9</m:t>
            </m:r>
          </m:sup>
        </m:sSup>
      </m:oMath>
      <w:r w:rsidR="00AB5ACB">
        <w:rPr>
          <w:rFonts w:ascii="Times New Roman" w:hAnsi="Times New Roman" w:cs="Times New Roman"/>
          <w:iCs/>
          <w:lang w:val="en-US"/>
        </w:rPr>
        <w:t xml:space="preserve"> </w:t>
      </w:r>
    </w:p>
    <w:p w14:paraId="77FC9F83" w14:textId="77777777" w:rsidR="00AB5ACB" w:rsidRPr="00AB5ACB" w:rsidRDefault="00AB5ACB" w:rsidP="00AB5ACB">
      <w:pPr>
        <w:pStyle w:val="Default"/>
        <w:ind w:left="426" w:right="1269"/>
        <w:jc w:val="both"/>
        <w:rPr>
          <w:rFonts w:ascii="Times New Roman" w:hAnsi="Times New Roman" w:cs="Times New Roman"/>
          <w:iCs/>
          <w:lang w:val="en-US"/>
        </w:rPr>
      </w:pPr>
    </w:p>
    <w:p w14:paraId="799B5550" w14:textId="417A256B" w:rsidR="00AB5ACB" w:rsidRPr="00AB5ACB" w:rsidRDefault="001475D3" w:rsidP="0054487A">
      <w:pPr>
        <w:pStyle w:val="Default"/>
        <w:ind w:left="426" w:right="1269"/>
        <w:jc w:val="both"/>
        <w:rPr>
          <w:rFonts w:ascii="Times New Roman" w:hAnsi="Times New Roman" w:cs="Times New Roman"/>
          <w:iCs/>
        </w:rPr>
      </w:pPr>
      <m:oMath>
        <m:sSub>
          <m:sSubPr>
            <m:ctrlPr>
              <w:rPr>
                <w:rFonts w:ascii="Cambria Math" w:hAnsi="Cambria Math" w:cs="Times New Roman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-9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0,1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⇒ω=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-5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Μ</m:t>
        </m:r>
      </m:oMath>
      <w:r w:rsidR="00AB5ACB">
        <w:rPr>
          <w:rFonts w:ascii="Times New Roman" w:hAnsi="Times New Roman" w:cs="Times New Roman"/>
          <w:iCs/>
        </w:rPr>
        <w:t xml:space="preserve"> </w:t>
      </w:r>
    </w:p>
    <w:p w14:paraId="6D61F632" w14:textId="77777777" w:rsidR="00AB5ACB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37845974" w14:textId="6A0E9891" w:rsidR="00AB5ACB" w:rsidRPr="00D502CA" w:rsidRDefault="00AB5ACB" w:rsidP="0054487A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pOH</w:t>
      </w:r>
      <w:r w:rsidRPr="00D502CA">
        <w:rPr>
          <w:rFonts w:ascii="Times New Roman" w:hAnsi="Times New Roman" w:cs="Times New Roman"/>
        </w:rPr>
        <w:t xml:space="preserve"> = </w:t>
      </w:r>
      <w:proofErr w:type="gramStart"/>
      <w:r w:rsidRPr="00D502CA">
        <w:rPr>
          <w:rFonts w:ascii="Times New Roman" w:hAnsi="Times New Roman" w:cs="Times New Roman"/>
        </w:rPr>
        <w:t>5  &amp;</w:t>
      </w:r>
      <w:proofErr w:type="gramEnd"/>
      <w:r w:rsidRPr="00D502CA">
        <w:rPr>
          <w:rFonts w:ascii="Times New Roman" w:hAnsi="Times New Roman" w:cs="Times New Roman"/>
        </w:rPr>
        <w:t xml:space="preserve">  </w:t>
      </w:r>
      <w:r w:rsidRPr="00AB5ACB">
        <w:rPr>
          <w:rFonts w:ascii="Times New Roman" w:hAnsi="Times New Roman" w:cs="Times New Roman"/>
          <w:b/>
          <w:bCs/>
          <w:lang w:val="en-US"/>
        </w:rPr>
        <w:t>pH</w:t>
      </w:r>
      <w:r w:rsidRPr="00D502CA">
        <w:rPr>
          <w:rFonts w:ascii="Times New Roman" w:hAnsi="Times New Roman" w:cs="Times New Roman"/>
          <w:b/>
          <w:bCs/>
        </w:rPr>
        <w:t xml:space="preserve"> = 9</w:t>
      </w:r>
    </w:p>
    <w:p w14:paraId="10100AB1" w14:textId="6E8C0A7D" w:rsidR="00AB5ACB" w:rsidRDefault="003172CE" w:rsidP="003172CE">
      <w:pPr>
        <w:pStyle w:val="Default"/>
        <w:ind w:right="-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F2AF425" w14:textId="77777777" w:rsidR="003172CE" w:rsidRDefault="003172CE" w:rsidP="00B53381">
      <w:pPr>
        <w:pStyle w:val="Default"/>
        <w:ind w:left="426" w:right="1269" w:hanging="426"/>
        <w:jc w:val="both"/>
        <w:rPr>
          <w:rFonts w:ascii="Times New Roman" w:hAnsi="Times New Roman" w:cs="Times New Roman"/>
          <w:b/>
          <w:bCs/>
        </w:rPr>
      </w:pPr>
    </w:p>
    <w:p w14:paraId="24CC135D" w14:textId="0D7B52FA" w:rsidR="00AB5ACB" w:rsidRDefault="00235020" w:rsidP="00B53381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  <w:r w:rsidRPr="00235020">
        <w:rPr>
          <w:rFonts w:ascii="Times New Roman" w:hAnsi="Times New Roman" w:cs="Times New Roman"/>
          <w:b/>
          <w:bCs/>
        </w:rPr>
        <w:t xml:space="preserve">Δ4. </w:t>
      </w:r>
      <w:r w:rsidRPr="00235020">
        <w:rPr>
          <w:rFonts w:ascii="Times New Roman" w:hAnsi="Times New Roman" w:cs="Times New Roman"/>
        </w:rPr>
        <w:t>Σ</w:t>
      </w:r>
      <w:r w:rsidR="00AB5ACB">
        <w:rPr>
          <w:rFonts w:ascii="Times New Roman" w:hAnsi="Times New Roman" w:cs="Times New Roman"/>
        </w:rPr>
        <w:t xml:space="preserve">τα </w:t>
      </w:r>
      <w:r w:rsidRPr="00235020">
        <w:rPr>
          <w:rFonts w:ascii="Times New Roman" w:hAnsi="Times New Roman" w:cs="Times New Roman"/>
        </w:rPr>
        <w:t xml:space="preserve">100 </w:t>
      </w:r>
      <w:proofErr w:type="spellStart"/>
      <w:r w:rsidRPr="00235020">
        <w:rPr>
          <w:rFonts w:ascii="Times New Roman" w:hAnsi="Times New Roman" w:cs="Times New Roman"/>
        </w:rPr>
        <w:t>mL</w:t>
      </w:r>
      <w:proofErr w:type="spellEnd"/>
      <w:r w:rsidRPr="00235020">
        <w:rPr>
          <w:rFonts w:ascii="Times New Roman" w:hAnsi="Times New Roman" w:cs="Times New Roman"/>
        </w:rPr>
        <w:t xml:space="preserve"> του διαλύματος </w:t>
      </w:r>
      <w:r>
        <w:rPr>
          <w:rFonts w:ascii="Times New Roman" w:hAnsi="Times New Roman" w:cs="Times New Roman"/>
          <w:lang w:val="en-US"/>
        </w:rPr>
        <w:t>Y</w:t>
      </w:r>
      <w:r w:rsidRPr="00235020">
        <w:rPr>
          <w:rFonts w:ascii="Times New Roman" w:hAnsi="Times New Roman" w:cs="Times New Roman"/>
          <w:vertAlign w:val="subscript"/>
        </w:rPr>
        <w:t>3</w:t>
      </w:r>
      <w:r w:rsidRPr="00235020">
        <w:rPr>
          <w:rFonts w:ascii="Times New Roman" w:hAnsi="Times New Roman" w:cs="Times New Roman"/>
          <w:position w:val="-12"/>
          <w:vertAlign w:val="subscript"/>
        </w:rPr>
        <w:t xml:space="preserve"> </w:t>
      </w:r>
      <w:r w:rsidR="00AB5ACB">
        <w:rPr>
          <w:rFonts w:ascii="Times New Roman" w:hAnsi="Times New Roman" w:cs="Times New Roman"/>
        </w:rPr>
        <w:t>:</w:t>
      </w:r>
    </w:p>
    <w:p w14:paraId="61A6E704" w14:textId="7D0E331E" w:rsidR="00AB5ACB" w:rsidRPr="00AB5ACB" w:rsidRDefault="00AB5ACB" w:rsidP="00AB5ACB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 w:rsidRPr="00AB5ACB">
        <w:rPr>
          <w:rFonts w:ascii="Times New Roman" w:hAnsi="Times New Roman" w:cs="Times New Roman"/>
        </w:rPr>
        <w:t xml:space="preserve">=0,01 </w:t>
      </w:r>
      <w:r>
        <w:rPr>
          <w:rFonts w:ascii="Times New Roman" w:hAnsi="Times New Roman" w:cs="Times New Roman"/>
          <w:lang w:val="en-US"/>
        </w:rPr>
        <w:t>mol</w:t>
      </w:r>
      <w:r w:rsidRPr="00AB5A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</w:t>
      </w:r>
      <w:r w:rsidRPr="00AB5ACB">
        <w:rPr>
          <w:rFonts w:ascii="Times New Roman" w:hAnsi="Times New Roman" w:cs="Times New Roman"/>
          <w:vertAlign w:val="subscript"/>
        </w:rPr>
        <w:t>3</w:t>
      </w:r>
      <w:proofErr w:type="spellStart"/>
      <w:r>
        <w:rPr>
          <w:rFonts w:ascii="Times New Roman" w:hAnsi="Times New Roman" w:cs="Times New Roman"/>
          <w:lang w:val="en-US"/>
        </w:rPr>
        <w:t>COONa</w:t>
      </w:r>
      <w:proofErr w:type="spellEnd"/>
    </w:p>
    <w:p w14:paraId="2C750B7B" w14:textId="214626C8" w:rsidR="00AB5ACB" w:rsidRDefault="00AB5ACB" w:rsidP="00B53381">
      <w:pPr>
        <w:pStyle w:val="Default"/>
        <w:ind w:left="426" w:right="126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C9D828" w14:textId="3F0EF815" w:rsidR="00AB5ACB" w:rsidRPr="0054487A" w:rsidRDefault="00AB5ACB" w:rsidP="00AB5ACB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Μεταξύ </w:t>
      </w:r>
      <w:r>
        <w:rPr>
          <w:rFonts w:ascii="Times New Roman" w:hAnsi="Times New Roman" w:cs="Times New Roman"/>
          <w:lang w:val="en-US"/>
        </w:rPr>
        <w:t>CH</w:t>
      </w:r>
      <w:r w:rsidRPr="00AB5ACB">
        <w:rPr>
          <w:rFonts w:ascii="Times New Roman" w:hAnsi="Times New Roman" w:cs="Times New Roman"/>
          <w:vertAlign w:val="subscript"/>
        </w:rPr>
        <w:t>3</w:t>
      </w:r>
      <w:proofErr w:type="spellStart"/>
      <w:r>
        <w:rPr>
          <w:rFonts w:ascii="Times New Roman" w:hAnsi="Times New Roman" w:cs="Times New Roman"/>
          <w:lang w:val="en-US"/>
        </w:rPr>
        <w:t>COONa</w:t>
      </w:r>
      <w:proofErr w:type="spellEnd"/>
      <w:r>
        <w:rPr>
          <w:rFonts w:ascii="Times New Roman" w:hAnsi="Times New Roman" w:cs="Times New Roman"/>
        </w:rPr>
        <w:t xml:space="preserve"> και </w:t>
      </w:r>
      <w:r>
        <w:rPr>
          <w:rFonts w:ascii="Times New Roman" w:hAnsi="Times New Roman" w:cs="Times New Roman"/>
          <w:lang w:val="en-US"/>
        </w:rPr>
        <w:t>HCl</w:t>
      </w:r>
      <w:r w:rsidRPr="00AB5A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γίνεται η αντίδραση:</w:t>
      </w:r>
    </w:p>
    <w:tbl>
      <w:tblPr>
        <w:tblStyle w:val="a3"/>
        <w:tblW w:w="708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425"/>
        <w:gridCol w:w="1417"/>
        <w:gridCol w:w="426"/>
        <w:gridCol w:w="1418"/>
        <w:gridCol w:w="425"/>
        <w:gridCol w:w="851"/>
      </w:tblGrid>
      <w:tr w:rsidR="00AB5ACB" w:rsidRPr="00AB5ACB" w14:paraId="084534C5" w14:textId="77777777" w:rsidTr="00AB5ACB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7642E3" w14:textId="77777777" w:rsidR="00AB5ACB" w:rsidRPr="00AB5ACB" w:rsidRDefault="00AB5ACB" w:rsidP="00BD1594">
            <w:pPr>
              <w:jc w:val="center"/>
            </w:pPr>
            <w:r w:rsidRPr="00AB5ACB">
              <w:t>(mol)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BF0B576" w14:textId="2E842A86" w:rsidR="00AB5ACB" w:rsidRPr="00AB5ACB" w:rsidRDefault="00AB5ACB" w:rsidP="00BD1594">
            <w:pPr>
              <w:jc w:val="center"/>
            </w:pPr>
            <w:proofErr w:type="spellStart"/>
            <w:r w:rsidRPr="00AB5ACB">
              <w:t>ΗCl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3C6E5625" w14:textId="77777777" w:rsidR="00AB5ACB" w:rsidRPr="00AB5ACB" w:rsidRDefault="00AB5ACB" w:rsidP="00BD1594">
            <w:pPr>
              <w:jc w:val="center"/>
            </w:pPr>
            <w:r w:rsidRPr="00AB5ACB"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FEBA0F4" w14:textId="79C92841" w:rsidR="00AB5ACB" w:rsidRPr="00AB5ACB" w:rsidRDefault="00AB5ACB" w:rsidP="00BD1594">
            <w:pPr>
              <w:jc w:val="center"/>
            </w:pPr>
            <w:r w:rsidRPr="00AB5ACB">
              <w:t>CH</w:t>
            </w:r>
            <w:r w:rsidRPr="00AB5ACB">
              <w:rPr>
                <w:vertAlign w:val="subscript"/>
              </w:rPr>
              <w:t>3</w:t>
            </w:r>
            <w:r w:rsidRPr="00AB5ACB">
              <w:t>COONa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D8AB6D6" w14:textId="77777777" w:rsidR="00AB5ACB" w:rsidRPr="00AB5ACB" w:rsidRDefault="00AB5ACB" w:rsidP="00BD1594">
            <w:pPr>
              <w:jc w:val="center"/>
              <w:rPr>
                <w:lang w:val="el-GR"/>
              </w:rPr>
            </w:pPr>
            <w:r w:rsidRPr="00AB5ACB">
              <w:rPr>
                <w:lang w:val="el-GR"/>
              </w:rPr>
              <w:t>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D9515DF" w14:textId="4941BC99" w:rsidR="00AB5ACB" w:rsidRPr="00AB5ACB" w:rsidRDefault="00AB5ACB" w:rsidP="00BD1594">
            <w:pPr>
              <w:jc w:val="center"/>
            </w:pPr>
            <w:r w:rsidRPr="00AB5ACB">
              <w:t>CH</w:t>
            </w:r>
            <w:r w:rsidRPr="00AB5ACB">
              <w:rPr>
                <w:vertAlign w:val="subscript"/>
              </w:rPr>
              <w:t>3</w:t>
            </w:r>
            <w:r w:rsidRPr="00AB5ACB">
              <w:t>COOH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74D598" w14:textId="77777777" w:rsidR="00AB5ACB" w:rsidRPr="00AB5ACB" w:rsidRDefault="00AB5ACB" w:rsidP="00BD1594">
            <w:pPr>
              <w:jc w:val="center"/>
            </w:pPr>
            <w:r w:rsidRPr="00AB5ACB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32E9EE" w14:textId="71A6300B" w:rsidR="00AB5ACB" w:rsidRPr="00AB5ACB" w:rsidRDefault="00AB5ACB" w:rsidP="00BD1594">
            <w:pPr>
              <w:jc w:val="center"/>
            </w:pPr>
            <w:r w:rsidRPr="00AB5ACB">
              <w:t>NaCl</w:t>
            </w:r>
          </w:p>
        </w:tc>
      </w:tr>
      <w:tr w:rsidR="00AB5ACB" w:rsidRPr="00A64BE4" w14:paraId="1BD56C04" w14:textId="77777777" w:rsidTr="00AB5ACB">
        <w:tc>
          <w:tcPr>
            <w:tcW w:w="1134" w:type="dxa"/>
          </w:tcPr>
          <w:p w14:paraId="62060CDB" w14:textId="77777777" w:rsidR="00AB5ACB" w:rsidRPr="00A64BE4" w:rsidRDefault="00AB5ACB" w:rsidP="00BD1594">
            <w:pPr>
              <w:jc w:val="center"/>
            </w:pPr>
            <w:r w:rsidRPr="00A64BE4">
              <w:rPr>
                <w:lang w:val="el-GR"/>
              </w:rPr>
              <w:t>Α</w:t>
            </w:r>
            <w:proofErr w:type="spellStart"/>
            <w:r w:rsidRPr="00A64BE4">
              <w:t>ρχικά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14:paraId="1D281C9B" w14:textId="6B64AFAF" w:rsidR="00AB5ACB" w:rsidRPr="0054487A" w:rsidRDefault="00AB5ACB" w:rsidP="00BD1594">
            <w:pPr>
              <w:jc w:val="center"/>
            </w:pPr>
            <w:r>
              <w:t>0,005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6DE2121" w14:textId="77777777" w:rsidR="00AB5ACB" w:rsidRPr="00A64BE4" w:rsidRDefault="00AB5ACB" w:rsidP="00BD1594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2A9B905" w14:textId="77777777" w:rsidR="00AB5ACB" w:rsidRPr="00A64BE4" w:rsidRDefault="00AB5ACB" w:rsidP="00BD1594">
            <w:pPr>
              <w:jc w:val="center"/>
            </w:pPr>
            <w:r w:rsidRPr="00A64BE4">
              <w:t>0,0</w:t>
            </w:r>
            <w:r>
              <w:t>1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42BB9FA" w14:textId="77777777" w:rsidR="00AB5ACB" w:rsidRPr="00A64BE4" w:rsidRDefault="00AB5ACB" w:rsidP="00BD1594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C8A7867" w14:textId="77777777" w:rsidR="00AB5ACB" w:rsidRPr="00A64BE4" w:rsidRDefault="00AB5ACB" w:rsidP="00BD1594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739ACF5" w14:textId="77777777" w:rsidR="00AB5ACB" w:rsidRPr="00A64BE4" w:rsidRDefault="00AB5ACB" w:rsidP="00BD1594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AAD0CEB" w14:textId="77777777" w:rsidR="00AB5ACB" w:rsidRPr="00A64BE4" w:rsidRDefault="00AB5ACB" w:rsidP="00BD1594">
            <w:pPr>
              <w:jc w:val="center"/>
            </w:pPr>
          </w:p>
        </w:tc>
      </w:tr>
      <w:tr w:rsidR="00AB5ACB" w:rsidRPr="00A64BE4" w14:paraId="66E2C7CE" w14:textId="77777777" w:rsidTr="00AB5ACB">
        <w:tc>
          <w:tcPr>
            <w:tcW w:w="1134" w:type="dxa"/>
          </w:tcPr>
          <w:p w14:paraId="659D845B" w14:textId="77777777" w:rsidR="00AB5ACB" w:rsidRPr="00A64BE4" w:rsidRDefault="00AB5ACB" w:rsidP="00BD1594">
            <w:pPr>
              <w:jc w:val="center"/>
            </w:pPr>
            <w:r w:rsidRPr="00A64BE4">
              <w:rPr>
                <w:lang w:val="el-GR"/>
              </w:rPr>
              <w:t xml:space="preserve">Α </w:t>
            </w:r>
            <w:r w:rsidRPr="00A64BE4">
              <w:t xml:space="preserve">/ </w:t>
            </w:r>
            <w:r w:rsidRPr="00A64BE4">
              <w:rPr>
                <w:lang w:val="el-GR"/>
              </w:rPr>
              <w:t>Π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EB8C05" w14:textId="3C7CDC93" w:rsidR="00AB5ACB" w:rsidRPr="00A64BE4" w:rsidRDefault="00AB5ACB" w:rsidP="00BD1594">
            <w:pPr>
              <w:jc w:val="center"/>
            </w:pPr>
            <w:r w:rsidRPr="00A64BE4">
              <w:t>–</w:t>
            </w:r>
            <w:r w:rsidRPr="00A64BE4">
              <w:rPr>
                <w:lang w:val="el-GR"/>
              </w:rPr>
              <w:t xml:space="preserve"> </w:t>
            </w:r>
            <w:r>
              <w:t>0,005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5678A68" w14:textId="77777777" w:rsidR="00AB5ACB" w:rsidRPr="00A64BE4" w:rsidRDefault="00AB5ACB" w:rsidP="00BD1594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035BBE2" w14:textId="3E96AA2C" w:rsidR="00AB5ACB" w:rsidRPr="00A64BE4" w:rsidRDefault="00AB5ACB" w:rsidP="00BD1594">
            <w:pPr>
              <w:jc w:val="center"/>
            </w:pPr>
            <w:r w:rsidRPr="00A64BE4">
              <w:t>–</w:t>
            </w:r>
            <w:r w:rsidRPr="00A64BE4">
              <w:rPr>
                <w:lang w:val="el-GR"/>
              </w:rPr>
              <w:t xml:space="preserve"> </w:t>
            </w:r>
            <w:r>
              <w:t>0,005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8758992" w14:textId="77777777" w:rsidR="00AB5ACB" w:rsidRPr="00A64BE4" w:rsidRDefault="00AB5ACB" w:rsidP="00BD1594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02B6FEB" w14:textId="672723AC" w:rsidR="00AB5ACB" w:rsidRPr="00A64BE4" w:rsidRDefault="00AB5ACB" w:rsidP="00BD1594">
            <w:pPr>
              <w:jc w:val="center"/>
            </w:pPr>
            <w:r w:rsidRPr="00A64BE4">
              <w:t xml:space="preserve">+ </w:t>
            </w:r>
            <w:r>
              <w:t>0,005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D7167F4" w14:textId="77777777" w:rsidR="00AB5ACB" w:rsidRPr="00A64BE4" w:rsidRDefault="00AB5ACB" w:rsidP="00BD1594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2ADF6D4" w14:textId="77777777" w:rsidR="00AB5ACB" w:rsidRPr="00A64BE4" w:rsidRDefault="00AB5ACB" w:rsidP="00BD1594">
            <w:pPr>
              <w:jc w:val="center"/>
            </w:pPr>
          </w:p>
        </w:tc>
      </w:tr>
      <w:tr w:rsidR="00AB5ACB" w:rsidRPr="00A64BE4" w14:paraId="52AF3EC3" w14:textId="77777777" w:rsidTr="00AB5ACB">
        <w:tc>
          <w:tcPr>
            <w:tcW w:w="1134" w:type="dxa"/>
          </w:tcPr>
          <w:p w14:paraId="25180ACC" w14:textId="77777777" w:rsidR="00AB5ACB" w:rsidRPr="00A64BE4" w:rsidRDefault="00AB5ACB" w:rsidP="00BD1594">
            <w:pPr>
              <w:jc w:val="center"/>
            </w:pPr>
            <w:r w:rsidRPr="00A64BE4">
              <w:rPr>
                <w:lang w:val="el-GR"/>
              </w:rPr>
              <w:t>Τ</w:t>
            </w:r>
            <w:proofErr w:type="spellStart"/>
            <w:r w:rsidRPr="00A64BE4">
              <w:t>ελικά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14:paraId="2663003D" w14:textId="77777777" w:rsidR="00AB5ACB" w:rsidRPr="00A64BE4" w:rsidRDefault="00AB5ACB" w:rsidP="00BD1594">
            <w:pPr>
              <w:jc w:val="center"/>
              <w:rPr>
                <w:i/>
              </w:rPr>
            </w:pPr>
            <w:r w:rsidRPr="00A64BE4">
              <w:rPr>
                <w:i/>
              </w:rPr>
              <w:t>─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F0CEC9E" w14:textId="77777777" w:rsidR="00AB5ACB" w:rsidRPr="00A64BE4" w:rsidRDefault="00AB5ACB" w:rsidP="00BD1594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6DDE35AC" w14:textId="37FDA349" w:rsidR="00AB5ACB" w:rsidRPr="00A64BE4" w:rsidRDefault="00AB5ACB" w:rsidP="00BD1594">
            <w:pPr>
              <w:jc w:val="center"/>
              <w:rPr>
                <w:i/>
              </w:rPr>
            </w:pPr>
            <w:r>
              <w:t>0,005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0BE043F" w14:textId="77777777" w:rsidR="00AB5ACB" w:rsidRPr="00A64BE4" w:rsidRDefault="00AB5ACB" w:rsidP="00BD1594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4B582A3" w14:textId="617546D3" w:rsidR="00AB5ACB" w:rsidRPr="00A64BE4" w:rsidRDefault="00AB5ACB" w:rsidP="00BD1594">
            <w:pPr>
              <w:jc w:val="center"/>
            </w:pPr>
            <w:r>
              <w:t>0,005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2615EF7" w14:textId="77777777" w:rsidR="00AB5ACB" w:rsidRPr="00A64BE4" w:rsidRDefault="00AB5ACB" w:rsidP="00BD1594">
            <w:pPr>
              <w:jc w:val="center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C84EE1A" w14:textId="77777777" w:rsidR="00AB5ACB" w:rsidRPr="00A64BE4" w:rsidRDefault="00AB5ACB" w:rsidP="00BD1594">
            <w:pPr>
              <w:jc w:val="center"/>
            </w:pPr>
          </w:p>
        </w:tc>
      </w:tr>
    </w:tbl>
    <w:p w14:paraId="7CF0E33F" w14:textId="170F8314" w:rsidR="00AB5ACB" w:rsidRDefault="00AB5ACB" w:rsidP="00AB5ACB">
      <w:pPr>
        <w:pStyle w:val="Default"/>
        <w:ind w:right="1269"/>
        <w:jc w:val="both"/>
        <w:rPr>
          <w:rFonts w:ascii="Times New Roman" w:hAnsi="Times New Roman" w:cs="Times New Roman"/>
        </w:rPr>
      </w:pPr>
    </w:p>
    <w:p w14:paraId="49244C70" w14:textId="1F5F5BC0" w:rsidR="00AB5ACB" w:rsidRDefault="00AB5ACB" w:rsidP="00AB5ACB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Τελικά:</w:t>
      </w:r>
    </w:p>
    <w:p w14:paraId="284FA154" w14:textId="0B2CDA7C" w:rsidR="00AB5ACB" w:rsidRPr="00AB5ACB" w:rsidRDefault="00AB5ACB" w:rsidP="00AB5ACB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  <w:r w:rsidRPr="00AB5ACB">
        <w:rPr>
          <w:rFonts w:ascii="Times New Roman" w:hAnsi="Times New Roman" w:cs="Times New Roman"/>
        </w:rPr>
        <w:t>[CH</w:t>
      </w:r>
      <w:r w:rsidRPr="00AB5ACB">
        <w:rPr>
          <w:rFonts w:ascii="Times New Roman" w:hAnsi="Times New Roman" w:cs="Times New Roman"/>
          <w:vertAlign w:val="subscript"/>
        </w:rPr>
        <w:t>3</w:t>
      </w:r>
      <w:r w:rsidRPr="00AB5ACB">
        <w:rPr>
          <w:rFonts w:ascii="Times New Roman" w:hAnsi="Times New Roman" w:cs="Times New Roman"/>
        </w:rPr>
        <w:t xml:space="preserve">COOH] =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0,005 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0,1 L</m:t>
            </m:r>
          </m:den>
        </m:f>
      </m:oMath>
      <w:r w:rsidRPr="00AB5ACB">
        <w:rPr>
          <w:rFonts w:ascii="Times New Roman" w:hAnsi="Times New Roman" w:cs="Times New Roman"/>
          <w:lang w:val="en-US"/>
        </w:rPr>
        <w:t xml:space="preserve"> = 0,05 M</w:t>
      </w:r>
    </w:p>
    <w:p w14:paraId="40492A8C" w14:textId="347F1BDD" w:rsidR="00AB5ACB" w:rsidRPr="00BD1594" w:rsidRDefault="00AB5ACB" w:rsidP="00AB5ACB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AB5ACB">
        <w:rPr>
          <w:rFonts w:ascii="Times New Roman" w:hAnsi="Times New Roman" w:cs="Times New Roman"/>
        </w:rPr>
        <w:t>[CH</w:t>
      </w:r>
      <w:r w:rsidRPr="00AB5ACB">
        <w:rPr>
          <w:rFonts w:ascii="Times New Roman" w:hAnsi="Times New Roman" w:cs="Times New Roman"/>
          <w:vertAlign w:val="subscript"/>
        </w:rPr>
        <w:t>3</w:t>
      </w:r>
      <w:r w:rsidRPr="00AB5ACB">
        <w:rPr>
          <w:rFonts w:ascii="Times New Roman" w:hAnsi="Times New Roman" w:cs="Times New Roman"/>
        </w:rPr>
        <w:t>COO</w:t>
      </w:r>
      <w:r>
        <w:rPr>
          <w:rFonts w:ascii="Times New Roman" w:hAnsi="Times New Roman" w:cs="Times New Roman"/>
          <w:lang w:val="en-US"/>
        </w:rPr>
        <w:t>Na</w:t>
      </w:r>
      <w:r w:rsidRPr="00AB5ACB">
        <w:rPr>
          <w:rFonts w:ascii="Times New Roman" w:hAnsi="Times New Roman" w:cs="Times New Roman"/>
        </w:rPr>
        <w:t xml:space="preserve">] =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0,005 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0,1 L</m:t>
            </m:r>
          </m:den>
        </m:f>
      </m:oMath>
      <w:r w:rsidRPr="00BD1594">
        <w:rPr>
          <w:rFonts w:ascii="Times New Roman" w:hAnsi="Times New Roman" w:cs="Times New Roman"/>
        </w:rPr>
        <w:t xml:space="preserve"> = 0,05 </w:t>
      </w:r>
      <w:r w:rsidRPr="00AB5ACB">
        <w:rPr>
          <w:rFonts w:ascii="Times New Roman" w:hAnsi="Times New Roman" w:cs="Times New Roman"/>
          <w:lang w:val="en-US"/>
        </w:rPr>
        <w:t>M</w:t>
      </w:r>
    </w:p>
    <w:p w14:paraId="4A41D03B" w14:textId="77777777" w:rsidR="00AB5ACB" w:rsidRPr="00BD1594" w:rsidRDefault="00AB5ACB" w:rsidP="00AB5ACB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28166B7A" w14:textId="77777777" w:rsidR="00BD1594" w:rsidRPr="00A64BE4" w:rsidRDefault="00BD1594" w:rsidP="00BD1594">
      <w:pPr>
        <w:tabs>
          <w:tab w:val="left" w:pos="2685"/>
        </w:tabs>
        <w:ind w:left="426" w:right="-7"/>
        <w:rPr>
          <w:color w:val="000000"/>
          <w:lang w:val="el-GR"/>
        </w:rPr>
      </w:pPr>
      <w:r w:rsidRPr="00A64BE4">
        <w:t>To</w:t>
      </w:r>
      <w:r w:rsidRPr="00A64BE4">
        <w:rPr>
          <w:lang w:val="el-GR"/>
        </w:rPr>
        <w:t xml:space="preserve"> άλας διίσταται ως εξής:</w:t>
      </w:r>
    </w:p>
    <w:tbl>
      <w:tblPr>
        <w:tblStyle w:val="a3"/>
        <w:tblW w:w="5669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566"/>
        <w:gridCol w:w="709"/>
        <w:gridCol w:w="425"/>
        <w:gridCol w:w="1418"/>
      </w:tblGrid>
      <w:tr w:rsidR="00BD1594" w:rsidRPr="00BD1594" w14:paraId="57AC0964" w14:textId="77777777" w:rsidTr="00BD1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F25F2FF" w14:textId="77777777" w:rsidR="00BD1594" w:rsidRPr="00BD1594" w:rsidRDefault="00BD1594" w:rsidP="00BD1594">
            <w:pPr>
              <w:jc w:val="center"/>
            </w:pPr>
            <w:r w:rsidRPr="00BD1594">
              <w:t>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DE80C02" w14:textId="77777777" w:rsidR="00BD1594" w:rsidRPr="00BD1594" w:rsidRDefault="00BD1594" w:rsidP="00BD1594">
            <w:pPr>
              <w:jc w:val="center"/>
            </w:pPr>
            <w:r w:rsidRPr="00BD1594">
              <w:t>CH</w:t>
            </w:r>
            <w:r w:rsidRPr="00BD1594">
              <w:rPr>
                <w:vertAlign w:val="subscript"/>
              </w:rPr>
              <w:t>3</w:t>
            </w:r>
            <w:r w:rsidRPr="00BD1594">
              <w:t>COONa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A218DCD" w14:textId="77777777" w:rsidR="00BD1594" w:rsidRPr="00BD1594" w:rsidRDefault="00BD1594" w:rsidP="00BD1594">
            <w:pPr>
              <w:jc w:val="center"/>
            </w:pPr>
            <w:r w:rsidRPr="00BD1594">
              <w:t>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449F305" w14:textId="77777777" w:rsidR="00BD1594" w:rsidRPr="00BD1594" w:rsidRDefault="00BD1594" w:rsidP="00BD1594">
            <w:pPr>
              <w:ind w:left="-111" w:right="-108"/>
              <w:jc w:val="center"/>
            </w:pPr>
            <w:r w:rsidRPr="00BD1594">
              <w:t>Na</w:t>
            </w:r>
            <w:r w:rsidRPr="00BD1594">
              <w:rPr>
                <w:vertAlign w:val="superscript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3FD0944" w14:textId="77777777" w:rsidR="00BD1594" w:rsidRPr="00BD1594" w:rsidRDefault="00BD1594" w:rsidP="00BD1594">
            <w:pPr>
              <w:jc w:val="center"/>
            </w:pPr>
            <w:r w:rsidRPr="00BD1594"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5958AF" w14:textId="77777777" w:rsidR="00BD1594" w:rsidRPr="00BD1594" w:rsidRDefault="00BD1594" w:rsidP="00BD1594">
            <w:pPr>
              <w:jc w:val="center"/>
            </w:pPr>
            <w:r w:rsidRPr="00BD1594">
              <w:t>CH</w:t>
            </w:r>
            <w:r w:rsidRPr="00BD1594">
              <w:rPr>
                <w:vertAlign w:val="subscript"/>
              </w:rPr>
              <w:t>3</w:t>
            </w:r>
            <w:r w:rsidRPr="00BD1594">
              <w:t>COO</w:t>
            </w:r>
            <w:r w:rsidRPr="00BD1594">
              <w:rPr>
                <w:vertAlign w:val="superscript"/>
              </w:rPr>
              <w:t>‒</w:t>
            </w:r>
          </w:p>
        </w:tc>
      </w:tr>
      <w:tr w:rsidR="00BD1594" w:rsidRPr="00BD1594" w14:paraId="50BA18B2" w14:textId="77777777" w:rsidTr="00BD1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116AB" w14:textId="77777777" w:rsidR="00BD1594" w:rsidRPr="00BD1594" w:rsidRDefault="00BD1594" w:rsidP="00BD1594">
            <w:pPr>
              <w:jc w:val="center"/>
              <w:rPr>
                <w:lang w:val="el-GR"/>
              </w:rPr>
            </w:pPr>
            <w:r w:rsidRPr="00BD1594">
              <w:rPr>
                <w:lang w:val="el-GR"/>
              </w:rPr>
              <w:t>Αρχικά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FF9A0E" w14:textId="18BF240A" w:rsidR="00BD1594" w:rsidRPr="00BD1594" w:rsidRDefault="00BD1594" w:rsidP="00BD1594">
            <w:pPr>
              <w:jc w:val="center"/>
            </w:pPr>
            <w:r w:rsidRPr="00BD1594">
              <w:t>0,05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5CF58" w14:textId="77777777" w:rsidR="00BD1594" w:rsidRPr="00BD1594" w:rsidRDefault="00BD1594" w:rsidP="00BD15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04F04" w14:textId="77777777" w:rsidR="00BD1594" w:rsidRPr="00BD1594" w:rsidRDefault="00BD1594" w:rsidP="00BD1594">
            <w:pPr>
              <w:ind w:left="-111" w:right="-108"/>
              <w:jc w:val="center"/>
            </w:pPr>
            <w:r w:rsidRPr="00BD1594">
              <w:t>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42398" w14:textId="77777777" w:rsidR="00BD1594" w:rsidRPr="00BD1594" w:rsidRDefault="00BD1594" w:rsidP="00BD15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6192" w14:textId="77777777" w:rsidR="00BD1594" w:rsidRPr="00BD1594" w:rsidRDefault="00BD1594" w:rsidP="00BD1594">
            <w:pPr>
              <w:jc w:val="center"/>
            </w:pPr>
            <w:r w:rsidRPr="00BD1594">
              <w:t>―</w:t>
            </w:r>
          </w:p>
        </w:tc>
      </w:tr>
      <w:tr w:rsidR="00BD1594" w:rsidRPr="00BD1594" w14:paraId="3E168E56" w14:textId="77777777" w:rsidTr="00BD159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24BD8" w14:textId="77777777" w:rsidR="00BD1594" w:rsidRPr="00BD1594" w:rsidRDefault="00BD1594" w:rsidP="00BD1594">
            <w:pPr>
              <w:jc w:val="center"/>
              <w:rPr>
                <w:lang w:val="el-GR"/>
              </w:rPr>
            </w:pPr>
            <w:r w:rsidRPr="00BD1594">
              <w:rPr>
                <w:lang w:val="el-GR"/>
              </w:rPr>
              <w:t>Τελικά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345585" w14:textId="77777777" w:rsidR="00BD1594" w:rsidRPr="00BD1594" w:rsidRDefault="00BD1594" w:rsidP="00BD1594">
            <w:pPr>
              <w:jc w:val="center"/>
            </w:pPr>
            <w:r w:rsidRPr="00BD1594">
              <w:t>―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17DB3" w14:textId="77777777" w:rsidR="00BD1594" w:rsidRPr="00BD1594" w:rsidRDefault="00BD1594" w:rsidP="00BD15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A000036" w14:textId="1F8555F6" w:rsidR="00BD1594" w:rsidRPr="00BD1594" w:rsidRDefault="00BD1594" w:rsidP="00BD1594">
            <w:pPr>
              <w:ind w:left="-111" w:right="-108"/>
              <w:jc w:val="center"/>
            </w:pPr>
            <w:r w:rsidRPr="00BD1594">
              <w:t>0,05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14FCB2" w14:textId="77777777" w:rsidR="00BD1594" w:rsidRPr="00BD1594" w:rsidRDefault="00BD1594" w:rsidP="00BD15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2F13C8" w14:textId="02F654CB" w:rsidR="00BD1594" w:rsidRPr="00BD1594" w:rsidRDefault="00BD1594" w:rsidP="00BD1594">
            <w:pPr>
              <w:jc w:val="center"/>
            </w:pPr>
            <w:r w:rsidRPr="00BD1594">
              <w:t>0,05</w:t>
            </w:r>
          </w:p>
        </w:tc>
      </w:tr>
    </w:tbl>
    <w:p w14:paraId="025F594E" w14:textId="77777777" w:rsidR="00BD1594" w:rsidRPr="00BD1594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1EF1B392" w14:textId="77777777" w:rsidR="00BD1594" w:rsidRPr="00BD1594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BD1594">
        <w:rPr>
          <w:rFonts w:ascii="Times New Roman" w:hAnsi="Times New Roman" w:cs="Times New Roman"/>
        </w:rPr>
        <w:t xml:space="preserve">Το </w:t>
      </w:r>
      <w:r w:rsidRPr="00BD1594">
        <w:rPr>
          <w:rFonts w:ascii="Times New Roman" w:hAnsi="Times New Roman" w:cs="Times New Roman"/>
          <w:lang w:val="en-US"/>
        </w:rPr>
        <w:t>Na</w:t>
      </w:r>
      <w:r w:rsidRPr="00BD1594">
        <w:rPr>
          <w:rFonts w:ascii="Times New Roman" w:hAnsi="Times New Roman" w:cs="Times New Roman"/>
          <w:vertAlign w:val="superscript"/>
        </w:rPr>
        <w:t>+</w:t>
      </w:r>
      <w:r w:rsidRPr="00BD1594">
        <w:rPr>
          <w:rFonts w:ascii="Times New Roman" w:hAnsi="Times New Roman" w:cs="Times New Roman"/>
        </w:rPr>
        <w:t xml:space="preserve"> δε ιοντίζεται.</w:t>
      </w:r>
    </w:p>
    <w:p w14:paraId="39829E4A" w14:textId="77777777" w:rsidR="00BD1594" w:rsidRPr="00BD1594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62FF5AD7" w14:textId="3C3E4DF3" w:rsidR="00BD1594" w:rsidRPr="00BD1594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BD1594">
        <w:rPr>
          <w:rFonts w:ascii="Times New Roman" w:hAnsi="Times New Roman" w:cs="Times New Roman"/>
        </w:rPr>
        <w:t>Το</w:t>
      </w:r>
      <w:r w:rsidRPr="00BD1594">
        <w:rPr>
          <w:rFonts w:ascii="Times New Roman" w:hAnsi="Times New Roman" w:cs="Times New Roman"/>
          <w:b/>
          <w:bCs/>
        </w:rPr>
        <w:t xml:space="preserve"> </w:t>
      </w:r>
      <w:r w:rsidRPr="00BD1594">
        <w:rPr>
          <w:rFonts w:ascii="Times New Roman" w:hAnsi="Times New Roman" w:cs="Times New Roman"/>
        </w:rPr>
        <w:t>C</w:t>
      </w:r>
      <w:r w:rsidRPr="00BD1594">
        <w:rPr>
          <w:rFonts w:ascii="Times New Roman" w:hAnsi="Times New Roman" w:cs="Times New Roman"/>
          <w:lang w:val="en-US"/>
        </w:rPr>
        <w:t>H</w:t>
      </w:r>
      <w:r w:rsidRPr="00BD1594">
        <w:rPr>
          <w:rFonts w:ascii="Times New Roman" w:hAnsi="Times New Roman" w:cs="Times New Roman"/>
          <w:vertAlign w:val="subscript"/>
        </w:rPr>
        <w:t>3</w:t>
      </w:r>
      <w:r w:rsidRPr="00BD1594">
        <w:rPr>
          <w:rFonts w:ascii="Times New Roman" w:hAnsi="Times New Roman" w:cs="Times New Roman"/>
        </w:rPr>
        <w:t>COO</w:t>
      </w:r>
      <w:r w:rsidRPr="00BD1594">
        <w:rPr>
          <w:rFonts w:ascii="Times New Roman" w:hAnsi="Times New Roman" w:cs="Times New Roman"/>
          <w:lang w:val="en-US"/>
        </w:rPr>
        <w:t>H</w:t>
      </w:r>
      <w:r w:rsidRPr="00BD1594">
        <w:rPr>
          <w:rFonts w:ascii="Times New Roman" w:hAnsi="Times New Roman" w:cs="Times New Roman"/>
        </w:rPr>
        <w:t xml:space="preserve"> ιοντίζεται ως εξής:</w:t>
      </w:r>
    </w:p>
    <w:tbl>
      <w:tblPr>
        <w:tblStyle w:val="a3"/>
        <w:tblW w:w="6492" w:type="dxa"/>
        <w:tblInd w:w="421" w:type="dxa"/>
        <w:tblBorders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388"/>
        <w:gridCol w:w="425"/>
        <w:gridCol w:w="709"/>
        <w:gridCol w:w="426"/>
        <w:gridCol w:w="1275"/>
        <w:gridCol w:w="396"/>
        <w:gridCol w:w="852"/>
      </w:tblGrid>
      <w:tr w:rsidR="00BD1594" w:rsidRPr="00BD1594" w14:paraId="4C5D5A53" w14:textId="77777777" w:rsidTr="00BD1594">
        <w:tc>
          <w:tcPr>
            <w:tcW w:w="1021" w:type="dxa"/>
            <w:shd w:val="clear" w:color="auto" w:fill="D9D9D9"/>
          </w:tcPr>
          <w:p w14:paraId="794CE1C3" w14:textId="77777777" w:rsidR="00BD1594" w:rsidRPr="00BD1594" w:rsidRDefault="00BD1594" w:rsidP="00BD1594">
            <w:pPr>
              <w:ind w:right="4"/>
              <w:jc w:val="center"/>
            </w:pPr>
            <w:r w:rsidRPr="00BD1594">
              <w:t>(M)</w:t>
            </w:r>
          </w:p>
        </w:tc>
        <w:tc>
          <w:tcPr>
            <w:tcW w:w="1388" w:type="dxa"/>
            <w:shd w:val="clear" w:color="auto" w:fill="D9D9D9"/>
          </w:tcPr>
          <w:p w14:paraId="157DF91E" w14:textId="0B429488" w:rsidR="00BD1594" w:rsidRPr="00BD1594" w:rsidRDefault="00BD1594" w:rsidP="00BD1594">
            <w:pPr>
              <w:jc w:val="center"/>
            </w:pPr>
            <w:r w:rsidRPr="00BD1594">
              <w:t>CH</w:t>
            </w:r>
            <w:r w:rsidRPr="00BD1594">
              <w:rPr>
                <w:vertAlign w:val="subscript"/>
              </w:rPr>
              <w:t>3</w:t>
            </w:r>
            <w:r w:rsidRPr="00BD1594">
              <w:t>COOH</w:t>
            </w:r>
          </w:p>
        </w:tc>
        <w:tc>
          <w:tcPr>
            <w:tcW w:w="425" w:type="dxa"/>
            <w:shd w:val="clear" w:color="auto" w:fill="D9D9D9"/>
          </w:tcPr>
          <w:p w14:paraId="1CCAB05E" w14:textId="77777777" w:rsidR="00BD1594" w:rsidRPr="00BD1594" w:rsidRDefault="00BD1594" w:rsidP="00BD1594">
            <w:pPr>
              <w:ind w:left="-136" w:right="-108"/>
              <w:jc w:val="center"/>
            </w:pPr>
            <w:r w:rsidRPr="00BD1594">
              <w:t>+</w:t>
            </w:r>
          </w:p>
        </w:tc>
        <w:tc>
          <w:tcPr>
            <w:tcW w:w="709" w:type="dxa"/>
            <w:shd w:val="clear" w:color="auto" w:fill="D9D9D9"/>
          </w:tcPr>
          <w:p w14:paraId="26DCD008" w14:textId="77777777" w:rsidR="00BD1594" w:rsidRPr="00BD1594" w:rsidRDefault="00BD1594" w:rsidP="00BD1594">
            <w:pPr>
              <w:jc w:val="center"/>
            </w:pPr>
            <w:r w:rsidRPr="00BD1594">
              <w:t>H</w:t>
            </w:r>
            <w:r w:rsidRPr="00BD1594">
              <w:rPr>
                <w:vertAlign w:val="subscript"/>
              </w:rPr>
              <w:t>2</w:t>
            </w:r>
            <w:r w:rsidRPr="00BD1594">
              <w:t>O</w:t>
            </w:r>
          </w:p>
        </w:tc>
        <w:tc>
          <w:tcPr>
            <w:tcW w:w="426" w:type="dxa"/>
            <w:shd w:val="clear" w:color="auto" w:fill="D9D9D9"/>
          </w:tcPr>
          <w:p w14:paraId="00257A22" w14:textId="43CC1725" w:rsidR="00BD1594" w:rsidRPr="00BD1594" w:rsidRDefault="00BD1594" w:rsidP="00BD1594">
            <w:pPr>
              <w:ind w:right="-766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⇌</m:t>
                </m:r>
              </m:oMath>
            </m:oMathPara>
          </w:p>
        </w:tc>
        <w:tc>
          <w:tcPr>
            <w:tcW w:w="1275" w:type="dxa"/>
            <w:shd w:val="clear" w:color="auto" w:fill="D9D9D9"/>
          </w:tcPr>
          <w:p w14:paraId="38CB18CF" w14:textId="488D1518" w:rsidR="00BD1594" w:rsidRPr="00BD1594" w:rsidRDefault="00BD1594" w:rsidP="00BD1594">
            <w:pPr>
              <w:ind w:right="31"/>
              <w:jc w:val="center"/>
            </w:pPr>
            <w:r w:rsidRPr="00BD1594">
              <w:t>CH</w:t>
            </w:r>
            <w:r w:rsidRPr="00BD1594">
              <w:rPr>
                <w:vertAlign w:val="subscript"/>
              </w:rPr>
              <w:t>3</w:t>
            </w:r>
            <w:r w:rsidRPr="00BD1594">
              <w:t>COO</w:t>
            </w:r>
            <w:r w:rsidRPr="00BD1594">
              <w:rPr>
                <w:vertAlign w:val="superscript"/>
                <w:lang w:val="el-GR"/>
              </w:rPr>
              <w:t>‒</w:t>
            </w:r>
          </w:p>
        </w:tc>
        <w:tc>
          <w:tcPr>
            <w:tcW w:w="396" w:type="dxa"/>
            <w:shd w:val="clear" w:color="auto" w:fill="D9D9D9"/>
          </w:tcPr>
          <w:p w14:paraId="6283885A" w14:textId="77777777" w:rsidR="00BD1594" w:rsidRPr="00BD1594" w:rsidRDefault="00BD1594" w:rsidP="00BD1594">
            <w:pPr>
              <w:ind w:left="-109" w:right="-107"/>
              <w:jc w:val="center"/>
            </w:pPr>
            <w:r w:rsidRPr="00BD1594">
              <w:t>+</w:t>
            </w:r>
          </w:p>
        </w:tc>
        <w:tc>
          <w:tcPr>
            <w:tcW w:w="852" w:type="dxa"/>
            <w:shd w:val="clear" w:color="auto" w:fill="D9D9D9"/>
          </w:tcPr>
          <w:p w14:paraId="6B12D409" w14:textId="17388669" w:rsidR="00BD1594" w:rsidRPr="00BD1594" w:rsidRDefault="00BD1594" w:rsidP="00BD1594">
            <w:pPr>
              <w:ind w:left="-107" w:right="-108"/>
              <w:jc w:val="center"/>
            </w:pPr>
            <w:r w:rsidRPr="00BD1594">
              <w:rPr>
                <w:lang w:val="el-GR"/>
              </w:rPr>
              <w:t>Η</w:t>
            </w:r>
            <w:r w:rsidRPr="00BD1594">
              <w:rPr>
                <w:vertAlign w:val="subscript"/>
              </w:rPr>
              <w:t>3</w:t>
            </w:r>
            <w:r w:rsidRPr="00BD1594">
              <w:t>O</w:t>
            </w:r>
            <w:r w:rsidRPr="00BD1594">
              <w:rPr>
                <w:vertAlign w:val="superscript"/>
              </w:rPr>
              <w:t>+</w:t>
            </w:r>
          </w:p>
        </w:tc>
      </w:tr>
      <w:tr w:rsidR="00BD1594" w:rsidRPr="00BD1594" w14:paraId="2D752A97" w14:textId="77777777" w:rsidTr="00BD1594">
        <w:tc>
          <w:tcPr>
            <w:tcW w:w="1021" w:type="dxa"/>
          </w:tcPr>
          <w:p w14:paraId="345F0223" w14:textId="77777777" w:rsidR="00BD1594" w:rsidRPr="00BD1594" w:rsidRDefault="00BD1594" w:rsidP="00BD1594">
            <w:pPr>
              <w:ind w:right="4"/>
              <w:jc w:val="center"/>
            </w:pPr>
            <w:r w:rsidRPr="00BD1594">
              <w:rPr>
                <w:lang w:val="el-GR"/>
              </w:rPr>
              <w:t>Α</w:t>
            </w:r>
            <w:proofErr w:type="spellStart"/>
            <w:r w:rsidRPr="00BD1594">
              <w:t>ρχικά</w:t>
            </w:r>
            <w:proofErr w:type="spellEnd"/>
          </w:p>
        </w:tc>
        <w:tc>
          <w:tcPr>
            <w:tcW w:w="1388" w:type="dxa"/>
          </w:tcPr>
          <w:p w14:paraId="3BE1C657" w14:textId="363D2610" w:rsidR="00BD1594" w:rsidRPr="00BD1594" w:rsidRDefault="00BD1594" w:rsidP="00BD1594">
            <w:pPr>
              <w:jc w:val="center"/>
            </w:pPr>
            <w:r w:rsidRPr="00BD1594">
              <w:rPr>
                <w:lang w:val="el-GR"/>
              </w:rPr>
              <w:t>0,</w:t>
            </w:r>
            <w:r w:rsidRPr="00BD1594">
              <w:t>05</w:t>
            </w:r>
          </w:p>
        </w:tc>
        <w:tc>
          <w:tcPr>
            <w:tcW w:w="425" w:type="dxa"/>
          </w:tcPr>
          <w:p w14:paraId="5F82D856" w14:textId="77777777" w:rsidR="00BD1594" w:rsidRPr="00BD1594" w:rsidRDefault="00BD1594" w:rsidP="00BD1594">
            <w:pPr>
              <w:ind w:left="-136" w:right="-108"/>
              <w:jc w:val="center"/>
            </w:pPr>
          </w:p>
        </w:tc>
        <w:tc>
          <w:tcPr>
            <w:tcW w:w="709" w:type="dxa"/>
          </w:tcPr>
          <w:p w14:paraId="39B24830" w14:textId="77777777" w:rsidR="00BD1594" w:rsidRPr="00BD1594" w:rsidRDefault="00BD1594" w:rsidP="00BD1594">
            <w:pPr>
              <w:jc w:val="center"/>
            </w:pPr>
          </w:p>
        </w:tc>
        <w:tc>
          <w:tcPr>
            <w:tcW w:w="426" w:type="dxa"/>
          </w:tcPr>
          <w:p w14:paraId="07883754" w14:textId="77777777" w:rsidR="00BD1594" w:rsidRPr="00BD1594" w:rsidRDefault="00BD1594" w:rsidP="00BD1594">
            <w:pPr>
              <w:ind w:right="-766"/>
            </w:pPr>
          </w:p>
        </w:tc>
        <w:tc>
          <w:tcPr>
            <w:tcW w:w="1275" w:type="dxa"/>
          </w:tcPr>
          <w:p w14:paraId="0FBF357C" w14:textId="1E8FA796" w:rsidR="00BD1594" w:rsidRPr="00BD1594" w:rsidRDefault="00BD1594" w:rsidP="00BD1594">
            <w:pPr>
              <w:ind w:right="31"/>
              <w:jc w:val="center"/>
            </w:pPr>
            <w:r w:rsidRPr="00BD1594">
              <w:t>0,05</w:t>
            </w:r>
          </w:p>
        </w:tc>
        <w:tc>
          <w:tcPr>
            <w:tcW w:w="396" w:type="dxa"/>
            <w:vAlign w:val="center"/>
          </w:tcPr>
          <w:p w14:paraId="357390B7" w14:textId="77777777" w:rsidR="00BD1594" w:rsidRPr="00BD1594" w:rsidRDefault="00BD1594" w:rsidP="00BD1594">
            <w:pPr>
              <w:ind w:left="-109" w:right="-107"/>
              <w:jc w:val="center"/>
            </w:pPr>
          </w:p>
        </w:tc>
        <w:tc>
          <w:tcPr>
            <w:tcW w:w="852" w:type="dxa"/>
          </w:tcPr>
          <w:p w14:paraId="2D839EF0" w14:textId="77777777" w:rsidR="00BD1594" w:rsidRPr="00BD1594" w:rsidRDefault="00BD1594" w:rsidP="00BD1594">
            <w:pPr>
              <w:ind w:left="-107" w:right="-108"/>
              <w:jc w:val="center"/>
            </w:pPr>
          </w:p>
        </w:tc>
      </w:tr>
      <w:tr w:rsidR="00BD1594" w:rsidRPr="00BD1594" w14:paraId="3CB1E053" w14:textId="77777777" w:rsidTr="00BD1594">
        <w:tc>
          <w:tcPr>
            <w:tcW w:w="1021" w:type="dxa"/>
          </w:tcPr>
          <w:p w14:paraId="02EFAEB0" w14:textId="77777777" w:rsidR="00BD1594" w:rsidRPr="00BD1594" w:rsidRDefault="00BD1594" w:rsidP="00BD1594">
            <w:pPr>
              <w:ind w:right="4"/>
              <w:jc w:val="center"/>
            </w:pPr>
            <w:r w:rsidRPr="00BD1594">
              <w:rPr>
                <w:lang w:val="el-GR"/>
              </w:rPr>
              <w:t xml:space="preserve">Ι </w:t>
            </w:r>
            <w:r w:rsidRPr="00BD1594">
              <w:t>/</w:t>
            </w:r>
            <w:r w:rsidRPr="00BD1594">
              <w:rPr>
                <w:lang w:val="el-GR"/>
              </w:rPr>
              <w:t xml:space="preserve"> Π</w:t>
            </w:r>
          </w:p>
        </w:tc>
        <w:tc>
          <w:tcPr>
            <w:tcW w:w="1388" w:type="dxa"/>
          </w:tcPr>
          <w:p w14:paraId="400D4285" w14:textId="133BAFC9" w:rsidR="00BD1594" w:rsidRPr="00BD1594" w:rsidRDefault="00BD1594" w:rsidP="00BD1594">
            <w:pPr>
              <w:jc w:val="center"/>
              <w:rPr>
                <w:lang w:val="el-GR"/>
              </w:rPr>
            </w:pPr>
            <w:proofErr w:type="gramStart"/>
            <w:r w:rsidRPr="00BD1594">
              <w:t xml:space="preserve">‒  </w:t>
            </w:r>
            <w:r w:rsidRPr="00BD1594">
              <w:rPr>
                <w:lang w:val="el-GR"/>
              </w:rPr>
              <w:t>ψ</w:t>
            </w:r>
            <w:proofErr w:type="gramEnd"/>
          </w:p>
        </w:tc>
        <w:tc>
          <w:tcPr>
            <w:tcW w:w="425" w:type="dxa"/>
          </w:tcPr>
          <w:p w14:paraId="57BDC514" w14:textId="77777777" w:rsidR="00BD1594" w:rsidRPr="00BD1594" w:rsidRDefault="00BD1594" w:rsidP="00BD1594">
            <w:pPr>
              <w:ind w:left="-136" w:right="-108"/>
              <w:jc w:val="center"/>
            </w:pPr>
          </w:p>
        </w:tc>
        <w:tc>
          <w:tcPr>
            <w:tcW w:w="709" w:type="dxa"/>
          </w:tcPr>
          <w:p w14:paraId="263E7C2A" w14:textId="77777777" w:rsidR="00BD1594" w:rsidRPr="00BD1594" w:rsidRDefault="00BD1594" w:rsidP="00BD1594">
            <w:pPr>
              <w:jc w:val="center"/>
            </w:pPr>
          </w:p>
        </w:tc>
        <w:tc>
          <w:tcPr>
            <w:tcW w:w="426" w:type="dxa"/>
          </w:tcPr>
          <w:p w14:paraId="462E2050" w14:textId="77777777" w:rsidR="00BD1594" w:rsidRPr="00BD1594" w:rsidRDefault="00BD1594" w:rsidP="00BD1594">
            <w:pPr>
              <w:ind w:right="-766"/>
            </w:pPr>
          </w:p>
        </w:tc>
        <w:tc>
          <w:tcPr>
            <w:tcW w:w="1275" w:type="dxa"/>
          </w:tcPr>
          <w:p w14:paraId="729A7AB8" w14:textId="7C328032" w:rsidR="00BD1594" w:rsidRPr="00BD1594" w:rsidRDefault="00BD1594" w:rsidP="00BD1594">
            <w:pPr>
              <w:ind w:right="31"/>
              <w:jc w:val="center"/>
              <w:rPr>
                <w:lang w:val="el-GR"/>
              </w:rPr>
            </w:pPr>
            <w:r w:rsidRPr="00BD1594">
              <w:t xml:space="preserve">+ </w:t>
            </w:r>
            <w:r w:rsidRPr="00BD1594">
              <w:rPr>
                <w:lang w:val="el-GR"/>
              </w:rPr>
              <w:t>ψ</w:t>
            </w:r>
          </w:p>
        </w:tc>
        <w:tc>
          <w:tcPr>
            <w:tcW w:w="396" w:type="dxa"/>
            <w:vAlign w:val="center"/>
          </w:tcPr>
          <w:p w14:paraId="2B62E6FF" w14:textId="77777777" w:rsidR="00BD1594" w:rsidRPr="00BD1594" w:rsidRDefault="00BD1594" w:rsidP="00BD1594">
            <w:pPr>
              <w:ind w:left="-109" w:right="-107"/>
              <w:jc w:val="center"/>
            </w:pPr>
          </w:p>
        </w:tc>
        <w:tc>
          <w:tcPr>
            <w:tcW w:w="852" w:type="dxa"/>
          </w:tcPr>
          <w:p w14:paraId="0C448BBF" w14:textId="522408EB" w:rsidR="00BD1594" w:rsidRPr="00BD1594" w:rsidRDefault="00BD1594" w:rsidP="00BD1594">
            <w:pPr>
              <w:ind w:left="-107" w:right="-108"/>
              <w:jc w:val="center"/>
              <w:rPr>
                <w:lang w:val="el-GR"/>
              </w:rPr>
            </w:pPr>
            <w:r w:rsidRPr="00BD1594">
              <w:t xml:space="preserve">+ </w:t>
            </w:r>
            <w:r w:rsidRPr="00BD1594">
              <w:rPr>
                <w:lang w:val="el-GR"/>
              </w:rPr>
              <w:t>ψ</w:t>
            </w:r>
          </w:p>
        </w:tc>
      </w:tr>
      <w:tr w:rsidR="00BD1594" w:rsidRPr="00BD1594" w14:paraId="6A0E181F" w14:textId="77777777" w:rsidTr="00BD1594">
        <w:trPr>
          <w:trHeight w:val="285"/>
        </w:trPr>
        <w:tc>
          <w:tcPr>
            <w:tcW w:w="1021" w:type="dxa"/>
          </w:tcPr>
          <w:p w14:paraId="0EF7A400" w14:textId="77777777" w:rsidR="00BD1594" w:rsidRPr="00BD1594" w:rsidRDefault="00BD1594" w:rsidP="00BD1594">
            <w:pPr>
              <w:ind w:right="4"/>
              <w:jc w:val="center"/>
            </w:pPr>
            <w:r w:rsidRPr="00BD1594">
              <w:rPr>
                <w:lang w:val="el-GR"/>
              </w:rPr>
              <w:t>Ι.Ι.</w:t>
            </w:r>
          </w:p>
        </w:tc>
        <w:tc>
          <w:tcPr>
            <w:tcW w:w="1388" w:type="dxa"/>
          </w:tcPr>
          <w:p w14:paraId="4D5B514A" w14:textId="2D6CB1A4" w:rsidR="00BD1594" w:rsidRPr="00BD1594" w:rsidRDefault="00BD1594" w:rsidP="00BD1594">
            <w:pPr>
              <w:jc w:val="center"/>
              <w:rPr>
                <w:lang w:val="el-GR"/>
              </w:rPr>
            </w:pPr>
            <w:r w:rsidRPr="00BD1594">
              <w:t>0,</w:t>
            </w:r>
            <w:r w:rsidRPr="00BD1594">
              <w:rPr>
                <w:lang w:val="el-GR"/>
              </w:rPr>
              <w:t>05 ‒ ψ</w:t>
            </w:r>
          </w:p>
        </w:tc>
        <w:tc>
          <w:tcPr>
            <w:tcW w:w="425" w:type="dxa"/>
          </w:tcPr>
          <w:p w14:paraId="434A740D" w14:textId="77777777" w:rsidR="00BD1594" w:rsidRPr="00BD1594" w:rsidRDefault="00BD1594" w:rsidP="00BD1594">
            <w:pPr>
              <w:ind w:left="-136" w:right="-108"/>
              <w:jc w:val="center"/>
            </w:pPr>
          </w:p>
        </w:tc>
        <w:tc>
          <w:tcPr>
            <w:tcW w:w="709" w:type="dxa"/>
          </w:tcPr>
          <w:p w14:paraId="1A52ED58" w14:textId="77777777" w:rsidR="00BD1594" w:rsidRPr="00BD1594" w:rsidRDefault="00BD1594" w:rsidP="00BD1594">
            <w:pPr>
              <w:jc w:val="center"/>
            </w:pPr>
          </w:p>
        </w:tc>
        <w:tc>
          <w:tcPr>
            <w:tcW w:w="426" w:type="dxa"/>
          </w:tcPr>
          <w:p w14:paraId="7A67FB8B" w14:textId="77777777" w:rsidR="00BD1594" w:rsidRPr="00BD1594" w:rsidRDefault="00BD1594" w:rsidP="00BD1594">
            <w:pPr>
              <w:ind w:right="-766"/>
            </w:pPr>
          </w:p>
        </w:tc>
        <w:tc>
          <w:tcPr>
            <w:tcW w:w="1275" w:type="dxa"/>
          </w:tcPr>
          <w:p w14:paraId="0229F4A4" w14:textId="5C41541C" w:rsidR="00BD1594" w:rsidRPr="00BD1594" w:rsidRDefault="00BD1594" w:rsidP="00BD1594">
            <w:pPr>
              <w:ind w:right="31"/>
              <w:jc w:val="center"/>
              <w:rPr>
                <w:lang w:val="el-GR"/>
              </w:rPr>
            </w:pPr>
            <w:r w:rsidRPr="00BD1594">
              <w:rPr>
                <w:lang w:val="el-GR"/>
              </w:rPr>
              <w:t>0,05 + ψ</w:t>
            </w:r>
          </w:p>
        </w:tc>
        <w:tc>
          <w:tcPr>
            <w:tcW w:w="396" w:type="dxa"/>
          </w:tcPr>
          <w:p w14:paraId="1E9AF5D9" w14:textId="77777777" w:rsidR="00BD1594" w:rsidRPr="00BD1594" w:rsidRDefault="00BD1594" w:rsidP="00BD1594">
            <w:pPr>
              <w:ind w:left="-109" w:right="-107"/>
              <w:jc w:val="center"/>
            </w:pPr>
          </w:p>
        </w:tc>
        <w:tc>
          <w:tcPr>
            <w:tcW w:w="852" w:type="dxa"/>
          </w:tcPr>
          <w:p w14:paraId="39D63723" w14:textId="318D9866" w:rsidR="00BD1594" w:rsidRPr="00BD1594" w:rsidRDefault="00BD1594" w:rsidP="00BD1594">
            <w:pPr>
              <w:ind w:left="-107" w:right="-108"/>
              <w:jc w:val="center"/>
              <w:rPr>
                <w:lang w:val="el-GR"/>
              </w:rPr>
            </w:pPr>
            <w:r w:rsidRPr="00BD1594">
              <w:rPr>
                <w:lang w:val="el-GR"/>
              </w:rPr>
              <w:t>ψ</w:t>
            </w:r>
          </w:p>
        </w:tc>
      </w:tr>
    </w:tbl>
    <w:p w14:paraId="39C0585F" w14:textId="77777777" w:rsidR="00BD1594" w:rsidRPr="00BD1594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230AF8B3" w14:textId="3BEC481D" w:rsidR="00BD1594" w:rsidRPr="00BD1594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</w:rPr>
      </w:pPr>
      <w:r w:rsidRPr="00BD1594">
        <w:rPr>
          <w:rFonts w:ascii="Times New Roman" w:hAnsi="Times New Roman" w:cs="Times New Roman"/>
        </w:rPr>
        <w:t xml:space="preserve">Εφόσον ισχύουν οι </w:t>
      </w:r>
      <w:proofErr w:type="spellStart"/>
      <w:r w:rsidRPr="00BD1594">
        <w:rPr>
          <w:rFonts w:ascii="Times New Roman" w:hAnsi="Times New Roman" w:cs="Times New Roman"/>
        </w:rPr>
        <w:t>προσεγίσεις</w:t>
      </w:r>
      <w:proofErr w:type="spellEnd"/>
      <w:r w:rsidRPr="00BD1594">
        <w:rPr>
          <w:rFonts w:ascii="Times New Roman" w:hAnsi="Times New Roman" w:cs="Times New Roman"/>
        </w:rPr>
        <w:t xml:space="preserve">: 0,05-ψ </w:t>
      </w:r>
      <m:oMath>
        <m:r>
          <m:rPr>
            <m:sty m:val="p"/>
          </m:rPr>
          <w:rPr>
            <w:rFonts w:ascii="Cambria Math" w:hAnsi="Cambria Math" w:cs="Times New Roman"/>
          </w:rPr>
          <m:t>≅</m:t>
        </m:r>
      </m:oMath>
      <w:r w:rsidRPr="00BD1594">
        <w:rPr>
          <w:rFonts w:ascii="Times New Roman" w:hAnsi="Times New Roman" w:cs="Times New Roman"/>
        </w:rPr>
        <w:t xml:space="preserve"> 0,05:</w:t>
      </w:r>
    </w:p>
    <w:p w14:paraId="76F3A9BD" w14:textId="77777777" w:rsidR="00BD1594" w:rsidRPr="00BD1594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</w:rPr>
      </w:pPr>
    </w:p>
    <w:p w14:paraId="7BA248C1" w14:textId="369856E5" w:rsidR="00BD1594" w:rsidRPr="00BD1594" w:rsidRDefault="001475D3" w:rsidP="00BD1594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0,05∙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ψ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0,05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en-US"/>
          </w:rPr>
          <m:t>⇒ψ=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-5</m:t>
            </m:r>
          </m:sup>
        </m:sSup>
      </m:oMath>
      <w:r w:rsidR="00BD1594" w:rsidRPr="00BD1594">
        <w:rPr>
          <w:rFonts w:ascii="Times New Roman" w:hAnsi="Times New Roman" w:cs="Times New Roman"/>
          <w:lang w:val="en-US"/>
        </w:rPr>
        <w:t xml:space="preserve"> </w:t>
      </w:r>
    </w:p>
    <w:p w14:paraId="1BCE1A9D" w14:textId="77777777" w:rsidR="00BD1594" w:rsidRPr="00AB5ACB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  <w:iCs/>
          <w:lang w:val="en-US"/>
        </w:rPr>
      </w:pPr>
    </w:p>
    <w:p w14:paraId="6F26A41A" w14:textId="71EDDB39" w:rsidR="00BD1594" w:rsidRPr="00466279" w:rsidRDefault="00BD1594" w:rsidP="00BD1594">
      <w:pPr>
        <w:pStyle w:val="Default"/>
        <w:ind w:left="426" w:right="1269"/>
        <w:jc w:val="both"/>
        <w:rPr>
          <w:rFonts w:ascii="Times New Roman" w:hAnsi="Times New Roman" w:cs="Times New Roman"/>
          <w:lang w:val="en-US"/>
        </w:rPr>
      </w:pPr>
      <w:r w:rsidRPr="00AB5ACB">
        <w:rPr>
          <w:rFonts w:ascii="Times New Roman" w:hAnsi="Times New Roman" w:cs="Times New Roman"/>
          <w:b/>
          <w:bCs/>
          <w:lang w:val="en-US"/>
        </w:rPr>
        <w:t>pH</w:t>
      </w:r>
      <w:r w:rsidRPr="00466279">
        <w:rPr>
          <w:rFonts w:ascii="Times New Roman" w:hAnsi="Times New Roman" w:cs="Times New Roman"/>
          <w:b/>
          <w:bCs/>
          <w:lang w:val="en-US"/>
        </w:rPr>
        <w:t xml:space="preserve"> =</w:t>
      </w:r>
      <w:r w:rsidRPr="00466279">
        <w:rPr>
          <w:rFonts w:ascii="Times New Roman" w:hAnsi="Times New Roman" w:cs="Times New Roman"/>
          <w:lang w:val="en-US"/>
        </w:rPr>
        <w:t xml:space="preserve"> -</w:t>
      </w:r>
      <w:r w:rsidRPr="00BD1594">
        <w:rPr>
          <w:rFonts w:ascii="Times New Roman" w:hAnsi="Times New Roman" w:cs="Times New Roman"/>
          <w:lang w:val="en-US"/>
        </w:rPr>
        <w:t>log</w:t>
      </w:r>
      <w:r w:rsidRPr="00466279">
        <w:rPr>
          <w:rFonts w:ascii="Times New Roman" w:hAnsi="Times New Roman" w:cs="Times New Roman"/>
          <w:lang w:val="en-US"/>
        </w:rPr>
        <w:t>10</w:t>
      </w:r>
      <w:r w:rsidRPr="00466279">
        <w:rPr>
          <w:rFonts w:ascii="Times New Roman" w:hAnsi="Times New Roman" w:cs="Times New Roman"/>
          <w:vertAlign w:val="superscript"/>
          <w:lang w:val="en-US"/>
        </w:rPr>
        <w:t>-5</w:t>
      </w:r>
      <w:r w:rsidRPr="00466279">
        <w:rPr>
          <w:rFonts w:ascii="Times New Roman" w:hAnsi="Times New Roman" w:cs="Times New Roman"/>
          <w:b/>
          <w:bCs/>
          <w:lang w:val="en-US"/>
        </w:rPr>
        <w:t xml:space="preserve"> = 5</w:t>
      </w:r>
    </w:p>
    <w:p w14:paraId="251939AB" w14:textId="77777777" w:rsidR="00235020" w:rsidRPr="00466279" w:rsidRDefault="00235020" w:rsidP="00235020">
      <w:pPr>
        <w:rPr>
          <w:bCs/>
        </w:rPr>
      </w:pPr>
    </w:p>
    <w:sectPr w:rsidR="00235020" w:rsidRPr="00466279" w:rsidSect="004D0B60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B317F" w14:textId="77777777" w:rsidR="001475D3" w:rsidRDefault="001475D3">
      <w:r>
        <w:separator/>
      </w:r>
    </w:p>
  </w:endnote>
  <w:endnote w:type="continuationSeparator" w:id="0">
    <w:p w14:paraId="6166F172" w14:textId="77777777" w:rsidR="001475D3" w:rsidRDefault="001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alibri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OldTimesUCPol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gOldTimesUCPol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BF94" w14:textId="77777777" w:rsidR="00FE54D2" w:rsidRDefault="00FE54D2" w:rsidP="005434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C68522" w14:textId="77777777" w:rsidR="00FE54D2" w:rsidRDefault="00FE54D2">
    <w:pPr>
      <w:pStyle w:val="a5"/>
    </w:pPr>
  </w:p>
  <w:p w14:paraId="11EE2034" w14:textId="77777777" w:rsidR="00FE54D2" w:rsidRDefault="00FE54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E5068" w14:textId="77777777" w:rsidR="00FE54D2" w:rsidRDefault="00FE54D2" w:rsidP="005434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7D7F8503" w14:textId="77777777" w:rsidR="00FE54D2" w:rsidRDefault="00FE54D2">
    <w:pPr>
      <w:pStyle w:val="a5"/>
    </w:pPr>
  </w:p>
  <w:p w14:paraId="201EBF20" w14:textId="77777777" w:rsidR="00FE54D2" w:rsidRDefault="00FE54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09C01" w14:textId="77777777" w:rsidR="001475D3" w:rsidRDefault="001475D3">
      <w:r>
        <w:separator/>
      </w:r>
    </w:p>
  </w:footnote>
  <w:footnote w:type="continuationSeparator" w:id="0">
    <w:p w14:paraId="3A7B51C4" w14:textId="77777777" w:rsidR="001475D3" w:rsidRDefault="001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2B2A" w14:textId="77777777" w:rsidR="00FE54D2" w:rsidRPr="004D59EB" w:rsidRDefault="00FE54D2" w:rsidP="004D59EB">
    <w:pPr>
      <w:pStyle w:val="a7"/>
      <w:tabs>
        <w:tab w:val="clear" w:pos="8640"/>
      </w:tabs>
      <w:ind w:right="-999"/>
      <w:rPr>
        <w:lang w:val="el-GR"/>
      </w:rPr>
    </w:pPr>
    <w:r w:rsidRPr="004D59EB">
      <w:rPr>
        <w:lang w:val="el-GR"/>
      </w:rPr>
      <w:t>ΚΩΝ/ΝΟΣ ΧΑΡΙΖΑΝΗΣ - ΠΕ04.02 ΧΗΜΙΚΟΣ</w:t>
    </w:r>
    <w:r>
      <w:rPr>
        <w:lang w:val="el-GR"/>
      </w:rPr>
      <w:tab/>
      <w:t xml:space="preserve">        Δ</w:t>
    </w:r>
    <w:r w:rsidRPr="004D59EB">
      <w:rPr>
        <w:lang w:val="el-GR"/>
      </w:rPr>
      <w:t xml:space="preserve"> ΘΕΜΑ ΧΗΜΕΙΑΣ ΠΑΝΕΛΛΑΔΙΚΩ</w:t>
    </w:r>
    <w:r>
      <w:rPr>
        <w:lang w:val="el-GR"/>
      </w:rPr>
      <w:t>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3D9E"/>
    <w:multiLevelType w:val="hybridMultilevel"/>
    <w:tmpl w:val="0FDE08A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880675"/>
    <w:multiLevelType w:val="hybridMultilevel"/>
    <w:tmpl w:val="D3AC2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00F"/>
    <w:multiLevelType w:val="hybridMultilevel"/>
    <w:tmpl w:val="BCB28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4020"/>
    <w:multiLevelType w:val="hybridMultilevel"/>
    <w:tmpl w:val="E2580B1A"/>
    <w:lvl w:ilvl="0" w:tplc="ABA08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224F"/>
    <w:multiLevelType w:val="hybridMultilevel"/>
    <w:tmpl w:val="D93E9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642E"/>
    <w:multiLevelType w:val="hybridMultilevel"/>
    <w:tmpl w:val="F9028A9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B7633"/>
    <w:multiLevelType w:val="hybridMultilevel"/>
    <w:tmpl w:val="C76AD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2FC"/>
    <w:multiLevelType w:val="hybridMultilevel"/>
    <w:tmpl w:val="4E7A01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73D0B"/>
    <w:multiLevelType w:val="hybridMultilevel"/>
    <w:tmpl w:val="3604B59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882A22"/>
    <w:multiLevelType w:val="hybridMultilevel"/>
    <w:tmpl w:val="0212A8F8"/>
    <w:lvl w:ilvl="0" w:tplc="9ECC7D6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102E5"/>
    <w:multiLevelType w:val="hybridMultilevel"/>
    <w:tmpl w:val="70FCED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6283D"/>
    <w:multiLevelType w:val="hybridMultilevel"/>
    <w:tmpl w:val="F08494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335E62"/>
    <w:multiLevelType w:val="hybridMultilevel"/>
    <w:tmpl w:val="2D5C7446"/>
    <w:lvl w:ilvl="0" w:tplc="3EB2C4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50234"/>
    <w:multiLevelType w:val="hybridMultilevel"/>
    <w:tmpl w:val="24B8FC56"/>
    <w:lvl w:ilvl="0" w:tplc="F530CEC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8D3802"/>
    <w:multiLevelType w:val="singleLevel"/>
    <w:tmpl w:val="AE22F54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5CED2C13"/>
    <w:multiLevelType w:val="hybridMultilevel"/>
    <w:tmpl w:val="A4F6E4AC"/>
    <w:lvl w:ilvl="0" w:tplc="AC024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1785"/>
    <w:multiLevelType w:val="hybridMultilevel"/>
    <w:tmpl w:val="3986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77251"/>
    <w:multiLevelType w:val="hybridMultilevel"/>
    <w:tmpl w:val="BB067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D54EF"/>
    <w:multiLevelType w:val="hybridMultilevel"/>
    <w:tmpl w:val="59E89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17"/>
  </w:num>
  <w:num w:numId="5">
    <w:abstractNumId w:val="1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8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6"/>
  </w:num>
  <w:num w:numId="17">
    <w:abstractNumId w:val="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E3"/>
    <w:rsid w:val="00005060"/>
    <w:rsid w:val="000130C0"/>
    <w:rsid w:val="000159B9"/>
    <w:rsid w:val="00015D91"/>
    <w:rsid w:val="00017FFD"/>
    <w:rsid w:val="000248C5"/>
    <w:rsid w:val="000272A1"/>
    <w:rsid w:val="00031601"/>
    <w:rsid w:val="00037E2C"/>
    <w:rsid w:val="00041B1C"/>
    <w:rsid w:val="00042E81"/>
    <w:rsid w:val="00043372"/>
    <w:rsid w:val="00043705"/>
    <w:rsid w:val="00044810"/>
    <w:rsid w:val="00061752"/>
    <w:rsid w:val="00065CCC"/>
    <w:rsid w:val="00065F40"/>
    <w:rsid w:val="00067E6F"/>
    <w:rsid w:val="00071C42"/>
    <w:rsid w:val="00072F59"/>
    <w:rsid w:val="00074CD9"/>
    <w:rsid w:val="00082334"/>
    <w:rsid w:val="00084B77"/>
    <w:rsid w:val="00090529"/>
    <w:rsid w:val="000A26A4"/>
    <w:rsid w:val="000A684D"/>
    <w:rsid w:val="000B3763"/>
    <w:rsid w:val="000B41D1"/>
    <w:rsid w:val="000B51B5"/>
    <w:rsid w:val="000B5946"/>
    <w:rsid w:val="000B75AB"/>
    <w:rsid w:val="000C1243"/>
    <w:rsid w:val="000D2D46"/>
    <w:rsid w:val="000D3EF7"/>
    <w:rsid w:val="000D70E0"/>
    <w:rsid w:val="000E4052"/>
    <w:rsid w:val="000E785A"/>
    <w:rsid w:val="000F16ED"/>
    <w:rsid w:val="000F4154"/>
    <w:rsid w:val="000F5C42"/>
    <w:rsid w:val="00105A9F"/>
    <w:rsid w:val="00106482"/>
    <w:rsid w:val="00111AC1"/>
    <w:rsid w:val="00126A56"/>
    <w:rsid w:val="00130F52"/>
    <w:rsid w:val="00133C64"/>
    <w:rsid w:val="00137A07"/>
    <w:rsid w:val="001442E7"/>
    <w:rsid w:val="001475A9"/>
    <w:rsid w:val="001475D3"/>
    <w:rsid w:val="001479D5"/>
    <w:rsid w:val="00160589"/>
    <w:rsid w:val="001625EB"/>
    <w:rsid w:val="001652E3"/>
    <w:rsid w:val="001665F1"/>
    <w:rsid w:val="0017435E"/>
    <w:rsid w:val="001777FA"/>
    <w:rsid w:val="00183666"/>
    <w:rsid w:val="00194873"/>
    <w:rsid w:val="001A0D2A"/>
    <w:rsid w:val="001A4EC2"/>
    <w:rsid w:val="001A6FD2"/>
    <w:rsid w:val="001B7A0D"/>
    <w:rsid w:val="001C078E"/>
    <w:rsid w:val="001C3C97"/>
    <w:rsid w:val="001D7ADD"/>
    <w:rsid w:val="001E0439"/>
    <w:rsid w:val="001E2D9E"/>
    <w:rsid w:val="001E39C0"/>
    <w:rsid w:val="001E7777"/>
    <w:rsid w:val="001F1274"/>
    <w:rsid w:val="001F3F57"/>
    <w:rsid w:val="00207933"/>
    <w:rsid w:val="00216DCD"/>
    <w:rsid w:val="002175FC"/>
    <w:rsid w:val="0021788F"/>
    <w:rsid w:val="00220968"/>
    <w:rsid w:val="00226B64"/>
    <w:rsid w:val="002275F3"/>
    <w:rsid w:val="00227676"/>
    <w:rsid w:val="00234340"/>
    <w:rsid w:val="00235020"/>
    <w:rsid w:val="002350C1"/>
    <w:rsid w:val="002418A4"/>
    <w:rsid w:val="00241DB8"/>
    <w:rsid w:val="002459E3"/>
    <w:rsid w:val="0024612D"/>
    <w:rsid w:val="00246CA7"/>
    <w:rsid w:val="00251210"/>
    <w:rsid w:val="00251951"/>
    <w:rsid w:val="00255C4C"/>
    <w:rsid w:val="002624C8"/>
    <w:rsid w:val="0026403F"/>
    <w:rsid w:val="00267036"/>
    <w:rsid w:val="0027080F"/>
    <w:rsid w:val="00276A1C"/>
    <w:rsid w:val="002805C4"/>
    <w:rsid w:val="0028067D"/>
    <w:rsid w:val="002851D0"/>
    <w:rsid w:val="00285633"/>
    <w:rsid w:val="00287836"/>
    <w:rsid w:val="0029341E"/>
    <w:rsid w:val="00297210"/>
    <w:rsid w:val="0029750F"/>
    <w:rsid w:val="002A1164"/>
    <w:rsid w:val="002A2ED7"/>
    <w:rsid w:val="002A38A5"/>
    <w:rsid w:val="002B1FEF"/>
    <w:rsid w:val="002B2048"/>
    <w:rsid w:val="002B4346"/>
    <w:rsid w:val="002B6D5C"/>
    <w:rsid w:val="002C2D47"/>
    <w:rsid w:val="002D435C"/>
    <w:rsid w:val="002D4392"/>
    <w:rsid w:val="002D612E"/>
    <w:rsid w:val="002E29CF"/>
    <w:rsid w:val="002E68B4"/>
    <w:rsid w:val="002E6FB7"/>
    <w:rsid w:val="002F1F4D"/>
    <w:rsid w:val="002F4CB6"/>
    <w:rsid w:val="0030156E"/>
    <w:rsid w:val="00301A33"/>
    <w:rsid w:val="00305348"/>
    <w:rsid w:val="003062D6"/>
    <w:rsid w:val="00310525"/>
    <w:rsid w:val="00312493"/>
    <w:rsid w:val="00312EAE"/>
    <w:rsid w:val="00314B9C"/>
    <w:rsid w:val="003172CE"/>
    <w:rsid w:val="00326B07"/>
    <w:rsid w:val="00335C62"/>
    <w:rsid w:val="00343D4D"/>
    <w:rsid w:val="003446C4"/>
    <w:rsid w:val="00352A63"/>
    <w:rsid w:val="003573B0"/>
    <w:rsid w:val="00360881"/>
    <w:rsid w:val="00363DB4"/>
    <w:rsid w:val="00365EEC"/>
    <w:rsid w:val="00372F02"/>
    <w:rsid w:val="00373ECC"/>
    <w:rsid w:val="00374BB8"/>
    <w:rsid w:val="003754EE"/>
    <w:rsid w:val="00375A24"/>
    <w:rsid w:val="00377D6D"/>
    <w:rsid w:val="00380918"/>
    <w:rsid w:val="00384351"/>
    <w:rsid w:val="003855C1"/>
    <w:rsid w:val="00387D36"/>
    <w:rsid w:val="003914EC"/>
    <w:rsid w:val="00395BF4"/>
    <w:rsid w:val="0039609B"/>
    <w:rsid w:val="003A096A"/>
    <w:rsid w:val="003A0C70"/>
    <w:rsid w:val="003A222F"/>
    <w:rsid w:val="003B156B"/>
    <w:rsid w:val="003B22B6"/>
    <w:rsid w:val="003B2EE9"/>
    <w:rsid w:val="003B34E5"/>
    <w:rsid w:val="003B6572"/>
    <w:rsid w:val="003B7FAF"/>
    <w:rsid w:val="003C3597"/>
    <w:rsid w:val="003D0299"/>
    <w:rsid w:val="003D3675"/>
    <w:rsid w:val="003D630E"/>
    <w:rsid w:val="003D6A41"/>
    <w:rsid w:val="003F1B2D"/>
    <w:rsid w:val="00400C97"/>
    <w:rsid w:val="00412105"/>
    <w:rsid w:val="00414187"/>
    <w:rsid w:val="00414313"/>
    <w:rsid w:val="0041776C"/>
    <w:rsid w:val="004179D7"/>
    <w:rsid w:val="00424B6B"/>
    <w:rsid w:val="00425F25"/>
    <w:rsid w:val="004325DD"/>
    <w:rsid w:val="00432BAF"/>
    <w:rsid w:val="00434A34"/>
    <w:rsid w:val="00436F70"/>
    <w:rsid w:val="0043788C"/>
    <w:rsid w:val="0044054C"/>
    <w:rsid w:val="0044142C"/>
    <w:rsid w:val="00446FFE"/>
    <w:rsid w:val="00451A15"/>
    <w:rsid w:val="004555E4"/>
    <w:rsid w:val="00456F79"/>
    <w:rsid w:val="00462EAB"/>
    <w:rsid w:val="00466279"/>
    <w:rsid w:val="0046792C"/>
    <w:rsid w:val="00467EF8"/>
    <w:rsid w:val="0047425C"/>
    <w:rsid w:val="00477A0F"/>
    <w:rsid w:val="00481B0C"/>
    <w:rsid w:val="00482CD2"/>
    <w:rsid w:val="00486F1F"/>
    <w:rsid w:val="00490D12"/>
    <w:rsid w:val="00493989"/>
    <w:rsid w:val="00496E8F"/>
    <w:rsid w:val="004A0FCE"/>
    <w:rsid w:val="004A2DD4"/>
    <w:rsid w:val="004A4ED3"/>
    <w:rsid w:val="004A4F2B"/>
    <w:rsid w:val="004B6A80"/>
    <w:rsid w:val="004B73FA"/>
    <w:rsid w:val="004C09C3"/>
    <w:rsid w:val="004C729B"/>
    <w:rsid w:val="004D0B60"/>
    <w:rsid w:val="004D14E5"/>
    <w:rsid w:val="004D36DE"/>
    <w:rsid w:val="004D59EB"/>
    <w:rsid w:val="004E5EF5"/>
    <w:rsid w:val="004F32E3"/>
    <w:rsid w:val="004F4069"/>
    <w:rsid w:val="004F7334"/>
    <w:rsid w:val="00504240"/>
    <w:rsid w:val="00512CF7"/>
    <w:rsid w:val="00514346"/>
    <w:rsid w:val="0052645D"/>
    <w:rsid w:val="00531141"/>
    <w:rsid w:val="005416A7"/>
    <w:rsid w:val="005434D7"/>
    <w:rsid w:val="0054487A"/>
    <w:rsid w:val="0054576E"/>
    <w:rsid w:val="00553868"/>
    <w:rsid w:val="00553C30"/>
    <w:rsid w:val="00553DBC"/>
    <w:rsid w:val="00553FA1"/>
    <w:rsid w:val="005558E3"/>
    <w:rsid w:val="00557813"/>
    <w:rsid w:val="00561120"/>
    <w:rsid w:val="0056191E"/>
    <w:rsid w:val="00563261"/>
    <w:rsid w:val="005641F1"/>
    <w:rsid w:val="00565687"/>
    <w:rsid w:val="00565E8E"/>
    <w:rsid w:val="00567D90"/>
    <w:rsid w:val="00571471"/>
    <w:rsid w:val="00575D76"/>
    <w:rsid w:val="00580A8E"/>
    <w:rsid w:val="005837DE"/>
    <w:rsid w:val="00583CA8"/>
    <w:rsid w:val="00586E02"/>
    <w:rsid w:val="00591F5F"/>
    <w:rsid w:val="00592374"/>
    <w:rsid w:val="005A1749"/>
    <w:rsid w:val="005B1795"/>
    <w:rsid w:val="005B2D70"/>
    <w:rsid w:val="005B2DAE"/>
    <w:rsid w:val="005B3482"/>
    <w:rsid w:val="005B6C13"/>
    <w:rsid w:val="005B76BD"/>
    <w:rsid w:val="005C6255"/>
    <w:rsid w:val="005C630C"/>
    <w:rsid w:val="005C6393"/>
    <w:rsid w:val="005C6CE9"/>
    <w:rsid w:val="005D1373"/>
    <w:rsid w:val="005D5991"/>
    <w:rsid w:val="005D7868"/>
    <w:rsid w:val="005E1949"/>
    <w:rsid w:val="005E46EB"/>
    <w:rsid w:val="005E4924"/>
    <w:rsid w:val="005F0026"/>
    <w:rsid w:val="005F14DB"/>
    <w:rsid w:val="005F315E"/>
    <w:rsid w:val="005F5C41"/>
    <w:rsid w:val="005F7114"/>
    <w:rsid w:val="00600C2D"/>
    <w:rsid w:val="00604181"/>
    <w:rsid w:val="0060754D"/>
    <w:rsid w:val="00607A22"/>
    <w:rsid w:val="00614E8D"/>
    <w:rsid w:val="0061519A"/>
    <w:rsid w:val="0061692B"/>
    <w:rsid w:val="0062057E"/>
    <w:rsid w:val="00622565"/>
    <w:rsid w:val="006243E2"/>
    <w:rsid w:val="006252D4"/>
    <w:rsid w:val="00625D38"/>
    <w:rsid w:val="006337CD"/>
    <w:rsid w:val="00635555"/>
    <w:rsid w:val="006444A2"/>
    <w:rsid w:val="00644FC1"/>
    <w:rsid w:val="0064689D"/>
    <w:rsid w:val="006478B3"/>
    <w:rsid w:val="00647E89"/>
    <w:rsid w:val="0065362A"/>
    <w:rsid w:val="006558B6"/>
    <w:rsid w:val="00657D9B"/>
    <w:rsid w:val="00661AC8"/>
    <w:rsid w:val="00673745"/>
    <w:rsid w:val="0067580B"/>
    <w:rsid w:val="006765CF"/>
    <w:rsid w:val="00681BDB"/>
    <w:rsid w:val="00683913"/>
    <w:rsid w:val="0068603F"/>
    <w:rsid w:val="006873EA"/>
    <w:rsid w:val="00687862"/>
    <w:rsid w:val="006929C8"/>
    <w:rsid w:val="00695A0A"/>
    <w:rsid w:val="006963BE"/>
    <w:rsid w:val="00696449"/>
    <w:rsid w:val="006978AA"/>
    <w:rsid w:val="006A31CE"/>
    <w:rsid w:val="006A5E0D"/>
    <w:rsid w:val="006B1AA9"/>
    <w:rsid w:val="006B295A"/>
    <w:rsid w:val="006C1FEE"/>
    <w:rsid w:val="006C2AB9"/>
    <w:rsid w:val="006C4B54"/>
    <w:rsid w:val="006C50F5"/>
    <w:rsid w:val="006C6C79"/>
    <w:rsid w:val="006C78DD"/>
    <w:rsid w:val="006D0E1B"/>
    <w:rsid w:val="006D1E1D"/>
    <w:rsid w:val="006D210B"/>
    <w:rsid w:val="006D347F"/>
    <w:rsid w:val="006D4E3F"/>
    <w:rsid w:val="006D7A11"/>
    <w:rsid w:val="006D7D17"/>
    <w:rsid w:val="006E0BDA"/>
    <w:rsid w:val="006E50D0"/>
    <w:rsid w:val="006E6261"/>
    <w:rsid w:val="006E787C"/>
    <w:rsid w:val="006E7D8A"/>
    <w:rsid w:val="006F39B1"/>
    <w:rsid w:val="006F71AF"/>
    <w:rsid w:val="00700127"/>
    <w:rsid w:val="00700F9C"/>
    <w:rsid w:val="007017C0"/>
    <w:rsid w:val="00707E47"/>
    <w:rsid w:val="00711113"/>
    <w:rsid w:val="0071655C"/>
    <w:rsid w:val="00721D65"/>
    <w:rsid w:val="007248E6"/>
    <w:rsid w:val="00725C13"/>
    <w:rsid w:val="007269AB"/>
    <w:rsid w:val="00726F24"/>
    <w:rsid w:val="007314A9"/>
    <w:rsid w:val="00732AE2"/>
    <w:rsid w:val="00733D4B"/>
    <w:rsid w:val="0073789C"/>
    <w:rsid w:val="00737D4B"/>
    <w:rsid w:val="007427D1"/>
    <w:rsid w:val="00742E78"/>
    <w:rsid w:val="00747147"/>
    <w:rsid w:val="0075085C"/>
    <w:rsid w:val="0075145F"/>
    <w:rsid w:val="00752018"/>
    <w:rsid w:val="00754C4E"/>
    <w:rsid w:val="00754FAD"/>
    <w:rsid w:val="00763081"/>
    <w:rsid w:val="0076512D"/>
    <w:rsid w:val="00773A0C"/>
    <w:rsid w:val="00781B92"/>
    <w:rsid w:val="007846F8"/>
    <w:rsid w:val="00785FCA"/>
    <w:rsid w:val="00794B42"/>
    <w:rsid w:val="00796C6B"/>
    <w:rsid w:val="007A5808"/>
    <w:rsid w:val="007A5B8D"/>
    <w:rsid w:val="007A7BE5"/>
    <w:rsid w:val="007B0712"/>
    <w:rsid w:val="007B0AEF"/>
    <w:rsid w:val="007B0F57"/>
    <w:rsid w:val="007B2753"/>
    <w:rsid w:val="007B5AC9"/>
    <w:rsid w:val="007C5ED4"/>
    <w:rsid w:val="007D2638"/>
    <w:rsid w:val="007D47DD"/>
    <w:rsid w:val="007D4AA6"/>
    <w:rsid w:val="007D4C4D"/>
    <w:rsid w:val="007E29E4"/>
    <w:rsid w:val="007E3A23"/>
    <w:rsid w:val="007E467F"/>
    <w:rsid w:val="007E6842"/>
    <w:rsid w:val="007E7715"/>
    <w:rsid w:val="007F398C"/>
    <w:rsid w:val="007F3AAA"/>
    <w:rsid w:val="007F3E05"/>
    <w:rsid w:val="007F73C7"/>
    <w:rsid w:val="00803378"/>
    <w:rsid w:val="008048B0"/>
    <w:rsid w:val="008132EC"/>
    <w:rsid w:val="00813B49"/>
    <w:rsid w:val="00814DD6"/>
    <w:rsid w:val="00827397"/>
    <w:rsid w:val="00830C91"/>
    <w:rsid w:val="008313D0"/>
    <w:rsid w:val="00831F92"/>
    <w:rsid w:val="0083754E"/>
    <w:rsid w:val="008444C2"/>
    <w:rsid w:val="00844895"/>
    <w:rsid w:val="0084625D"/>
    <w:rsid w:val="00856CCD"/>
    <w:rsid w:val="00863CA4"/>
    <w:rsid w:val="0086699F"/>
    <w:rsid w:val="00871670"/>
    <w:rsid w:val="00871C21"/>
    <w:rsid w:val="00882420"/>
    <w:rsid w:val="00887125"/>
    <w:rsid w:val="00890437"/>
    <w:rsid w:val="00893D55"/>
    <w:rsid w:val="008976C4"/>
    <w:rsid w:val="0089789B"/>
    <w:rsid w:val="008A0C60"/>
    <w:rsid w:val="008A2D2D"/>
    <w:rsid w:val="008B3094"/>
    <w:rsid w:val="008B4710"/>
    <w:rsid w:val="008B493F"/>
    <w:rsid w:val="008B5917"/>
    <w:rsid w:val="008B6BB0"/>
    <w:rsid w:val="008B7146"/>
    <w:rsid w:val="008B7D93"/>
    <w:rsid w:val="008C3A91"/>
    <w:rsid w:val="008C41A9"/>
    <w:rsid w:val="008D3514"/>
    <w:rsid w:val="008D39FC"/>
    <w:rsid w:val="008E05CF"/>
    <w:rsid w:val="008E1691"/>
    <w:rsid w:val="008E4396"/>
    <w:rsid w:val="008E7E9F"/>
    <w:rsid w:val="008F6A2D"/>
    <w:rsid w:val="00900B30"/>
    <w:rsid w:val="009034BC"/>
    <w:rsid w:val="0090564F"/>
    <w:rsid w:val="00905FD2"/>
    <w:rsid w:val="00907770"/>
    <w:rsid w:val="00916E0E"/>
    <w:rsid w:val="00926401"/>
    <w:rsid w:val="00927087"/>
    <w:rsid w:val="0093320D"/>
    <w:rsid w:val="009363E7"/>
    <w:rsid w:val="0094238D"/>
    <w:rsid w:val="0094677F"/>
    <w:rsid w:val="0095147D"/>
    <w:rsid w:val="00954ABB"/>
    <w:rsid w:val="00957B93"/>
    <w:rsid w:val="00960AE3"/>
    <w:rsid w:val="00963806"/>
    <w:rsid w:val="00963E97"/>
    <w:rsid w:val="00971F85"/>
    <w:rsid w:val="0097445E"/>
    <w:rsid w:val="00974BCB"/>
    <w:rsid w:val="00975150"/>
    <w:rsid w:val="009776E1"/>
    <w:rsid w:val="00987712"/>
    <w:rsid w:val="009956CA"/>
    <w:rsid w:val="009A16AF"/>
    <w:rsid w:val="009A2156"/>
    <w:rsid w:val="009A4AC0"/>
    <w:rsid w:val="009A599C"/>
    <w:rsid w:val="009A5B0E"/>
    <w:rsid w:val="009A6689"/>
    <w:rsid w:val="009A698A"/>
    <w:rsid w:val="009B15D8"/>
    <w:rsid w:val="009B497F"/>
    <w:rsid w:val="009B78D5"/>
    <w:rsid w:val="009C0833"/>
    <w:rsid w:val="009E2916"/>
    <w:rsid w:val="009E4436"/>
    <w:rsid w:val="009F48B3"/>
    <w:rsid w:val="00A00280"/>
    <w:rsid w:val="00A018B9"/>
    <w:rsid w:val="00A101FB"/>
    <w:rsid w:val="00A14288"/>
    <w:rsid w:val="00A257A3"/>
    <w:rsid w:val="00A27549"/>
    <w:rsid w:val="00A32102"/>
    <w:rsid w:val="00A34F8E"/>
    <w:rsid w:val="00A358C7"/>
    <w:rsid w:val="00A40B01"/>
    <w:rsid w:val="00A458BB"/>
    <w:rsid w:val="00A47BAE"/>
    <w:rsid w:val="00A507F7"/>
    <w:rsid w:val="00A54042"/>
    <w:rsid w:val="00A54098"/>
    <w:rsid w:val="00A614A5"/>
    <w:rsid w:val="00A628FC"/>
    <w:rsid w:val="00A64BE4"/>
    <w:rsid w:val="00A76C58"/>
    <w:rsid w:val="00A776CE"/>
    <w:rsid w:val="00A77A74"/>
    <w:rsid w:val="00A845F7"/>
    <w:rsid w:val="00A9054E"/>
    <w:rsid w:val="00A93976"/>
    <w:rsid w:val="00A96130"/>
    <w:rsid w:val="00A96CF0"/>
    <w:rsid w:val="00AA200A"/>
    <w:rsid w:val="00AB1374"/>
    <w:rsid w:val="00AB2557"/>
    <w:rsid w:val="00AB5ACB"/>
    <w:rsid w:val="00AC00E3"/>
    <w:rsid w:val="00AC0764"/>
    <w:rsid w:val="00AC5D45"/>
    <w:rsid w:val="00AC5D73"/>
    <w:rsid w:val="00AD218D"/>
    <w:rsid w:val="00AD6035"/>
    <w:rsid w:val="00AD67A3"/>
    <w:rsid w:val="00AD7BAD"/>
    <w:rsid w:val="00AE18C4"/>
    <w:rsid w:val="00AE7E04"/>
    <w:rsid w:val="00AF1ABF"/>
    <w:rsid w:val="00AF4FB5"/>
    <w:rsid w:val="00B00D0B"/>
    <w:rsid w:val="00B02430"/>
    <w:rsid w:val="00B16AC8"/>
    <w:rsid w:val="00B16F0B"/>
    <w:rsid w:val="00B22721"/>
    <w:rsid w:val="00B26311"/>
    <w:rsid w:val="00B26DA4"/>
    <w:rsid w:val="00B36690"/>
    <w:rsid w:val="00B36B54"/>
    <w:rsid w:val="00B37E98"/>
    <w:rsid w:val="00B44519"/>
    <w:rsid w:val="00B53381"/>
    <w:rsid w:val="00B60509"/>
    <w:rsid w:val="00B60B04"/>
    <w:rsid w:val="00B60EA1"/>
    <w:rsid w:val="00B72E72"/>
    <w:rsid w:val="00B72FC3"/>
    <w:rsid w:val="00B90D4F"/>
    <w:rsid w:val="00B911EF"/>
    <w:rsid w:val="00B92B02"/>
    <w:rsid w:val="00B93893"/>
    <w:rsid w:val="00B96534"/>
    <w:rsid w:val="00B96A80"/>
    <w:rsid w:val="00B970F2"/>
    <w:rsid w:val="00B978E5"/>
    <w:rsid w:val="00BA06E9"/>
    <w:rsid w:val="00BA476A"/>
    <w:rsid w:val="00BB02AD"/>
    <w:rsid w:val="00BB0A53"/>
    <w:rsid w:val="00BB4E5E"/>
    <w:rsid w:val="00BC609C"/>
    <w:rsid w:val="00BD1594"/>
    <w:rsid w:val="00BD5D23"/>
    <w:rsid w:val="00BD67E8"/>
    <w:rsid w:val="00BD6DED"/>
    <w:rsid w:val="00BD6E3B"/>
    <w:rsid w:val="00BE1E4F"/>
    <w:rsid w:val="00BE2363"/>
    <w:rsid w:val="00BE3A79"/>
    <w:rsid w:val="00BE653F"/>
    <w:rsid w:val="00BF1BFA"/>
    <w:rsid w:val="00BF78B5"/>
    <w:rsid w:val="00C04F93"/>
    <w:rsid w:val="00C052F8"/>
    <w:rsid w:val="00C13A3F"/>
    <w:rsid w:val="00C144A9"/>
    <w:rsid w:val="00C15713"/>
    <w:rsid w:val="00C17EBC"/>
    <w:rsid w:val="00C202EA"/>
    <w:rsid w:val="00C2117F"/>
    <w:rsid w:val="00C24417"/>
    <w:rsid w:val="00C24A26"/>
    <w:rsid w:val="00C2640D"/>
    <w:rsid w:val="00C27529"/>
    <w:rsid w:val="00C30A9E"/>
    <w:rsid w:val="00C337F5"/>
    <w:rsid w:val="00C33D16"/>
    <w:rsid w:val="00C35647"/>
    <w:rsid w:val="00C35C9C"/>
    <w:rsid w:val="00C375D5"/>
    <w:rsid w:val="00C4134F"/>
    <w:rsid w:val="00C4177A"/>
    <w:rsid w:val="00C45170"/>
    <w:rsid w:val="00C54E96"/>
    <w:rsid w:val="00C630B8"/>
    <w:rsid w:val="00C63618"/>
    <w:rsid w:val="00C655B1"/>
    <w:rsid w:val="00C71156"/>
    <w:rsid w:val="00C75C32"/>
    <w:rsid w:val="00C7681B"/>
    <w:rsid w:val="00C80E73"/>
    <w:rsid w:val="00C83ABD"/>
    <w:rsid w:val="00C83F9D"/>
    <w:rsid w:val="00C84447"/>
    <w:rsid w:val="00C8647F"/>
    <w:rsid w:val="00C962DE"/>
    <w:rsid w:val="00CA69EE"/>
    <w:rsid w:val="00CA7A66"/>
    <w:rsid w:val="00CB0FC6"/>
    <w:rsid w:val="00CB2341"/>
    <w:rsid w:val="00CB3FE6"/>
    <w:rsid w:val="00CC7CD1"/>
    <w:rsid w:val="00CC7F22"/>
    <w:rsid w:val="00CD0B63"/>
    <w:rsid w:val="00CD0EAB"/>
    <w:rsid w:val="00CD6083"/>
    <w:rsid w:val="00CE0671"/>
    <w:rsid w:val="00CE1FC8"/>
    <w:rsid w:val="00CE467D"/>
    <w:rsid w:val="00CE754E"/>
    <w:rsid w:val="00D035C6"/>
    <w:rsid w:val="00D05CEC"/>
    <w:rsid w:val="00D05D34"/>
    <w:rsid w:val="00D12791"/>
    <w:rsid w:val="00D1380B"/>
    <w:rsid w:val="00D150B6"/>
    <w:rsid w:val="00D176DA"/>
    <w:rsid w:val="00D22534"/>
    <w:rsid w:val="00D2347D"/>
    <w:rsid w:val="00D23490"/>
    <w:rsid w:val="00D27696"/>
    <w:rsid w:val="00D33EBB"/>
    <w:rsid w:val="00D3408C"/>
    <w:rsid w:val="00D35829"/>
    <w:rsid w:val="00D35E11"/>
    <w:rsid w:val="00D41D57"/>
    <w:rsid w:val="00D502CA"/>
    <w:rsid w:val="00D504A1"/>
    <w:rsid w:val="00D545B1"/>
    <w:rsid w:val="00D56C41"/>
    <w:rsid w:val="00D56F47"/>
    <w:rsid w:val="00D60696"/>
    <w:rsid w:val="00D66202"/>
    <w:rsid w:val="00D75E02"/>
    <w:rsid w:val="00D80034"/>
    <w:rsid w:val="00D80C7C"/>
    <w:rsid w:val="00D81846"/>
    <w:rsid w:val="00D823AB"/>
    <w:rsid w:val="00D84762"/>
    <w:rsid w:val="00D86CDA"/>
    <w:rsid w:val="00D919A0"/>
    <w:rsid w:val="00D920ED"/>
    <w:rsid w:val="00D9247D"/>
    <w:rsid w:val="00D94678"/>
    <w:rsid w:val="00D95A6D"/>
    <w:rsid w:val="00DA3036"/>
    <w:rsid w:val="00DA3B89"/>
    <w:rsid w:val="00DA562C"/>
    <w:rsid w:val="00DA6AA0"/>
    <w:rsid w:val="00DB53C6"/>
    <w:rsid w:val="00DC6413"/>
    <w:rsid w:val="00DD1161"/>
    <w:rsid w:val="00DD2C20"/>
    <w:rsid w:val="00DD5E6E"/>
    <w:rsid w:val="00DD7AD6"/>
    <w:rsid w:val="00DE440E"/>
    <w:rsid w:val="00DF4091"/>
    <w:rsid w:val="00DF655D"/>
    <w:rsid w:val="00E026AC"/>
    <w:rsid w:val="00E10346"/>
    <w:rsid w:val="00E14015"/>
    <w:rsid w:val="00E16D8E"/>
    <w:rsid w:val="00E202B3"/>
    <w:rsid w:val="00E20811"/>
    <w:rsid w:val="00E2088B"/>
    <w:rsid w:val="00E2217C"/>
    <w:rsid w:val="00E22712"/>
    <w:rsid w:val="00E336A0"/>
    <w:rsid w:val="00E407E4"/>
    <w:rsid w:val="00E42C72"/>
    <w:rsid w:val="00E42E5F"/>
    <w:rsid w:val="00E44784"/>
    <w:rsid w:val="00E4493A"/>
    <w:rsid w:val="00E47C91"/>
    <w:rsid w:val="00E50972"/>
    <w:rsid w:val="00E53805"/>
    <w:rsid w:val="00E5559F"/>
    <w:rsid w:val="00E56DB6"/>
    <w:rsid w:val="00E64759"/>
    <w:rsid w:val="00E718E1"/>
    <w:rsid w:val="00E7586E"/>
    <w:rsid w:val="00E81F16"/>
    <w:rsid w:val="00E82167"/>
    <w:rsid w:val="00E86ECC"/>
    <w:rsid w:val="00E917D5"/>
    <w:rsid w:val="00E9203B"/>
    <w:rsid w:val="00E955D5"/>
    <w:rsid w:val="00E97E34"/>
    <w:rsid w:val="00EA02DD"/>
    <w:rsid w:val="00EA0614"/>
    <w:rsid w:val="00EA3F63"/>
    <w:rsid w:val="00EA492C"/>
    <w:rsid w:val="00EA5163"/>
    <w:rsid w:val="00EB099B"/>
    <w:rsid w:val="00EB0AC6"/>
    <w:rsid w:val="00EB2C00"/>
    <w:rsid w:val="00EB2D28"/>
    <w:rsid w:val="00EC281A"/>
    <w:rsid w:val="00EC3131"/>
    <w:rsid w:val="00EC55D0"/>
    <w:rsid w:val="00ED2332"/>
    <w:rsid w:val="00ED3980"/>
    <w:rsid w:val="00ED68ED"/>
    <w:rsid w:val="00EE47E2"/>
    <w:rsid w:val="00EE5750"/>
    <w:rsid w:val="00EE5894"/>
    <w:rsid w:val="00EF3C36"/>
    <w:rsid w:val="00EF4793"/>
    <w:rsid w:val="00F072E5"/>
    <w:rsid w:val="00F0799A"/>
    <w:rsid w:val="00F07F45"/>
    <w:rsid w:val="00F1762E"/>
    <w:rsid w:val="00F21D10"/>
    <w:rsid w:val="00F22F15"/>
    <w:rsid w:val="00F24B09"/>
    <w:rsid w:val="00F26D14"/>
    <w:rsid w:val="00F30A25"/>
    <w:rsid w:val="00F31655"/>
    <w:rsid w:val="00F35103"/>
    <w:rsid w:val="00F37D96"/>
    <w:rsid w:val="00F40CAB"/>
    <w:rsid w:val="00F40D0B"/>
    <w:rsid w:val="00F43BBE"/>
    <w:rsid w:val="00F4487B"/>
    <w:rsid w:val="00F46153"/>
    <w:rsid w:val="00F4686F"/>
    <w:rsid w:val="00F47281"/>
    <w:rsid w:val="00F53B04"/>
    <w:rsid w:val="00F60CFA"/>
    <w:rsid w:val="00F61E39"/>
    <w:rsid w:val="00F705E9"/>
    <w:rsid w:val="00F74C5F"/>
    <w:rsid w:val="00F7509A"/>
    <w:rsid w:val="00F82144"/>
    <w:rsid w:val="00F82F41"/>
    <w:rsid w:val="00F84E7A"/>
    <w:rsid w:val="00F86008"/>
    <w:rsid w:val="00F869F4"/>
    <w:rsid w:val="00F94405"/>
    <w:rsid w:val="00F969C0"/>
    <w:rsid w:val="00FA3691"/>
    <w:rsid w:val="00FA68D1"/>
    <w:rsid w:val="00FB21BE"/>
    <w:rsid w:val="00FB5E71"/>
    <w:rsid w:val="00FD76A8"/>
    <w:rsid w:val="00FE1C77"/>
    <w:rsid w:val="00FE2814"/>
    <w:rsid w:val="00FE54D2"/>
    <w:rsid w:val="00FE6767"/>
    <w:rsid w:val="00FE7D1A"/>
    <w:rsid w:val="00FF3EF0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B50F3"/>
  <w15:docId w15:val="{440ACB18-805A-4A8E-A7D3-F7ED246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C8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D2347D"/>
    <w:pPr>
      <w:keepNext/>
      <w:keepLines/>
      <w:spacing w:before="240"/>
      <w:outlineLvl w:val="0"/>
    </w:pPr>
    <w:rPr>
      <w:rFonts w:eastAsiaTheme="majorEastAsia" w:cstheme="majorBidi"/>
      <w:b/>
      <w:i/>
      <w:color w:val="365F91" w:themeColor="accent1" w:themeShade="BF"/>
      <w:sz w:val="32"/>
      <w:szCs w:val="32"/>
      <w:u w:val="single"/>
    </w:rPr>
  </w:style>
  <w:style w:type="paragraph" w:styleId="2">
    <w:name w:val="heading 2"/>
    <w:basedOn w:val="a"/>
    <w:next w:val="a"/>
    <w:qFormat/>
    <w:rsid w:val="00553FA1"/>
    <w:pPr>
      <w:keepNext/>
      <w:outlineLvl w:val="1"/>
    </w:pPr>
    <w:rPr>
      <w:i/>
      <w:iCs/>
      <w:color w:val="000000"/>
      <w:u w:val="single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5F315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rsid w:val="005434D7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5434D7"/>
  </w:style>
  <w:style w:type="paragraph" w:styleId="a7">
    <w:name w:val="header"/>
    <w:basedOn w:val="a"/>
    <w:link w:val="Char1"/>
    <w:uiPriority w:val="99"/>
    <w:rsid w:val="006D1E1D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6D7D17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3F1B2D"/>
    <w:rPr>
      <w:color w:val="808080"/>
    </w:rPr>
  </w:style>
  <w:style w:type="paragraph" w:styleId="a9">
    <w:name w:val="List Paragraph"/>
    <w:basedOn w:val="a"/>
    <w:uiPriority w:val="34"/>
    <w:qFormat/>
    <w:rsid w:val="00065CCC"/>
    <w:pPr>
      <w:ind w:left="720"/>
      <w:contextualSpacing/>
    </w:pPr>
  </w:style>
  <w:style w:type="character" w:customStyle="1" w:styleId="Char1">
    <w:name w:val="Κεφαλίδα Char"/>
    <w:basedOn w:val="a0"/>
    <w:link w:val="a7"/>
    <w:uiPriority w:val="99"/>
    <w:rsid w:val="004D59EB"/>
    <w:rPr>
      <w:sz w:val="24"/>
      <w:szCs w:val="24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D2347D"/>
    <w:rPr>
      <w:rFonts w:eastAsiaTheme="majorEastAsia" w:cstheme="majorBidi"/>
      <w:b/>
      <w:i/>
      <w:color w:val="365F91" w:themeColor="accent1" w:themeShade="BF"/>
      <w:sz w:val="32"/>
      <w:szCs w:val="32"/>
      <w:u w:val="single"/>
      <w:lang w:val="en-US" w:eastAsia="en-US"/>
    </w:rPr>
  </w:style>
  <w:style w:type="paragraph" w:styleId="aa">
    <w:name w:val="TOC Heading"/>
    <w:basedOn w:val="1"/>
    <w:next w:val="1"/>
    <w:uiPriority w:val="39"/>
    <w:unhideWhenUsed/>
    <w:qFormat/>
    <w:rsid w:val="00496E8F"/>
    <w:pPr>
      <w:spacing w:line="259" w:lineRule="auto"/>
      <w:outlineLvl w:val="9"/>
    </w:pPr>
    <w:rPr>
      <w:i w:val="0"/>
      <w:lang w:val="el-GR" w:eastAsia="el-GR"/>
    </w:rPr>
  </w:style>
  <w:style w:type="paragraph" w:styleId="20">
    <w:name w:val="toc 2"/>
    <w:basedOn w:val="a"/>
    <w:next w:val="a"/>
    <w:autoRedefine/>
    <w:uiPriority w:val="39"/>
    <w:unhideWhenUsed/>
    <w:rsid w:val="00FE2814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FE2814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5946"/>
    <w:rPr>
      <w:rFonts w:ascii="Tahoma" w:hAnsi="Tahoma" w:cs="Tahoma"/>
      <w:sz w:val="16"/>
      <w:szCs w:val="16"/>
      <w:lang w:val="en-US" w:eastAsia="en-US"/>
    </w:rPr>
  </w:style>
  <w:style w:type="character" w:customStyle="1" w:styleId="Char0">
    <w:name w:val="Υποσέλιδο Char"/>
    <w:basedOn w:val="a0"/>
    <w:link w:val="a5"/>
    <w:uiPriority w:val="99"/>
    <w:rsid w:val="000B5946"/>
    <w:rPr>
      <w:sz w:val="24"/>
      <w:szCs w:val="24"/>
      <w:lang w:val="en-US" w:eastAsia="en-US"/>
    </w:rPr>
  </w:style>
  <w:style w:type="paragraph" w:styleId="ab">
    <w:name w:val="Title"/>
    <w:basedOn w:val="Default"/>
    <w:next w:val="Default"/>
    <w:link w:val="Char2"/>
    <w:uiPriority w:val="99"/>
    <w:qFormat/>
    <w:rsid w:val="002D435C"/>
    <w:rPr>
      <w:rFonts w:cs="Times New Roman"/>
      <w:color w:val="auto"/>
    </w:rPr>
  </w:style>
  <w:style w:type="character" w:customStyle="1" w:styleId="Char2">
    <w:name w:val="Τίτλος Char"/>
    <w:basedOn w:val="a0"/>
    <w:link w:val="ab"/>
    <w:uiPriority w:val="99"/>
    <w:rsid w:val="002D435C"/>
    <w:rPr>
      <w:rFonts w:ascii="MgOldTimes UC Pol" w:hAnsi="MgOldTimes UC Pol"/>
      <w:sz w:val="24"/>
      <w:szCs w:val="24"/>
    </w:rPr>
  </w:style>
  <w:style w:type="character" w:styleId="ac">
    <w:name w:val="Intense Emphasis"/>
    <w:basedOn w:val="a0"/>
    <w:uiPriority w:val="21"/>
    <w:qFormat/>
    <w:rsid w:val="00D2347D"/>
    <w:rPr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D2347D"/>
    <w:rPr>
      <w:b/>
      <w:bCs/>
    </w:rPr>
  </w:style>
  <w:style w:type="paragraph" w:styleId="ae">
    <w:name w:val="Quote"/>
    <w:basedOn w:val="a"/>
    <w:next w:val="a"/>
    <w:link w:val="Char3"/>
    <w:uiPriority w:val="29"/>
    <w:qFormat/>
    <w:rsid w:val="00D234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e"/>
    <w:uiPriority w:val="29"/>
    <w:rsid w:val="00D2347D"/>
    <w:rPr>
      <w:i/>
      <w:iCs/>
      <w:color w:val="404040" w:themeColor="text1" w:themeTint="BF"/>
      <w:sz w:val="24"/>
      <w:szCs w:val="24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D2347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A6FB7-2B41-48B1-8A68-20D65EDC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48</Pages>
  <Words>7625</Words>
  <Characters>41175</Characters>
  <Application>Microsoft Office Word</Application>
  <DocSecurity>0</DocSecurity>
  <Lines>343</Lines>
  <Paragraphs>97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ΕΝΙΑΙΟ ΛΥΚΕΙΟ ΕΞΑΠΛΑΤΑΝΟΥ</vt:lpstr>
    </vt:vector>
  </TitlesOfParts>
  <Company/>
  <LinksUpToDate>false</LinksUpToDate>
  <CharactersWithSpaces>48703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 HARIZANIS</dc:creator>
  <cp:lastModifiedBy>ΚΩΝΣΤΑΝΤΙΝΟΣ</cp:lastModifiedBy>
  <cp:revision>9</cp:revision>
  <cp:lastPrinted>2021-03-22T22:08:00Z</cp:lastPrinted>
  <dcterms:created xsi:type="dcterms:W3CDTF">2021-03-21T08:48:00Z</dcterms:created>
  <dcterms:modified xsi:type="dcterms:W3CDTF">2021-03-22T22:10:00Z</dcterms:modified>
</cp:coreProperties>
</file>