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560" w:rsidRPr="002C2560" w:rsidRDefault="002C2560" w:rsidP="002C2560">
      <w:pPr>
        <w:jc w:val="both"/>
        <w:rPr>
          <w:rFonts w:ascii="Arial" w:hAnsi="Arial" w:cs="Arial"/>
          <w:sz w:val="24"/>
          <w:szCs w:val="24"/>
          <w:u w:val="single"/>
        </w:rPr>
      </w:pPr>
      <w:r w:rsidRPr="002C2560">
        <w:rPr>
          <w:rFonts w:ascii="Arial" w:hAnsi="Arial" w:cs="Arial"/>
          <w:sz w:val="24"/>
          <w:szCs w:val="24"/>
          <w:u w:val="single"/>
        </w:rPr>
        <w:t>Δελτίο Τύπου</w:t>
      </w:r>
    </w:p>
    <w:p w:rsidR="002C2560" w:rsidRPr="002C2560" w:rsidRDefault="002C2560" w:rsidP="002C2560">
      <w:pPr>
        <w:jc w:val="both"/>
        <w:rPr>
          <w:rFonts w:ascii="Arial" w:hAnsi="Arial" w:cs="Arial"/>
          <w:sz w:val="24"/>
          <w:szCs w:val="24"/>
        </w:rPr>
      </w:pPr>
      <w:r w:rsidRPr="002C2560">
        <w:rPr>
          <w:rFonts w:ascii="Arial" w:hAnsi="Arial" w:cs="Arial"/>
          <w:sz w:val="24"/>
          <w:szCs w:val="24"/>
        </w:rPr>
        <w:t>Στο 2</w:t>
      </w:r>
      <w:r w:rsidRPr="002C2560">
        <w:rPr>
          <w:rFonts w:ascii="Arial" w:hAnsi="Arial" w:cs="Arial"/>
          <w:sz w:val="24"/>
          <w:szCs w:val="24"/>
          <w:vertAlign w:val="superscript"/>
        </w:rPr>
        <w:t>ο</w:t>
      </w:r>
      <w:r w:rsidRPr="002C2560">
        <w:rPr>
          <w:rFonts w:ascii="Arial" w:hAnsi="Arial" w:cs="Arial"/>
          <w:sz w:val="24"/>
          <w:szCs w:val="24"/>
        </w:rPr>
        <w:t xml:space="preserve"> ΓΕΛ Πυλαίας το σχολικό έτος 2021-22 έχει συγκροτηθεί περιβαλλοντική ομάδα 16 μαθητών της Β΄ Λυκείου, οι οποίοι παρακολουθούν πρόγραμμα περιβαλλοντικής εκπαίδευσης με θέμα τη μελέτη του φαινομένου του ευτροφισμού στο σχολικό εργαστήριο. Από την περιβαλλοντική ομάδα επιλέχθηκαν 2 μαθητές και 1 μαθήτρια οι οποίοι ετοίμασαν εργασία-</w:t>
      </w:r>
      <w:r w:rsidRPr="002C2560">
        <w:rPr>
          <w:rFonts w:ascii="Arial" w:hAnsi="Arial" w:cs="Arial"/>
          <w:sz w:val="24"/>
          <w:szCs w:val="24"/>
          <w:lang w:val="en-GB"/>
        </w:rPr>
        <w:t>project</w:t>
      </w:r>
      <w:r w:rsidRPr="002C2560">
        <w:rPr>
          <w:rFonts w:ascii="Arial" w:hAnsi="Arial" w:cs="Arial"/>
          <w:sz w:val="24"/>
          <w:szCs w:val="24"/>
        </w:rPr>
        <w:t xml:space="preserve"> και συμμετείχαν στον προκριματικό γύρο του Διαγωνισμού </w:t>
      </w:r>
      <w:r w:rsidRPr="002C2560">
        <w:rPr>
          <w:rFonts w:ascii="Arial" w:hAnsi="Arial" w:cs="Arial"/>
          <w:sz w:val="24"/>
          <w:szCs w:val="24"/>
          <w:lang w:val="en-GB"/>
        </w:rPr>
        <w:t>STEM</w:t>
      </w:r>
      <w:r w:rsidRPr="002C2560">
        <w:rPr>
          <w:rFonts w:ascii="Arial" w:hAnsi="Arial" w:cs="Arial"/>
          <w:sz w:val="24"/>
          <w:szCs w:val="24"/>
        </w:rPr>
        <w:t xml:space="preserve"> </w:t>
      </w:r>
      <w:r w:rsidRPr="002C2560">
        <w:rPr>
          <w:rFonts w:ascii="Arial" w:hAnsi="Arial" w:cs="Arial"/>
          <w:sz w:val="24"/>
          <w:szCs w:val="24"/>
          <w:lang w:val="en-GB"/>
        </w:rPr>
        <w:t>STARS</w:t>
      </w:r>
      <w:r w:rsidRPr="002C2560">
        <w:rPr>
          <w:rFonts w:ascii="Arial" w:hAnsi="Arial" w:cs="Arial"/>
          <w:sz w:val="24"/>
          <w:szCs w:val="24"/>
        </w:rPr>
        <w:t xml:space="preserve"> </w:t>
      </w:r>
      <w:r w:rsidRPr="002C2560">
        <w:rPr>
          <w:rFonts w:ascii="Arial" w:hAnsi="Arial" w:cs="Arial"/>
          <w:sz w:val="24"/>
          <w:szCs w:val="24"/>
          <w:lang w:val="en-GB"/>
        </w:rPr>
        <w:t>GREECE</w:t>
      </w:r>
      <w:r w:rsidRPr="002C2560">
        <w:rPr>
          <w:rFonts w:ascii="Arial" w:hAnsi="Arial" w:cs="Arial"/>
          <w:sz w:val="24"/>
          <w:szCs w:val="24"/>
        </w:rPr>
        <w:t xml:space="preserve">. </w:t>
      </w:r>
    </w:p>
    <w:p w:rsidR="002C2560" w:rsidRPr="002C2560" w:rsidRDefault="002C2560" w:rsidP="002C2560">
      <w:pPr>
        <w:jc w:val="both"/>
        <w:rPr>
          <w:rFonts w:ascii="Arial" w:hAnsi="Arial" w:cs="Arial"/>
          <w:sz w:val="24"/>
          <w:szCs w:val="24"/>
        </w:rPr>
      </w:pPr>
      <w:r w:rsidRPr="002C2560">
        <w:rPr>
          <w:rFonts w:ascii="Arial" w:hAnsi="Arial" w:cs="Arial"/>
          <w:sz w:val="24"/>
          <w:szCs w:val="24"/>
        </w:rPr>
        <w:t>Με μεγάλη χαρά σας ενημερώνουμε ότι η ομάδα των 3 μαθητών (Πετρίδης Παναγιώτης, Χαλκιάς Δημήτριος και Ταντανόζη Γεωργία) του 2</w:t>
      </w:r>
      <w:r w:rsidRPr="002C2560">
        <w:rPr>
          <w:rFonts w:ascii="Arial" w:hAnsi="Arial" w:cs="Arial"/>
          <w:sz w:val="24"/>
          <w:szCs w:val="24"/>
          <w:vertAlign w:val="superscript"/>
        </w:rPr>
        <w:t>ου</w:t>
      </w:r>
      <w:r w:rsidRPr="002C2560">
        <w:rPr>
          <w:rFonts w:ascii="Arial" w:hAnsi="Arial" w:cs="Arial"/>
          <w:sz w:val="24"/>
          <w:szCs w:val="24"/>
        </w:rPr>
        <w:t xml:space="preserve"> ΓΕΛ Πυλαίας προκρίθηκε στον μεγάλο Τελικό του STEM STARS GREECE! </w:t>
      </w:r>
    </w:p>
    <w:p w:rsidR="002C2560" w:rsidRPr="002C2560" w:rsidRDefault="002C2560" w:rsidP="002C2560">
      <w:pPr>
        <w:jc w:val="both"/>
        <w:rPr>
          <w:rFonts w:ascii="Arial" w:hAnsi="Arial" w:cs="Arial"/>
          <w:sz w:val="24"/>
          <w:szCs w:val="24"/>
        </w:rPr>
      </w:pPr>
      <w:r w:rsidRPr="002C2560">
        <w:rPr>
          <w:rFonts w:ascii="Arial" w:hAnsi="Arial" w:cs="Arial"/>
          <w:sz w:val="24"/>
          <w:szCs w:val="24"/>
        </w:rPr>
        <w:t>Ο Διαγωνισμός STEM STARS GREECE διοργανώνεται στην Ελλάδα, με σκοπό να υποστηρίξει, να αναδείξει και να επιβραβεύσει μαθήτριες και μαθητές 14-18 χρονών (Γ΄ Γυμνασίου έως Γ΄Λυκείου), με ιδιαίτερη κλίση και ταλέντο στις φυσικές επιστήμες, την τεχνολογία, τη μηχανική ή τα μαθηματικά (STEM). Οι νικητές και νικήτριες του διαγωνισμού θα κερδίσουν σημαντικά βραβεία, όπως το να εκπροσωπήσουν την Ελλάδα στον διεθνή διαγωνισμό “</w:t>
      </w:r>
      <w:hyperlink r:id="rId5" w:tgtFrame="_blank" w:history="1">
        <w:r w:rsidRPr="002C2560">
          <w:rPr>
            <w:rStyle w:val="Hyperlink"/>
            <w:rFonts w:ascii="Arial" w:hAnsi="Arial" w:cs="Arial"/>
            <w:color w:val="auto"/>
            <w:sz w:val="24"/>
            <w:szCs w:val="24"/>
          </w:rPr>
          <w:t>International Science and Engineering Fair,</w:t>
        </w:r>
      </w:hyperlink>
      <w:r w:rsidRPr="002C2560">
        <w:rPr>
          <w:rFonts w:ascii="Arial" w:hAnsi="Arial" w:cs="Arial"/>
          <w:sz w:val="24"/>
          <w:szCs w:val="24"/>
        </w:rPr>
        <w:t>” τον μεγαλύτερο διεθνή διαγωνισμό επιστημών, που θα πραγματοποιηθεί τον Μάιο 2022, εκπαιδευτικά πακέτα Arduino και τη συμμετοχή σε πρόγραμμα διαδικτυακών εκπαιδεύσεων της Microsoft.</w:t>
      </w:r>
      <w:bookmarkStart w:id="0" w:name="_GoBack"/>
      <w:bookmarkEnd w:id="0"/>
    </w:p>
    <w:p w:rsidR="002C2560" w:rsidRPr="002C2560" w:rsidRDefault="002C2560" w:rsidP="002C2560">
      <w:pPr>
        <w:jc w:val="both"/>
        <w:rPr>
          <w:rFonts w:ascii="Arial" w:hAnsi="Arial" w:cs="Arial"/>
          <w:sz w:val="24"/>
          <w:szCs w:val="24"/>
        </w:rPr>
      </w:pPr>
      <w:r w:rsidRPr="002C2560">
        <w:rPr>
          <w:rFonts w:ascii="Arial" w:hAnsi="Arial" w:cs="Arial"/>
          <w:sz w:val="24"/>
          <w:szCs w:val="24"/>
        </w:rPr>
        <w:t> Η αξιολόγηση από την κριτική επιτροπή έχει προγραμματιστεί για το πρωί του </w:t>
      </w:r>
      <w:r w:rsidRPr="002C2560">
        <w:rPr>
          <w:rFonts w:ascii="Arial" w:hAnsi="Arial" w:cs="Arial"/>
          <w:b/>
          <w:bCs/>
          <w:sz w:val="24"/>
          <w:szCs w:val="24"/>
        </w:rPr>
        <w:t>Σαββάτου 2 Απριλίου 2022,</w:t>
      </w:r>
      <w:r w:rsidRPr="002C2560">
        <w:rPr>
          <w:rFonts w:ascii="Arial" w:hAnsi="Arial" w:cs="Arial"/>
          <w:sz w:val="24"/>
          <w:szCs w:val="24"/>
        </w:rPr>
        <w:t> </w:t>
      </w:r>
      <w:r w:rsidRPr="002C2560">
        <w:rPr>
          <w:rFonts w:ascii="Arial" w:hAnsi="Arial" w:cs="Arial"/>
          <w:b/>
          <w:bCs/>
          <w:sz w:val="24"/>
          <w:szCs w:val="24"/>
        </w:rPr>
        <w:t>στην Τεχνόπολη του δήμου Αθηναίων</w:t>
      </w:r>
      <w:r w:rsidRPr="002C2560">
        <w:rPr>
          <w:rFonts w:ascii="Arial" w:hAnsi="Arial" w:cs="Arial"/>
          <w:sz w:val="24"/>
          <w:szCs w:val="24"/>
        </w:rPr>
        <w:t>. Την ημέρα παρουσίασης της εργασίας (Σάββατο 2/4), κάθε ομάδα θα έχει ορισμένο ραντεβού με την κριτική επιτροπή, κατά το οποίο θα παρουσιάσει την εργασία της και θα δεχθεί ερωτήσεις. Η παρουσίαση θα γίνει στην ελληνική γλώσσα σε μέγιστο χρόνο 6 λεπτών. Στη συνέχεια θα δεχτούν ερωτήσεις από την κριτική επιτροπή σχετικά με το περιεχόμενο της εργασίας και τον τρόπο προσέγγισης, μία εκ των οποίων θα είναι στην Αγγλική γλώσσα προκειμένου να διασφαλιστεί το επίπεδο γνώσης και η ευχέρεια στη γλώσσα. Μετά την κρίση των εργασιών, οι ομάδες που θα βρίσκονται στην Τεχνόπολη, θα κληθούν να παρουσιάσουν τις εργασίες τους στο ευρύ κοινό, καθώς η εκδήλωση θα είναι ανοιχτή για το κοινό της Αθήνας.</w:t>
      </w:r>
    </w:p>
    <w:p w:rsidR="002C2560" w:rsidRPr="002C2560" w:rsidRDefault="002C2560" w:rsidP="002C2560">
      <w:pPr>
        <w:jc w:val="both"/>
        <w:rPr>
          <w:rFonts w:ascii="Arial" w:hAnsi="Arial" w:cs="Arial"/>
          <w:sz w:val="24"/>
          <w:szCs w:val="24"/>
        </w:rPr>
      </w:pPr>
      <w:r w:rsidRPr="002C2560">
        <w:rPr>
          <w:rFonts w:ascii="Arial" w:hAnsi="Arial" w:cs="Arial"/>
          <w:sz w:val="24"/>
          <w:szCs w:val="24"/>
        </w:rPr>
        <w:t>Η ανακοίνωση των νικητών/τριών θα γίνει σε ειδική τελετή βράβευσης το Σάββατο το απόγευμα.</w:t>
      </w:r>
    </w:p>
    <w:p w:rsidR="002C2560" w:rsidRPr="002C2560" w:rsidRDefault="002C2560" w:rsidP="002C2560">
      <w:pPr>
        <w:jc w:val="both"/>
        <w:rPr>
          <w:rFonts w:ascii="Arial" w:hAnsi="Arial" w:cs="Arial"/>
          <w:sz w:val="24"/>
          <w:szCs w:val="24"/>
        </w:rPr>
      </w:pPr>
      <w:r w:rsidRPr="002C2560">
        <w:rPr>
          <w:rFonts w:ascii="Arial" w:hAnsi="Arial" w:cs="Arial"/>
          <w:sz w:val="24"/>
          <w:szCs w:val="24"/>
        </w:rPr>
        <w:t>Η περιβαλλοντική ομάδα και οι συντονιστές εκπαιδευτικοί θα ήθελαν να ευχαριστήσουν θερμά την Δρ. Αικατερίνη Αλιγιζάκη από την Εργαστηριακή Μονάδα Θαλάσσιων Τοξικών Μικροφυκών του Τμήματος Βιολογίας ΑΠΘ για την προμήθεια της αρχικής καλλιέργειας και την επιστημονική καθοδήγηση που μας παρείχε.</w:t>
      </w:r>
    </w:p>
    <w:p w:rsidR="002C2560" w:rsidRPr="002C2560" w:rsidRDefault="002C2560" w:rsidP="002C2560">
      <w:pPr>
        <w:jc w:val="both"/>
        <w:rPr>
          <w:rFonts w:ascii="Arial" w:hAnsi="Arial" w:cs="Arial"/>
          <w:sz w:val="24"/>
          <w:szCs w:val="24"/>
        </w:rPr>
      </w:pPr>
      <w:r w:rsidRPr="002C2560">
        <w:rPr>
          <w:rFonts w:ascii="Arial" w:hAnsi="Arial" w:cs="Arial"/>
          <w:sz w:val="24"/>
          <w:szCs w:val="24"/>
        </w:rPr>
        <w:t xml:space="preserve">Συγχαρητήρια στην ομάδα και καλή επιτυχία στον Τελικό </w:t>
      </w:r>
      <w:r w:rsidRPr="002C2560">
        <w:rPr>
          <w:rFonts w:ascii="Arial" w:hAnsi="Arial" w:cs="Arial"/>
          <w:sz w:val="24"/>
          <w:szCs w:val="24"/>
          <w:lang w:val="en-GB"/>
        </w:rPr>
        <w:t>STEM</w:t>
      </w:r>
      <w:r w:rsidRPr="002C2560">
        <w:rPr>
          <w:rFonts w:ascii="Arial" w:hAnsi="Arial" w:cs="Arial"/>
          <w:sz w:val="24"/>
          <w:szCs w:val="24"/>
        </w:rPr>
        <w:t xml:space="preserve"> </w:t>
      </w:r>
      <w:r w:rsidRPr="002C2560">
        <w:rPr>
          <w:rFonts w:ascii="Arial" w:hAnsi="Arial" w:cs="Arial"/>
          <w:sz w:val="24"/>
          <w:szCs w:val="24"/>
          <w:lang w:val="en-GB"/>
        </w:rPr>
        <w:t>STARS</w:t>
      </w:r>
      <w:r w:rsidRPr="002C2560">
        <w:rPr>
          <w:rFonts w:ascii="Arial" w:hAnsi="Arial" w:cs="Arial"/>
          <w:sz w:val="24"/>
          <w:szCs w:val="24"/>
        </w:rPr>
        <w:t xml:space="preserve"> </w:t>
      </w:r>
      <w:r w:rsidRPr="002C2560">
        <w:rPr>
          <w:rFonts w:ascii="Arial" w:hAnsi="Arial" w:cs="Arial"/>
          <w:sz w:val="24"/>
          <w:szCs w:val="24"/>
          <w:lang w:val="en-GB"/>
        </w:rPr>
        <w:t>GREECE</w:t>
      </w:r>
      <w:r w:rsidRPr="002C2560">
        <w:rPr>
          <w:rFonts w:ascii="Arial" w:hAnsi="Arial" w:cs="Arial"/>
          <w:sz w:val="24"/>
          <w:szCs w:val="24"/>
        </w:rPr>
        <w:t>!</w:t>
      </w:r>
    </w:p>
    <w:p w:rsidR="002C2560" w:rsidRPr="002C2560" w:rsidRDefault="002C2560" w:rsidP="002C2560">
      <w:pPr>
        <w:jc w:val="both"/>
        <w:rPr>
          <w:rFonts w:ascii="Arial" w:hAnsi="Arial" w:cs="Arial"/>
          <w:sz w:val="24"/>
          <w:szCs w:val="24"/>
        </w:rPr>
      </w:pPr>
    </w:p>
    <w:p w:rsidR="002C2560" w:rsidRPr="002C2560" w:rsidRDefault="002C2560" w:rsidP="002C2560">
      <w:pPr>
        <w:jc w:val="both"/>
        <w:rPr>
          <w:rFonts w:ascii="Arial" w:hAnsi="Arial" w:cs="Arial"/>
          <w:sz w:val="24"/>
          <w:szCs w:val="24"/>
        </w:rPr>
      </w:pPr>
      <w:r w:rsidRPr="002C2560">
        <w:rPr>
          <w:rFonts w:ascii="Arial" w:hAnsi="Arial" w:cs="Arial"/>
          <w:sz w:val="24"/>
          <w:szCs w:val="24"/>
        </w:rPr>
        <w:t>Οι Συντονίστριες εκπαιδευτικοί</w:t>
      </w:r>
    </w:p>
    <w:p w:rsidR="002C2560" w:rsidRPr="002C2560" w:rsidRDefault="002C2560" w:rsidP="002C2560">
      <w:pPr>
        <w:jc w:val="both"/>
        <w:rPr>
          <w:rFonts w:ascii="Arial" w:hAnsi="Arial" w:cs="Arial"/>
          <w:sz w:val="24"/>
          <w:szCs w:val="24"/>
        </w:rPr>
      </w:pPr>
      <w:r w:rsidRPr="002C2560">
        <w:rPr>
          <w:rFonts w:ascii="Arial" w:hAnsi="Arial" w:cs="Arial"/>
          <w:sz w:val="24"/>
          <w:szCs w:val="24"/>
        </w:rPr>
        <w:t>Σταματία Παπαδοπούλου, ΠΕ04.04</w:t>
      </w:r>
    </w:p>
    <w:p w:rsidR="002C2560" w:rsidRPr="002C2560" w:rsidRDefault="002C2560" w:rsidP="002C2560">
      <w:pPr>
        <w:jc w:val="both"/>
        <w:rPr>
          <w:rFonts w:ascii="Arial" w:hAnsi="Arial" w:cs="Arial"/>
          <w:sz w:val="24"/>
          <w:szCs w:val="24"/>
        </w:rPr>
      </w:pPr>
      <w:r w:rsidRPr="002C2560">
        <w:rPr>
          <w:rFonts w:ascii="Arial" w:hAnsi="Arial" w:cs="Arial"/>
          <w:sz w:val="24"/>
          <w:szCs w:val="24"/>
        </w:rPr>
        <w:t>Συμέλα Γρηγοριάδου-Μπετσάκου, ΠΕ04.01</w:t>
      </w:r>
    </w:p>
    <w:p w:rsidR="002C2560" w:rsidRPr="002C2560" w:rsidRDefault="002C2560" w:rsidP="002C2560">
      <w:pPr>
        <w:jc w:val="both"/>
        <w:rPr>
          <w:rFonts w:ascii="Arial" w:hAnsi="Arial" w:cs="Arial"/>
          <w:sz w:val="24"/>
          <w:szCs w:val="24"/>
        </w:rPr>
      </w:pPr>
      <w:r w:rsidRPr="002C2560">
        <w:rPr>
          <w:rFonts w:ascii="Arial" w:hAnsi="Arial" w:cs="Arial"/>
          <w:sz w:val="24"/>
          <w:szCs w:val="24"/>
        </w:rPr>
        <w:t>Αναστασία Οικονομίδου, ΠΕ03</w:t>
      </w:r>
    </w:p>
    <w:p w:rsidR="003E4773" w:rsidRDefault="003E4773"/>
    <w:sectPr w:rsidR="003E4773" w:rsidSect="002C25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560"/>
    <w:rsid w:val="002945A3"/>
    <w:rsid w:val="002C2560"/>
    <w:rsid w:val="003E4773"/>
    <w:rsid w:val="007269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5A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2945A3"/>
    <w:rPr>
      <w:b/>
      <w:bCs/>
      <w:i/>
      <w:iCs/>
      <w:color w:val="4F81BD" w:themeColor="accent1"/>
    </w:rPr>
  </w:style>
  <w:style w:type="character" w:styleId="Hyperlink">
    <w:name w:val="Hyperlink"/>
    <w:basedOn w:val="DefaultParagraphFont"/>
    <w:uiPriority w:val="99"/>
    <w:unhideWhenUsed/>
    <w:rsid w:val="002C25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5A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2945A3"/>
    <w:rPr>
      <w:b/>
      <w:bCs/>
      <w:i/>
      <w:iCs/>
      <w:color w:val="4F81BD" w:themeColor="accent1"/>
    </w:rPr>
  </w:style>
  <w:style w:type="character" w:styleId="Hyperlink">
    <w:name w:val="Hyperlink"/>
    <w:basedOn w:val="DefaultParagraphFont"/>
    <w:uiPriority w:val="99"/>
    <w:unhideWhenUsed/>
    <w:rsid w:val="002C25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61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MATINA PAPADOPOULOU</dc:creator>
  <cp:lastModifiedBy>MATINA PAPADOPOULOU</cp:lastModifiedBy>
  <cp:revision>1</cp:revision>
  <dcterms:created xsi:type="dcterms:W3CDTF">2022-03-31T21:12:00Z</dcterms:created>
  <dcterms:modified xsi:type="dcterms:W3CDTF">2022-03-31T21:13:00Z</dcterms:modified>
</cp:coreProperties>
</file>